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1853" w14:paraId="77d185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52</w:t>
      </w:r>
      <w:r w:rsidR="004D50DF">
        <w:t>3</w:t>
      </w:r>
      <w:r w:rsidR="00ED3004">
        <w:t>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4D50DF">
        <w:rPr>
          <w:rFonts w:cs="Times New Roman" w:eastAsia="Times New Roman"/>
          <w:szCs w:val="20"/>
          <w:lang w:eastAsia="hr-HR"/>
        </w:rPr>
        <w:t>GRABEŽ USLUGE</w:t>
      </w:r>
      <w:r w:rsidR="009422BD">
        <w:rPr>
          <w:rFonts w:cs="Times New Roman" w:eastAsia="Times New Roman"/>
          <w:szCs w:val="20"/>
          <w:lang w:eastAsia="hr-HR"/>
        </w:rPr>
        <w:t xml:space="preserve"> </w:t>
      </w:r>
      <w:r w:rsidR="004D50DF">
        <w:rPr>
          <w:rFonts w:cs="Times New Roman" w:eastAsia="Times New Roman"/>
          <w:szCs w:val="20"/>
          <w:lang w:eastAsia="hr-HR"/>
        </w:rPr>
        <w:t>j.</w:t>
      </w:r>
      <w:r w:rsidR="009422BD">
        <w:rPr>
          <w:rFonts w:cs="Times New Roman" w:eastAsia="Times New Roman"/>
          <w:szCs w:val="20"/>
          <w:lang w:eastAsia="hr-HR"/>
        </w:rPr>
        <w:t xml:space="preserve">d.o.o.,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4D50DF">
        <w:rPr>
          <w:rFonts w:cs="Times New Roman" w:eastAsia="Times New Roman"/>
          <w:szCs w:val="20"/>
          <w:lang w:eastAsia="hr-HR"/>
        </w:rPr>
        <w:t>Kozari bok 44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4D50DF">
        <w:rPr>
          <w:rFonts w:cs="Times New Roman" w:eastAsia="Times New Roman"/>
          <w:szCs w:val="20"/>
          <w:lang w:eastAsia="hr-HR"/>
        </w:rPr>
        <w:t>826617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4D50DF">
        <w:rPr>
          <w:rFonts w:cs="Times New Roman" w:eastAsia="Times New Roman"/>
          <w:szCs w:val="20"/>
          <w:lang w:eastAsia="hr-HR"/>
        </w:rPr>
        <w:t>01567850281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4D50DF">
        <w:rPr>
          <w:rFonts w:cs="Times New Roman" w:eastAsia="Times New Roman"/>
          <w:szCs w:val="20"/>
          <w:lang w:eastAsia="hr-HR"/>
        </w:rPr>
        <w:t>GRABEŽ USLUGE j.d.o.o., Zagreb, Kozari bok 44, MBS: 080826617, OIB: 01567850281</w:t>
      </w:r>
      <w:r w:rsidR="001E07D2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4D50DF">
        <w:rPr>
          <w:rFonts w:cs="Times New Roman" w:eastAsia="Times New Roman"/>
          <w:szCs w:val="20"/>
          <w:lang w:eastAsia="hr-HR"/>
        </w:rPr>
        <w:t>GRABEŽ USLUGE j.d.o.o., Zagreb, Kozari bok 44, MBS: 080826617, OIB: 01567850281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A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457286"/>
    <w:rsid w:val="00457EF8"/>
    <w:rsid w:val="004D17E3"/>
    <w:rsid w:val="004D50DF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127A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12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12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26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St-5232/2015</izvorni_sadrzaj>
    <derivirana_varijabla naziv="DomainObject.Predmet.OznakaBroj_1">St-5232/2015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GRABEŽ USLUGE j.d.o.o. zastupanog po punomoćniku Petar Grabež</izvorni_sadrzaj>
    <derivirana_varijabla naziv="DomainObject.Predmet.ProtustrankaFormated_1">  GRABEŽ USLUGE j.d.o.o. zastupanog po punomoćniku Petar Grabež</derivirana_varijabla>
  </DomainObject.Predmet.ProtustrankaFormated>
  <DomainObject.Predmet.ProtustrankaFormatedOIB>
    <izvorni_sadrzaj>  GRABEŽ USLUGE j.d.o.o., OIB 01567850281 zastupanog po punomoćniku Petar Grabež</izvorni_sadrzaj>
    <derivirana_varijabla naziv="DomainObject.Predmet.ProtustrankaFormatedOIB_1">  GRABEŽ USLUGE j.d.o.o., OIB 01567850281 zastupanog po punomoćniku Petar Grabež</derivirana_varijabla>
  </DomainObject.Predmet.ProtustrankaFormatedOIB>
  <DomainObject.Predmet.ProtustrankaFormatedWithAdress>
    <izvorni_sadrzaj> GRABEŽ USLUGE j.d.o.o., Kozari bok 44, 10000 Zagreb zastupanog po punomoćniku Petar Grabež</izvorni_sadrzaj>
    <derivirana_varijabla naziv="DomainObject.Predmet.ProtustrankaFormatedWithAdress_1"> GRABEŽ USLUGE j.d.o.o., Kozari bok 44, 10000 Zagreb zastupanog po punomoćniku Petar Grabež</derivirana_varijabla>
  </DomainObject.Predmet.ProtustrankaFormatedWithAdress>
  <DomainObject.Predmet.ProtustrankaFormatedWithAdressOIB>
    <izvorni_sadrzaj> GRABEŽ USLUGE j.d.o.o., OIB 01567850281, Kozari bok 44, 10000 Zagreb zastupanog po punomoćniku Petar Grabež</izvorni_sadrzaj>
    <derivirana_varijabla naziv="DomainObject.Predmet.ProtustrankaFormatedWithAdressOIB_1"> GRABEŽ USLUGE j.d.o.o., OIB 01567850281, Kozari bok 44, 10000 Zagreb zastupanog po punomoćniku Petar Grabež</derivirana_varijabla>
  </DomainObject.Predmet.ProtustrankaFormatedWithAdressOIB>
  <DomainObject.Predmet.ProtustrankaWithAdress>
    <izvorni_sadrzaj>GRABEŽ USLUGE j.d.o.o. Kozari bok 44, 10000 Zagreb</izvorni_sadrzaj>
    <derivirana_varijabla naziv="DomainObject.Predmet.ProtustrankaWithAdress_1">GRABEŽ USLUGE j.d.o.o. Kozari bok 44, 10000 Zagreb</derivirana_varijabla>
  </DomainObject.Predmet.ProtustrankaWithAdress>
  <DomainObject.Predmet.ProtustrankaWithAdressOIB>
    <izvorni_sadrzaj>GRABEŽ USLUGE j.d.o.o., OIB 01567850281, Kozari bok 44, 10000 Zagreb</izvorni_sadrzaj>
    <derivirana_varijabla naziv="DomainObject.Predmet.ProtustrankaWithAdressOIB_1">GRABEŽ USLUGE j.d.o.o., OIB 01567850281, Kozari bok 44, 10000 Zagreb</derivirana_varijabla>
  </DomainObject.Predmet.ProtustrankaWithAdressOIB>
  <DomainObject.Predmet.ProtustrankaNazivFormated>
    <izvorni_sadrzaj>GRABEŽ USLUGE j.d.o.o.</izvorni_sadrzaj>
    <derivirana_varijabla naziv="DomainObject.Predmet.ProtustrankaNazivFormated_1">GRABEŽ USLUGE j.d.o.o.</derivirana_varijabla>
  </DomainObject.Predmet.ProtustrankaNazivFormated>
  <DomainObject.Predmet.ProtustrankaNazivFormatedOIB>
    <izvorni_sadrzaj>GRABEŽ USLUGE j.d.o.o., OIB 01567850281</izvorni_sadrzaj>
    <derivirana_varijabla naziv="DomainObject.Predmet.ProtustrankaNazivFormatedOIB_1">GRABEŽ USLUGE j.d.o.o., OIB 01567850281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GRABEŽ USLUGE j.d.o.o. zastupanog po punomoćniku Petar Grabež</item>
    </izvorni_sadrzaj>
    <derivirana_varijabla naziv="DomainObject.Predmet.ProtuStrankaListFormated_1">
      <item>GRABEŽ USLUGE j.d.o.o. zastupanog po punomoćniku Petar Grabež</item>
    </derivirana_varijabla>
  </DomainObject.Predmet.ProtuStrankaListFormated>
  <DomainObject.Predmet.ProtuStrankaListFormatedOIB>
    <izvorni_sadrzaj>
      <item>GRABEŽ USLUGE j.d.o.o., OIB 01567850281 zastupanog po punomoćniku Petar Grabež</item>
    </izvorni_sadrzaj>
    <derivirana_varijabla naziv="DomainObject.Predmet.ProtuStrankaListFormatedOIB_1">
      <item>GRABEŽ USLUGE j.d.o.o., OIB 01567850281 zastupanog po punomoćniku Petar Grabež</item>
    </derivirana_varijabla>
  </DomainObject.Predmet.ProtuStrankaListFormatedOIB>
  <DomainObject.Predmet.ProtuStrankaListFormatedWithAdress>
    <izvorni_sadrzaj>
      <item>GRABEŽ USLUGE j.d.o.o., Kozari bok 44, 10000 Zagreb zastupanog po punomoćniku Petar Grabež</item>
    </izvorni_sadrzaj>
    <derivirana_varijabla naziv="DomainObject.Predmet.ProtuStrankaListFormatedWithAdress_1">
      <item>GRABEŽ USLUGE j.d.o.o., Kozari bok 44, 10000 Zagreb zastupanog po punomoćniku Petar Grabež</item>
    </derivirana_varijabla>
  </DomainObject.Predmet.ProtuStrankaListFormatedWithAdress>
  <DomainObject.Predmet.ProtuStrankaListFormatedWithAdressOIB>
    <izvorni_sadrzaj>
      <item>GRABEŽ USLUGE j.d.o.o., OIB 01567850281, Kozari bok 44, 10000 Zagreb zastupanog po punomoćniku Petar Grabež</item>
    </izvorni_sadrzaj>
    <derivirana_varijabla naziv="DomainObject.Predmet.ProtuStrankaListFormatedWithAdressOIB_1">
      <item>GRABEŽ USLUGE j.d.o.o., OIB 01567850281, Kozari bok 44, 10000 Zagreb zastupanog po punomoćniku Petar Grabež</item>
    </derivirana_varijabla>
  </DomainObject.Predmet.ProtuStrankaListFormatedWithAdressOIB>
  <DomainObject.Predmet.ProtuStrankaListNazivFormated>
    <izvorni_sadrzaj>
      <item>GRABEŽ USLUGE j.d.o.o.</item>
    </izvorni_sadrzaj>
    <derivirana_varijabla naziv="DomainObject.Predmet.ProtuStrankaListNazivFormated_1">
      <item>GRABEŽ USLUGE j.d.o.o.</item>
    </derivirana_varijabla>
  </DomainObject.Predmet.ProtuStrankaListNazivFormated>
  <DomainObject.Predmet.ProtuStrankaListNazivFormatedOIB>
    <izvorni_sadrzaj>
      <item>GRABEŽ USLUGE j.d.o.o., OIB 01567850281</item>
    </izvorni_sadrzaj>
    <derivirana_varijabla naziv="DomainObject.Predmet.ProtuStrankaListNazivFormatedOIB_1">
      <item>GRABEŽ USLUGE j.d.o.o., OIB 01567850281</item>
    </derivirana_varijabla>
  </DomainObject.Predmet.ProtuStrankaListNazivFormatedOIB>
  <DomainObject.Predmet.OstaliListFormated>
    <izvorni_sadrzaj>
      <item>Petar Grabež punomoćnik sudionika u postupku GRABEŽ USLUGE j.d.o.o.</item>
    </izvorni_sadrzaj>
    <derivirana_varijabla naziv="DomainObject.Predmet.OstaliListFormated_1">
      <item>Petar Grabež punomoćnik sudionika u postupku GRABEŽ USLUGE j.d.o.o.</item>
    </derivirana_varijabla>
  </DomainObject.Predmet.OstaliListFormated>
  <DomainObject.Predmet.OstaliListFormatedOIB>
    <izvorni_sadrzaj>
      <item>Petar Grabež, OIB 15521538797 punomoćnik sudionika u postupku GRABEŽ USLUGE j.d.o.o.</item>
    </izvorni_sadrzaj>
    <derivirana_varijabla naziv="DomainObject.Predmet.OstaliListFormatedOIB_1">
      <item>Petar Grabež, OIB 15521538797 punomoćnik sudionika u postupku GRABEŽ USLUGE j.d.o.o.</item>
    </derivirana_varijabla>
  </DomainObject.Predmet.OstaliListFormatedOIB>
  <DomainObject.Predmet.OstaliListFormatedWithAdress>
    <izvorni_sadrzaj>
      <item>Petar Grabež, Kozari Bok 46, 10000 Zagreb punomoćnik sudionika u postupku GRABEŽ USLUGE j.d.o.o.</item>
    </izvorni_sadrzaj>
    <derivirana_varijabla naziv="DomainObject.Predmet.OstaliListFormatedWithAdress_1">
      <item>Petar Grabež, Kozari Bok 46, 10000 Zagreb punomoćnik sudionika u postupku GRABEŽ USLUGE j.d.o.o.</item>
    </derivirana_varijabla>
  </DomainObject.Predmet.OstaliListFormatedWithAdress>
  <DomainObject.Predmet.OstaliListFormatedWithAdressOIB>
    <izvorni_sadrzaj>
      <item>Petar Grabež, OIB 15521538797, Kozari Bok 46, 10000 Zagreb punomoćnik sudionika u postupku GRABEŽ USLUGE j.d.o.o.</item>
    </izvorni_sadrzaj>
    <derivirana_varijabla naziv="DomainObject.Predmet.OstaliListFormatedWithAdressOIB_1">
      <item>Petar Grabež, OIB 15521538797, Kozari Bok 46, 10000 Zagreb punomoćnik sudionika u postupku GRABEŽ USLUGE j.d.o.o.</item>
    </derivirana_varijabla>
  </DomainObject.Predmet.OstaliListFormatedWithAdressOIB>
  <DomainObject.Predmet.OstaliListNazivFormated>
    <izvorni_sadrzaj>
      <item>Petar Grabež</item>
    </izvorni_sadrzaj>
    <derivirana_varijabla naziv="DomainObject.Predmet.OstaliListNazivFormated_1">
      <item>Petar Grabež</item>
    </derivirana_varijabla>
  </DomainObject.Predmet.OstaliListNazivFormated>
  <DomainObject.Predmet.OstaliListNazivFormatedOIB>
    <izvorni_sadrzaj>
      <item>Petar Grabež, OIB 15521538797</item>
    </izvorni_sadrzaj>
    <derivirana_varijabla naziv="DomainObject.Predmet.OstaliListNazivFormatedOIB_1">
      <item>Petar Grabež, OIB 15521538797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GRABEŽ USLUGE j.d.o.o.</izvorni_sadrzaj>
    <derivirana_varijabla naziv="DomainObject.Predmet.ProtustrankaIDrugi_1">GRABEŽ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GRABEŽ USLUGE j.d.o.o., OIB 01567850281, Kozari bok 44, 10000 Zagreb</izvorni_sadrzaj>
    <derivirana_varijabla naziv="DomainObject.Predmet.ProtustrankaIDrugiAdressOIB_1">GRABEŽ USLUGE j.d.o.o., OIB 01567850281, Kozari bok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GRABEŽ USLUGE j.d.o.o.</item>
      <item>Petar Grabež</item>
    </izvorni_sadrzaj>
    <derivirana_varijabla naziv="DomainObject.Predmet.SudioniciListNaziv_1">
      <item>FINA Regionalni centar Zagreb</item>
      <item>GRABEŽ USLUGE j.d.o.o.</item>
      <item>Petar Grabež</item>
    </derivirana_varijabla>
  </DomainObject.Predmet.SudioniciListNaziv>
  <DomainObject.Predmet.SudioniciListAdressOIB>
    <izvorni_sadrzaj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izvorni_sadrzaj>
    <derivirana_varijabla naziv="DomainObject.Predmet.SudioniciListAdressOIB_1"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01567850281</item>
      <item>, OIB 15521538797</item>
    </izvorni_sadrzaj>
    <derivirana_varijabla naziv="DomainObject.Predmet.SudioniciListNazivOIB_1">
      <item>, OIB 85821130368</item>
      <item>, OIB 01567850281</item>
      <item>, OIB 15521538797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2016-02-17T09:23:00Z</dcterms:created>
  <dc:creator>Ivana Manestar</dc:creator>
  <cp:lastModifiedBy>Ksenija Nol</cp:lastModifiedBy>
  <cp:lastPrinted>2016-02-18T07:52:00Z</cp:lastPrinted>
  <dcterms:modified xmlns:xsi="http://www.w3.org/2001/XMLSchema-instance" xsi:type="dcterms:W3CDTF">2016-02-18T07:52:00Z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