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f37d6" w14:paraId="c7f37d6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5F5E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434CEB" w:rsidR="00434CEB" w:rsidRPr="00434CE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Jadranki Mađeruh,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agencija, Regionalni centar Zagreb, Zagreb, Trg svibanjskih žrtava 1995. 1, OIB: 85821130368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otvaranje stečajnog postupka nad dužnikom </w:t>
      </w:r>
      <w:r w:rsidR="00EA766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MK PLIN </w:t>
      </w:r>
      <w:r w:rsidR="007968E7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</w:t>
      </w:r>
      <w:r w:rsidR="005D70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A7663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J.F. Kennedya 6B</w:t>
      </w:r>
      <w:r w:rsidR="005D70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EA7663">
        <w:rPr>
          <w:rFonts w:cs="Times New Roman" w:eastAsia="Times New Roman" w:hAnsi="Times New Roman" w:ascii="Times New Roman"/>
          <w:sz w:val="24"/>
          <w:szCs w:val="24"/>
          <w:lang w:eastAsia="hr-HR"/>
        </w:rPr>
        <w:t>52995276615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2121D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0C71D6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CB0F4D" w:rsidP="00434CE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567CB5" w:rsidR="00CB0F4D" w:rsidRPr="00877831">
      <w:pPr>
        <w:numPr>
          <w:ilvl w:val="0"/>
          <w:numId w:val="2"/>
        </w:numPr>
        <w:spacing w:lineRule="auto" w:line="240" w:after="0"/>
        <w:ind w:hanging="1425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</w:t>
      </w:r>
      <w:r w:rsidR="00C4643F" w:rsidRPr="00C464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4643F">
        <w:rPr>
          <w:rFonts w:cs="Times New Roman" w:eastAsia="Times New Roman" w:hAnsi="Times New Roman" w:ascii="Times New Roman"/>
          <w:sz w:val="24"/>
          <w:szCs w:val="24"/>
          <w:lang w:eastAsia="hr-HR"/>
        </w:rPr>
        <w:t>MK PLIN d.o.o., Zagreb, Trg J.F. Kennedya 6B, OIB: 52995276615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5673E6">
        <w:rPr>
          <w:rFonts w:cs="Times New Roman" w:hAnsi="Times New Roman" w:ascii="Times New Roman"/>
          <w:sz w:val="24"/>
          <w:szCs w:val="24"/>
        </w:rPr>
        <w:t xml:space="preserve"> </w:t>
      </w:r>
      <w:r w:rsidR="00C4643F">
        <w:rPr>
          <w:rFonts w:cs="Times New Roman" w:hAnsi="Times New Roman" w:ascii="Times New Roman"/>
          <w:sz w:val="24"/>
          <w:szCs w:val="24"/>
        </w:rPr>
        <w:t>MARJANU KOLARU</w:t>
      </w:r>
      <w:r w:rsidR="005D7006">
        <w:rPr>
          <w:rFonts w:cs="Times New Roman" w:hAnsi="Times New Roman" w:ascii="Times New Roman"/>
          <w:sz w:val="24"/>
          <w:szCs w:val="24"/>
        </w:rPr>
        <w:t>,</w:t>
      </w:r>
      <w:r w:rsidR="000F5085">
        <w:rPr>
          <w:rFonts w:cs="Times New Roman" w:hAnsi="Times New Roman" w:ascii="Times New Roman"/>
          <w:sz w:val="24"/>
          <w:szCs w:val="24"/>
        </w:rPr>
        <w:t xml:space="preserve"> Laze, Laze 7,</w:t>
      </w:r>
      <w:r w:rsidR="005D7006">
        <w:rPr>
          <w:rFonts w:cs="Times New Roman" w:hAnsi="Times New Roman" w:ascii="Times New Roman"/>
          <w:sz w:val="24"/>
          <w:szCs w:val="24"/>
        </w:rPr>
        <w:t xml:space="preserve"> OIB: </w:t>
      </w:r>
      <w:r w:rsidR="00C4643F">
        <w:rPr>
          <w:rFonts w:cs="Times New Roman" w:hAnsi="Times New Roman" w:ascii="Times New Roman"/>
          <w:sz w:val="24"/>
          <w:szCs w:val="24"/>
        </w:rPr>
        <w:t>99220752083</w:t>
      </w:r>
      <w:r w:rsidR="005813B0">
        <w:rPr>
          <w:rFonts w:cs="Times New Roman" w:hAnsi="Times New Roman" w:ascii="Times New Roman"/>
          <w:sz w:val="24"/>
          <w:szCs w:val="24"/>
        </w:rPr>
        <w:t>,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da u roku od 8 dana od dana primitka ovog rješenja plat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87783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C4643F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3044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16</w:t>
      </w:r>
    </w:p>
    <w:p w:rsidRDefault="00CB0F4D" w:rsidP="00CB0F4D" w:rsidR="00CB0F4D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>d 8 dana, 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njegovih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</w:t>
      </w:r>
      <w:r w:rsidR="006A4C54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CB0F4D" w:rsidP="00CB0F4D" w:rsidR="00CB0F4D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60F5" w:rsidP="00CB0F4D" w:rsidR="00CB0F4D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Financijskoj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i oročeni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 novčanih sredstava pristojbenog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obveznika na račun Trgovačkog suda u Zagrebu otvorenog kod Hrvatske poštanske banke d.d. Zagreb,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C4643F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3044</w:t>
      </w:r>
      <w:r w:rsidR="005D7006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37B9" w:rsidP="00CB0F4D" w:rsidR="007B37B9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 w:rsidRPr="0087783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Predlagatelj otvaranja stečajnog postupka nad gore navedenim dužnikom je Financijska agencija, RC Zagreb, Podružnica Zagreb, Zagreb, Trg svibanjskih žrtva 1</w:t>
      </w:r>
      <w:r w:rsidR="005813B0">
        <w:rPr>
          <w:rFonts w:cs="Times New Roman" w:eastAsia="Times New Roman" w:hAnsi="Times New Roman" w:ascii="Times New Roman"/>
          <w:sz w:val="24"/>
          <w:szCs w:val="24"/>
          <w:lang w:eastAsia="hr-HR"/>
        </w:rPr>
        <w:t>995. 1 (u daljnjem tekstu FINA)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67CB5" w:rsidP="00CB0F4D" w:rsidR="00567CB5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006" w:rsidP="00CB0F4D" w:rsidR="005D7006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22121D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0C71D6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Jadranka Mađeruh</w:t>
      </w:r>
      <w:r w:rsidR="00243920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243920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920" w:rsidP="00243920" w:rsidR="00CB0F4D" w:rsidRPr="0087783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                     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Marina Markić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p w:rsidRDefault="004E767B" w:rsidP="00567CB5" w:rsidR="002212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sectPr w:rsidR="0022121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738" w:rsidP="007B6B50" w:rsidR="00255738">
      <w:pPr>
        <w:spacing w:lineRule="auto" w:line="240" w:after="0"/>
      </w:pPr>
      <w:r>
        <w:separator/>
      </w:r>
    </w:p>
  </w:endnote>
  <w:endnote w:id="0" w:type="continuationSeparator">
    <w:p w:rsidRDefault="00255738" w:rsidP="007B6B50" w:rsidR="0025573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738" w:rsidP="007B6B50" w:rsidR="00255738">
      <w:pPr>
        <w:spacing w:lineRule="auto" w:line="240" w:after="0"/>
      </w:pPr>
      <w:r>
        <w:separator/>
      </w:r>
    </w:p>
  </w:footnote>
  <w:footnote w:id="0" w:type="continuationSeparator">
    <w:p w:rsidRDefault="00255738" w:rsidP="007B6B50" w:rsidR="0025573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5426477"/>
      <w:docPartObj>
        <w:docPartGallery w:val="Page Numbers (Top of Page)"/>
        <w:docPartUnique/>
      </w:docPartObj>
    </w:sdtPr>
    <w:sdtEndPr/>
    <w:sdtContent>
      <w:p w:rsidRDefault="00005F5E" w:rsidR="00005F5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66F0">
          <w:rPr>
            <w:noProof/>
          </w:rPr>
          <w:t>1</w:t>
        </w:r>
        <w:r>
          <w:fldChar w:fldCharType="end"/>
        </w:r>
      </w:p>
    </w:sdtContent>
  </w:sdt>
  <w:p w:rsidRDefault="00005F5E" w:rsidP="007B6B50" w:rsidR="007B6B50">
    <w:pPr>
      <w:pStyle w:val="Zaglavlje"/>
      <w:jc w:val="right"/>
    </w:pPr>
    <w:r>
      <w:t>1 St-</w:t>
    </w:r>
    <w:r w:rsidR="00EA7663">
      <w:t>3044</w:t>
    </w:r>
    <w:r>
      <w:t>/16</w:t>
    </w:r>
    <w:r w:rsidR="007966F0">
      <w:t>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05F5E"/>
    <w:rsid w:val="00041C1F"/>
    <w:rsid w:val="00097225"/>
    <w:rsid w:val="000C3A4B"/>
    <w:rsid w:val="000C71D6"/>
    <w:rsid w:val="000F5085"/>
    <w:rsid w:val="00181EF7"/>
    <w:rsid w:val="001F319F"/>
    <w:rsid w:val="00204182"/>
    <w:rsid w:val="0022121D"/>
    <w:rsid w:val="00243920"/>
    <w:rsid w:val="00255738"/>
    <w:rsid w:val="00271AD7"/>
    <w:rsid w:val="00302E3C"/>
    <w:rsid w:val="0031308E"/>
    <w:rsid w:val="00330672"/>
    <w:rsid w:val="00360862"/>
    <w:rsid w:val="00371816"/>
    <w:rsid w:val="00382C2E"/>
    <w:rsid w:val="003E4635"/>
    <w:rsid w:val="00426022"/>
    <w:rsid w:val="00434CEB"/>
    <w:rsid w:val="0047282B"/>
    <w:rsid w:val="004E767B"/>
    <w:rsid w:val="005355E5"/>
    <w:rsid w:val="005673E6"/>
    <w:rsid w:val="00567CB5"/>
    <w:rsid w:val="005813B0"/>
    <w:rsid w:val="005D7006"/>
    <w:rsid w:val="00620731"/>
    <w:rsid w:val="006A4C54"/>
    <w:rsid w:val="006B6031"/>
    <w:rsid w:val="006F758C"/>
    <w:rsid w:val="0078158A"/>
    <w:rsid w:val="007966F0"/>
    <w:rsid w:val="007968E7"/>
    <w:rsid w:val="007B37B9"/>
    <w:rsid w:val="007B60F5"/>
    <w:rsid w:val="007B6B50"/>
    <w:rsid w:val="00877831"/>
    <w:rsid w:val="008F7618"/>
    <w:rsid w:val="00936C78"/>
    <w:rsid w:val="00A3075C"/>
    <w:rsid w:val="00A54AA8"/>
    <w:rsid w:val="00A821C4"/>
    <w:rsid w:val="00B02C18"/>
    <w:rsid w:val="00B05F96"/>
    <w:rsid w:val="00B236CD"/>
    <w:rsid w:val="00B3605A"/>
    <w:rsid w:val="00BA0BF9"/>
    <w:rsid w:val="00C300D5"/>
    <w:rsid w:val="00C4643F"/>
    <w:rsid w:val="00C92F4B"/>
    <w:rsid w:val="00CB0F4D"/>
    <w:rsid w:val="00CB5F9A"/>
    <w:rsid w:val="00CD0BD2"/>
    <w:rsid w:val="00CD0FE6"/>
    <w:rsid w:val="00D04A9A"/>
    <w:rsid w:val="00D83D44"/>
    <w:rsid w:val="00D840DE"/>
    <w:rsid w:val="00E34437"/>
    <w:rsid w:val="00EA3ED3"/>
    <w:rsid w:val="00EA7663"/>
    <w:rsid w:val="00F92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>St-3044/2016-3</izvorni_sadrzaj>
    <derivirana_varijabla naziv="DomainObject.Oznaka_1">St-3044/2016-3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3044</izvorni_sadrzaj>
    <derivirana_varijabla naziv="DomainObject.Predmet.Broj_1">3044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St-3044/2016</izvorni_sadrzaj>
    <derivirana_varijabla naziv="DomainObject.Predmet.OznakaBroj_1">St-3044/2016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MK PLIN d.o.o.</izvorni_sadrzaj>
    <derivirana_varijabla naziv="DomainObject.Predmet.ProtustrankaFormated_1">  MK PLIN d.o.o.</derivirana_varijabla>
  </DomainObject.Predmet.ProtustrankaFormated>
  <DomainObject.Predmet.ProtustrankaFormatedOIB>
    <izvorni_sadrzaj>  MK PLIN d.o.o., OIB 52995276615</izvorni_sadrzaj>
    <derivirana_varijabla naziv="DomainObject.Predmet.ProtustrankaFormatedOIB_1">  MK PLIN d.o.o., OIB 52995276615</derivirana_varijabla>
  </DomainObject.Predmet.ProtustrankaFormatedOIB>
  <DomainObject.Predmet.ProtustrankaFormatedWithAdress>
    <izvorni_sadrzaj> MK PLIN d.o.o., Trg J.F. Kennedya 6B, 10000 Zagreb</izvorni_sadrzaj>
    <derivirana_varijabla naziv="DomainObject.Predmet.ProtustrankaFormatedWithAdress_1"> MK PLIN d.o.o., Trg J.F. Kennedya 6B, 10000 Zagreb</derivirana_varijabla>
  </DomainObject.Predmet.ProtustrankaFormatedWithAdress>
  <DomainObject.Predmet.ProtustrankaFormatedWithAdressOIB>
    <izvorni_sadrzaj> MK PLIN d.o.o., OIB 52995276615, Trg J.F. Kennedya 6B, 10000 Zagreb</izvorni_sadrzaj>
    <derivirana_varijabla naziv="DomainObject.Predmet.ProtustrankaFormatedWithAdressOIB_1"> MK PLIN d.o.o., OIB 52995276615, Trg J.F. Kennedya 6B, 10000 Zagreb</derivirana_varijabla>
  </DomainObject.Predmet.ProtustrankaFormatedWithAdressOIB>
  <DomainObject.Predmet.ProtustrankaWithAdress>
    <izvorni_sadrzaj>MK PLIN d.o.o. Trg J.F. Kennedya 6B, 10000 Zagreb</izvorni_sadrzaj>
    <derivirana_varijabla naziv="DomainObject.Predmet.ProtustrankaWithAdress_1">MK PLIN d.o.o. Trg J.F. Kennedya 6B, 10000 Zagreb</derivirana_varijabla>
  </DomainObject.Predmet.ProtustrankaWithAdress>
  <DomainObject.Predmet.ProtustrankaWithAdressOIB>
    <izvorni_sadrzaj>MK PLIN d.o.o., OIB 52995276615, Trg J.F. Kennedya 6B, 10000 Zagreb</izvorni_sadrzaj>
    <derivirana_varijabla naziv="DomainObject.Predmet.ProtustrankaWithAdressOIB_1">MK PLIN d.o.o., OIB 52995276615, Trg J.F. Kennedya 6B, 10000 Zagreb</derivirana_varijabla>
  </DomainObject.Predmet.ProtustrankaWithAdressOIB>
  <DomainObject.Predmet.ProtustrankaNazivFormated>
    <izvorni_sadrzaj>MK PLIN d.o.o.</izvorni_sadrzaj>
    <derivirana_varijabla naziv="DomainObject.Predmet.ProtustrankaNazivFormated_1">MK PLIN d.o.o.</derivirana_varijabla>
  </DomainObject.Predmet.ProtustrankaNazivFormated>
  <DomainObject.Predmet.ProtustrankaNazivFormatedOIB>
    <izvorni_sadrzaj>MK PLIN d.o.o., OIB 52995276615</izvorni_sadrzaj>
    <derivirana_varijabla naziv="DomainObject.Predmet.ProtustrankaNazivFormatedOIB_1">MK PLIN d.o.o., OIB 52995276615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MK PLIN d.o.o.</item>
    </izvorni_sadrzaj>
    <derivirana_varijabla naziv="DomainObject.Predmet.ProtuStrankaListFormated_1">
      <item>MK PLIN d.o.o.</item>
    </derivirana_varijabla>
  </DomainObject.Predmet.ProtuStrankaListFormated>
  <DomainObject.Predmet.ProtuStrankaListFormatedOIB>
    <izvorni_sadrzaj>
      <item>MK PLIN d.o.o., OIB 52995276615</item>
    </izvorni_sadrzaj>
    <derivirana_varijabla naziv="DomainObject.Predmet.ProtuStrankaListFormatedOIB_1">
      <item>MK PLIN d.o.o., OIB 52995276615</item>
    </derivirana_varijabla>
  </DomainObject.Predmet.ProtuStrankaListFormatedOIB>
  <DomainObject.Predmet.ProtuStrankaListFormatedWithAdress>
    <izvorni_sadrzaj>
      <item>MK PLIN d.o.o., Trg J.F. Kennedya 6B, 10000 Zagreb</item>
    </izvorni_sadrzaj>
    <derivirana_varijabla naziv="DomainObject.Predmet.ProtuStrankaListFormatedWithAdress_1">
      <item>MK PLIN d.o.o., Trg J.F. Kennedya 6B, 10000 Zagreb</item>
    </derivirana_varijabla>
  </DomainObject.Predmet.ProtuStrankaListFormatedWithAdress>
  <DomainObject.Predmet.ProtuStrankaListFormatedWithAdressOIB>
    <izvorni_sadrzaj>
      <item>MK PLIN d.o.o., OIB 52995276615, Trg J.F. Kennedya 6B, 10000 Zagreb</item>
    </izvorni_sadrzaj>
    <derivirana_varijabla naziv="DomainObject.Predmet.ProtuStrankaListFormatedWithAdressOIB_1">
      <item>MK PLIN d.o.o., OIB 52995276615, Trg J.F. Kennedya 6B, 10000 Zagreb</item>
    </derivirana_varijabla>
  </DomainObject.Predmet.ProtuStrankaListFormatedWithAdressOIB>
  <DomainObject.Predmet.ProtuStrankaListNazivFormated>
    <izvorni_sadrzaj>
      <item>MK PLIN d.o.o.</item>
    </izvorni_sadrzaj>
    <derivirana_varijabla naziv="DomainObject.Predmet.ProtuStrankaListNazivFormated_1">
      <item>MK PLIN d.o.o.</item>
    </derivirana_varijabla>
  </DomainObject.Predmet.ProtuStrankaListNazivFormated>
  <DomainObject.Predmet.ProtuStrankaListNazivFormatedOIB>
    <izvorni_sadrzaj>
      <item>MK PLIN d.o.o., OIB 52995276615</item>
    </izvorni_sadrzaj>
    <derivirana_varijabla naziv="DomainObject.Predmet.ProtuStrankaListNazivFormatedOIB_1">
      <item>MK PLIN d.o.o., OIB 52995276615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>St-3044/2016-3</izvorni_sadrzaj>
    <derivirana_varijabla naziv="DomainObject.PoslovniBrojDokumenta_1">St-3044/2016-3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MK PLIN d.o.o.</izvorni_sadrzaj>
    <derivirana_varijabla naziv="DomainObject.Predmet.ProtustrankaIDrugi_1">MK PLIN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MK PLIN d.o.o., OIB 52995276615, Trg J.F. Kennedya 6B, 10000 Zagreb</izvorni_sadrzaj>
    <derivirana_varijabla naziv="DomainObject.Predmet.ProtustrankaIDrugiAdressOIB_1">MK PLIN d.o.o., OIB 52995276615, Trg J.F. Kennedya 6B,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MK PLIN d.o.o.</item>
    </izvorni_sadrzaj>
    <derivirana_varijabla naziv="DomainObject.Predmet.SudioniciListNaziv_1">
      <item>FINA Regionalni centar Zagreb</item>
      <item>MK PLIN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MK PLIN d.o.o., OIB 52995276615, Trg J.F. Kennedya 6B,10000 Zagreb</item>
    </izvorni_sadrzaj>
    <derivirana_varijabla naziv="DomainObject.Predmet.SudioniciListAdressOIB_1">
      <item>FINA Regionalni centar Zagreb, OIB 85821130368, Trg svibanjskih žrtava 1995. br. 1,10000 Zagreb</item>
      <item>MK PLIN d.o.o., OIB 52995276615, Trg J.F. Kennedya 6B,10000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52995276615</item>
    </izvorni_sadrzaj>
    <derivirana_varijabla naziv="DomainObject.Predmet.SudioniciListNazivOIB_1">
      <item>, OIB 85821130368</item>
      <item>, OIB 52995276615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805CE8-1992-4BF8-B5E6-93E65918B2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448</properties:Words>
  <properties:Characters>2403</properties:Characters>
  <properties:Lines>76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2016-09-30T08:39:00Z</dcterms:created>
  <dc:creator>Draženka Prpić</dc:creator>
  <cp:lastModifiedBy>Marina Markić</cp:lastModifiedBy>
  <cp:lastPrinted>2016-09-30T08:45:00Z</cp:lastPrinted>
  <dcterms:modified xmlns:xsi="http://www.w3.org/2001/XMLSchema-instance" xsi:type="dcterms:W3CDTF">2016-09-30T08:45:00Z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St-3044/2016-3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