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61AA6" w:rsidR="006E5CD7" w:rsidRPr="001A4844">
        <w:trPr>
          <w:trHeight w:val="565"/>
        </w:trPr>
        <w:tc>
          <w:tcPr>
            <w:tcW w:type="dxa" w:w="2531"/>
          </w:tcPr>
          <w:p w:rsidRDefault="006E5CD7" w:rsidP="006E5CD7" w:rsidR="006E5CD7">
            <w:pPr>
              <w:jc w:val="center"/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E5CD7" w:rsidP="00C61AA6" w:rsidR="006E5CD7" w:rsidRPr="001A4844">
            <w:pPr>
              <w:jc w:val="center"/>
            </w:pPr>
            <w:r w:rsidRPr="001A4844">
              <w:t>Republika Hrvatska</w:t>
            </w:r>
          </w:p>
          <w:p w:rsidRDefault="006E5CD7" w:rsidP="00C61AA6" w:rsidR="006E5CD7" w:rsidRPr="001A4844">
            <w:pPr>
              <w:jc w:val="center"/>
            </w:pPr>
            <w:r w:rsidRPr="001A4844">
              <w:t>Trgovački sud u Splitu</w:t>
            </w:r>
          </w:p>
          <w:p w:rsidRDefault="006E5CD7" w:rsidP="00C61AA6" w:rsidR="006E5CD7" w:rsidRPr="001A4844">
            <w:pPr>
              <w:jc w:val="center"/>
            </w:pPr>
            <w:r w:rsidRPr="001A4844">
              <w:t>Split, Sukoišanska 6</w:t>
            </w:r>
          </w:p>
        </w:tc>
      </w:tr>
    </w:tbl>
    <w:p w14:textId="86b5f2b" w14:paraId="86b5f2b" w:rsidRDefault="006E5CD7" w:rsidP="006E5CD7" w:rsidR="006E5CD7">
      <w:pPr>
        <w:jc w:val="right"/>
        <w15:collapsed w:val="false"/>
      </w:pPr>
      <w:r w:rsidRPr="001A4844">
        <w:t>Poslovni broj: 4. St-</w:t>
      </w:r>
      <w:r>
        <w:t>57/2018-</w:t>
      </w:r>
      <w:r w:rsidR="006F4ED5">
        <w:t>39</w:t>
      </w:r>
    </w:p>
    <w:p w:rsidRDefault="006E5CD7" w:rsidP="006E5CD7" w:rsidR="006E5CD7">
      <w:pPr>
        <w:rPr>
          <w:spacing w:val="100"/>
        </w:rPr>
      </w:pPr>
    </w:p>
    <w:p w:rsidRDefault="006E5CD7" w:rsidP="006E5CD7" w:rsidR="006E5CD7" w:rsidRPr="00EA2F08">
      <w:pPr>
        <w:jc w:val="center"/>
        <w:rPr>
          <w:spacing w:val="100"/>
        </w:rPr>
      </w:pPr>
      <w:r w:rsidRPr="00EA2F08">
        <w:rPr>
          <w:spacing w:val="100"/>
        </w:rPr>
        <w:t>REPUBLIKA HRVATSKA</w:t>
      </w:r>
    </w:p>
    <w:p w:rsidRDefault="006E5CD7" w:rsidP="006E5CD7" w:rsidR="006E5CD7">
      <w:pPr>
        <w:jc w:val="center"/>
        <w:rPr>
          <w:spacing w:val="100"/>
        </w:rPr>
      </w:pPr>
    </w:p>
    <w:p w:rsidRDefault="006E5CD7" w:rsidP="006E5CD7" w:rsidR="003D7461" w:rsidRPr="006E5CD7">
      <w:pPr>
        <w:jc w:val="center"/>
        <w:rPr>
          <w:spacing w:val="100"/>
        </w:rPr>
      </w:pPr>
      <w:r w:rsidRPr="00EA2F08">
        <w:rPr>
          <w:spacing w:val="100"/>
        </w:rPr>
        <w:t>RJEŠENJE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u</w:t>
      </w:r>
      <w:r w:rsidRPr="00DB4638">
        <w:t xml:space="preserve"> stečajnom postupku nad </w:t>
      </w:r>
      <w:r w:rsidR="000959BC" w:rsidRPr="00DB4638">
        <w:t xml:space="preserve">stečajnim dužnikom </w:t>
      </w:r>
      <w:r w:rsidR="006E5CD7">
        <w:t>TRITON-SC d.o.o. u stečaju, Put Dragulina 6, Trogir, OIB: 12790382722</w:t>
      </w:r>
      <w:r w:rsidR="00344575" w:rsidRPr="00DB4638">
        <w:t xml:space="preserve">, </w:t>
      </w:r>
      <w:r w:rsidR="006F4ED5">
        <w:t>13</w:t>
      </w:r>
      <w:r w:rsidR="006E5CD7">
        <w:t>. veljače</w:t>
      </w:r>
      <w:r w:rsidR="00B15524">
        <w:t xml:space="preserve"> 2019. </w:t>
      </w:r>
      <w:r w:rsidR="003B2949" w:rsidRPr="00DB4638">
        <w:t xml:space="preserve"> 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AF35C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060D31" w:rsidP="00595D98" w:rsidR="00060D31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AF35C3" w:rsidP="00AF35C3" w:rsidR="00AF35C3" w:rsidRPr="00DB4638">
      <w:pPr>
        <w:pStyle w:val="Odlomakpopisa"/>
        <w:ind w:left="1065"/>
      </w:pPr>
      <w:r>
        <w:t xml:space="preserve">PRVI VIŠI ISPLATNI RED </w:t>
      </w:r>
    </w:p>
    <w:p w:rsidRDefault="00AF35C3" w:rsidP="00AF35C3" w:rsidR="00AF35C3" w:rsidRPr="00DB4638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74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419"/>
        <w:gridCol w:w="1415"/>
        <w:gridCol w:w="1420"/>
        <w:gridCol w:w="990"/>
        <w:gridCol w:w="992"/>
        <w:gridCol w:w="993"/>
        <w:gridCol w:w="917"/>
      </w:tblGrid>
      <w:tr w:rsidTr="00DE7037" w:rsidR="00AF35C3" w:rsidRPr="00DB4638">
        <w:trPr>
          <w:trHeight w:val="561"/>
          <w:jc w:val="center"/>
        </w:trPr>
        <w:tc>
          <w:tcPr>
            <w:tcW w:type="pct" w:w="383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Red. br.</w:t>
            </w:r>
          </w:p>
        </w:tc>
        <w:tc>
          <w:tcPr>
            <w:tcW w:type="pct" w:w="804"/>
          </w:tcPr>
          <w:p w:rsidRDefault="00AF35C3" w:rsidP="00DE7037" w:rsidR="00AF35C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Naziv vjerovnika</w:t>
            </w:r>
          </w:p>
        </w:tc>
        <w:tc>
          <w:tcPr>
            <w:tcW w:type="pct" w:w="802"/>
          </w:tcPr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805"/>
          </w:tcPr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561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</w:tc>
        <w:tc>
          <w:tcPr>
            <w:tcW w:type="pct" w:w="562"/>
            <w:vAlign w:val="center"/>
          </w:tcPr>
          <w:p w:rsidRDefault="00AF35C3" w:rsidP="00DE7037" w:rsidR="00AF35C3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  <w:tc>
          <w:tcPr>
            <w:tcW w:type="pct" w:w="563"/>
            <w:vAlign w:val="center"/>
          </w:tcPr>
          <w:p w:rsidRDefault="00AF35C3" w:rsidP="00DE7037" w:rsidR="00AF35C3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</w:tc>
        <w:tc>
          <w:tcPr>
            <w:tcW w:type="pct" w:w="520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DE7037" w:rsidR="00AF35C3" w:rsidRPr="00DB4638">
        <w:trPr>
          <w:trHeight w:val="803"/>
          <w:jc w:val="center"/>
        </w:trPr>
        <w:tc>
          <w:tcPr>
            <w:tcW w:type="pct" w:w="383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04"/>
          </w:tcPr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 xml:space="preserve">RH,Ministarstvo financija-Porezna uprava, Područni ured Split </w:t>
            </w:r>
          </w:p>
        </w:tc>
        <w:tc>
          <w:tcPr>
            <w:tcW w:type="pct" w:w="802"/>
          </w:tcPr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05"/>
          </w:tcPr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Trg dr. Franje Tuđmana 4, Split,</w:t>
            </w:r>
          </w:p>
        </w:tc>
        <w:tc>
          <w:tcPr>
            <w:tcW w:type="pct" w:w="561"/>
            <w:vAlign w:val="center"/>
          </w:tcPr>
          <w:p w:rsidRDefault="00AF35C3" w:rsidP="00DE7037" w:rsidR="00AF35C3" w:rsidRPr="00DB4C03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32.310,79</w:t>
            </w:r>
          </w:p>
        </w:tc>
        <w:tc>
          <w:tcPr>
            <w:tcW w:type="pct" w:w="562"/>
          </w:tcPr>
          <w:p w:rsidRDefault="00AF35C3" w:rsidP="00DE7037" w:rsidR="00AF35C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32.310,79</w:t>
            </w:r>
          </w:p>
        </w:tc>
        <w:tc>
          <w:tcPr>
            <w:tcW w:type="pct" w:w="563"/>
            <w:vAlign w:val="center"/>
          </w:tcPr>
          <w:p w:rsidRDefault="00AF35C3" w:rsidP="00DE7037" w:rsidR="00AF35C3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520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AF35C3" w:rsidP="00AF35C3" w:rsidR="00AF35C3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AF35C3" w:rsidP="00AF35C3" w:rsidR="00AF35C3" w:rsidRPr="00955FC7">
      <w:pPr>
        <w:pStyle w:val="Bezproreda"/>
        <w:ind w:left="1065"/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AF35C3" w:rsidP="00AF35C3" w:rsidR="00AF35C3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417"/>
        <w:gridCol w:w="1137"/>
        <w:gridCol w:w="1557"/>
        <w:gridCol w:w="1135"/>
        <w:gridCol w:w="1274"/>
        <w:gridCol w:w="851"/>
        <w:gridCol w:w="812"/>
      </w:tblGrid>
      <w:tr w:rsidTr="00DE7037" w:rsidR="00AF35C3" w:rsidRPr="00DB4638">
        <w:trPr>
          <w:jc w:val="center"/>
        </w:trPr>
        <w:tc>
          <w:tcPr>
            <w:tcW w:type="pct" w:w="306"/>
            <w:vAlign w:val="center"/>
          </w:tcPr>
          <w:p w:rsidRDefault="00AF35C3" w:rsidP="00DE7037" w:rsidR="00AF35C3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93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AF35C3" w:rsidP="00DE7037" w:rsidR="00AF35C3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AF35C3" w:rsidP="00DE7037" w:rsidR="00AF35C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AF35C3" w:rsidP="00DE7037" w:rsidR="00AF35C3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AF35C3" w:rsidR="00AF35C3" w:rsidRPr="00DB4638">
        <w:trPr>
          <w:trHeight w:val="659"/>
          <w:jc w:val="center"/>
        </w:trPr>
        <w:tc>
          <w:tcPr>
            <w:tcW w:type="pct" w:w="306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13"/>
          </w:tcPr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 xml:space="preserve">RH,Ministarstvo financija-Porezna uprava, Područni ured Split </w:t>
            </w:r>
          </w:p>
        </w:tc>
        <w:tc>
          <w:tcPr>
            <w:tcW w:type="pct" w:w="652"/>
          </w:tcPr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Trg dr. Franje Tuđmana 4, Split,</w:t>
            </w:r>
          </w:p>
        </w:tc>
        <w:tc>
          <w:tcPr>
            <w:tcW w:type="pct" w:w="651"/>
          </w:tcPr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EF7F78" w:rsidP="00DE7037" w:rsidR="00AF35C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F7F78">
              <w:rPr>
                <w:rFonts w:hAnsi="Times New Roman" w:ascii="Times New Roman"/>
                <w:sz w:val="16"/>
                <w:szCs w:val="16"/>
              </w:rPr>
              <w:t>173.904,25</w:t>
            </w:r>
          </w:p>
        </w:tc>
        <w:tc>
          <w:tcPr>
            <w:tcW w:type="pct" w:w="731"/>
          </w:tcPr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EF7F78" w:rsidP="00DE7037" w:rsidR="00AF35C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F7F78">
              <w:rPr>
                <w:rFonts w:hAnsi="Times New Roman" w:ascii="Times New Roman"/>
                <w:sz w:val="16"/>
                <w:szCs w:val="16"/>
              </w:rPr>
              <w:t>173.904,25</w:t>
            </w:r>
          </w:p>
        </w:tc>
        <w:tc>
          <w:tcPr>
            <w:tcW w:type="pct" w:w="488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DE7037" w:rsidR="00AF35C3" w:rsidRPr="00EC7E9A">
        <w:trPr>
          <w:jc w:val="center"/>
        </w:trPr>
        <w:tc>
          <w:tcPr>
            <w:tcW w:type="pct" w:w="306"/>
          </w:tcPr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pct" w:w="813"/>
          </w:tcPr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PLOVPUT d.o.o.</w:t>
            </w:r>
          </w:p>
        </w:tc>
        <w:tc>
          <w:tcPr>
            <w:tcW w:type="pct" w:w="652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14480721492</w:t>
            </w:r>
          </w:p>
        </w:tc>
        <w:tc>
          <w:tcPr>
            <w:tcW w:type="pct" w:w="893"/>
          </w:tcPr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Obala Lazareta 1, Split</w:t>
            </w:r>
          </w:p>
        </w:tc>
        <w:tc>
          <w:tcPr>
            <w:tcW w:type="pct" w:w="651"/>
            <w:vAlign w:val="center"/>
          </w:tcPr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3.705,87</w:t>
            </w:r>
          </w:p>
        </w:tc>
        <w:tc>
          <w:tcPr>
            <w:tcW w:type="pct" w:w="731"/>
          </w:tcPr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580180">
              <w:rPr>
                <w:rFonts w:hAnsi="Times New Roman" w:ascii="Times New Roman"/>
                <w:sz w:val="16"/>
                <w:szCs w:val="16"/>
              </w:rPr>
              <w:t>3.705,87</w:t>
            </w:r>
          </w:p>
        </w:tc>
        <w:tc>
          <w:tcPr>
            <w:tcW w:type="pct" w:w="488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AF35C3" w:rsidR="00AF35C3" w:rsidRPr="00EC7E9A">
        <w:trPr>
          <w:trHeight w:val="793"/>
          <w:jc w:val="center"/>
        </w:trPr>
        <w:tc>
          <w:tcPr>
            <w:tcW w:type="pct" w:w="306"/>
          </w:tcPr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pct" w:w="813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CROATIA osiguranje d.d.</w:t>
            </w:r>
          </w:p>
        </w:tc>
        <w:tc>
          <w:tcPr>
            <w:tcW w:type="pct" w:w="652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26187994862</w:t>
            </w:r>
          </w:p>
        </w:tc>
        <w:tc>
          <w:tcPr>
            <w:tcW w:type="pct" w:w="893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Vatroslava Jagića 33, Zagreb</w:t>
            </w:r>
          </w:p>
        </w:tc>
        <w:tc>
          <w:tcPr>
            <w:tcW w:type="pct" w:w="651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12.956,27</w:t>
            </w:r>
          </w:p>
        </w:tc>
        <w:tc>
          <w:tcPr>
            <w:tcW w:type="pct" w:w="731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12.956,27</w:t>
            </w:r>
          </w:p>
        </w:tc>
        <w:tc>
          <w:tcPr>
            <w:tcW w:type="pct" w:w="488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AF35C3" w:rsidR="00AF35C3" w:rsidRPr="00EC7E9A">
        <w:trPr>
          <w:trHeight w:val="691"/>
          <w:jc w:val="center"/>
        </w:trPr>
        <w:tc>
          <w:tcPr>
            <w:tcW w:type="pct" w:w="306"/>
          </w:tcPr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pct" w:w="813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A1 Hrvatska d.o.o.</w:t>
            </w:r>
          </w:p>
        </w:tc>
        <w:tc>
          <w:tcPr>
            <w:tcW w:type="pct" w:w="652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29524210204</w:t>
            </w:r>
          </w:p>
        </w:tc>
        <w:tc>
          <w:tcPr>
            <w:tcW w:type="pct" w:w="893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Vrtni put 1, Zagreb</w:t>
            </w:r>
          </w:p>
        </w:tc>
        <w:tc>
          <w:tcPr>
            <w:tcW w:type="pct" w:w="651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5.979,96</w:t>
            </w:r>
          </w:p>
        </w:tc>
        <w:tc>
          <w:tcPr>
            <w:tcW w:type="pct" w:w="731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5.979,96</w:t>
            </w:r>
          </w:p>
        </w:tc>
        <w:tc>
          <w:tcPr>
            <w:tcW w:type="pct" w:w="488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AF35C3" w:rsidR="00AF35C3" w:rsidRPr="00EC7E9A">
        <w:trPr>
          <w:trHeight w:val="464"/>
          <w:jc w:val="center"/>
        </w:trPr>
        <w:tc>
          <w:tcPr>
            <w:tcW w:type="pct" w:w="306"/>
          </w:tcPr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pct" w:w="813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Hrvatska radiotelevizija</w:t>
            </w:r>
            <w:r w:rsidRPr="00580180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type="pct" w:w="652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58018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68419124305</w:t>
            </w:r>
          </w:p>
        </w:tc>
        <w:tc>
          <w:tcPr>
            <w:tcW w:type="pct" w:w="893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58018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Prisavlje 3, Zagreb</w:t>
            </w:r>
          </w:p>
        </w:tc>
        <w:tc>
          <w:tcPr>
            <w:tcW w:type="pct" w:w="651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58018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15.057,50</w:t>
            </w:r>
          </w:p>
        </w:tc>
        <w:tc>
          <w:tcPr>
            <w:tcW w:type="pct" w:w="731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58018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15.057,50</w:t>
            </w:r>
          </w:p>
        </w:tc>
        <w:tc>
          <w:tcPr>
            <w:tcW w:type="pct" w:w="488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DE7037" w:rsidR="00AF35C3" w:rsidRPr="00EC7E9A">
        <w:trPr>
          <w:trHeight w:val="863"/>
          <w:jc w:val="center"/>
        </w:trPr>
        <w:tc>
          <w:tcPr>
            <w:tcW w:type="pct" w:w="306"/>
          </w:tcPr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pct" w:w="813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 xml:space="preserve">FINANCIJSKA AGENCIJA </w:t>
            </w:r>
          </w:p>
        </w:tc>
        <w:tc>
          <w:tcPr>
            <w:tcW w:type="pct" w:w="652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58018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85821130368</w:t>
            </w:r>
          </w:p>
        </w:tc>
        <w:tc>
          <w:tcPr>
            <w:tcW w:type="pct" w:w="893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58018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Ulica grada Vukovara 70, Zagreb</w:t>
            </w:r>
          </w:p>
        </w:tc>
        <w:tc>
          <w:tcPr>
            <w:tcW w:type="pct" w:w="651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58018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1.199,37</w:t>
            </w:r>
          </w:p>
        </w:tc>
        <w:tc>
          <w:tcPr>
            <w:tcW w:type="pct" w:w="731"/>
          </w:tcPr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F35C3" w:rsidP="00DE7037" w:rsidR="00AF35C3" w:rsidRPr="0058018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80180">
              <w:rPr>
                <w:rFonts w:eastAsia="Calibri"/>
                <w:sz w:val="16"/>
                <w:szCs w:val="16"/>
                <w:lang w:eastAsia="en-US"/>
              </w:rPr>
              <w:t>1.199,37</w:t>
            </w:r>
          </w:p>
        </w:tc>
        <w:tc>
          <w:tcPr>
            <w:tcW w:type="pct" w:w="488"/>
          </w:tcPr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AF35C3" w:rsidP="00DE7037" w:rsidR="00AF35C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EC7E9A" w:rsidP="009E5F49" w:rsidR="00EC7E9A">
      <w:pPr>
        <w:pStyle w:val="Naslov1"/>
        <w:jc w:val="left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6E5CD7" w:rsidP="006E5CD7" w:rsidR="006E5CD7">
      <w:pPr>
        <w:jc w:val="both"/>
      </w:pPr>
      <w:r>
        <w:tab/>
      </w:r>
      <w:r w:rsidR="00D72522" w:rsidRPr="00DB4638">
        <w:t xml:space="preserve">Rješenjem ovog suda br. </w:t>
      </w:r>
      <w:r w:rsidRPr="00BF229A">
        <w:t>4.St-</w:t>
      </w:r>
      <w:r>
        <w:t>57/2018-22</w:t>
      </w:r>
      <w:r w:rsidRPr="00BF229A">
        <w:t xml:space="preserve"> od </w:t>
      </w:r>
      <w:r>
        <w:t>20. studenog 2018.</w:t>
      </w:r>
      <w:r w:rsidRPr="00BF229A">
        <w:t xml:space="preserve"> otvoren stečajni</w:t>
      </w:r>
      <w:r>
        <w:t xml:space="preserve"> postupak na stečajnim dužnikomTRITON-SC d.o.o., Put Dragulina 6, Trogir, OIB: 12790382722</w:t>
      </w:r>
      <w:r w:rsidRPr="00BF229A">
        <w:t xml:space="preserve">. Istim rješenjem za stečajnog upravitelja imenovan je </w:t>
      </w:r>
      <w:r>
        <w:t>Krešimir Peroš, Ivana Gundulića 4/d, Zadar, OIB: 37835605570</w:t>
      </w:r>
      <w:r w:rsidRPr="00BF229A">
        <w:t>.</w:t>
      </w:r>
    </w:p>
    <w:p w:rsidRDefault="006E5CD7" w:rsidP="006E5CD7" w:rsidR="006E5CD7" w:rsidRPr="00BF229A">
      <w:pPr>
        <w:jc w:val="both"/>
      </w:pPr>
    </w:p>
    <w:p w:rsidRDefault="006E5CD7" w:rsidP="006E5CD7" w:rsidR="00D72522" w:rsidRPr="00DB4638">
      <w:pPr>
        <w:tabs>
          <w:tab w:pos="0" w:val="left"/>
        </w:tabs>
        <w:jc w:val="both"/>
      </w:pPr>
      <w:r>
        <w:tab/>
      </w:r>
      <w:r w:rsidR="00D72522" w:rsidRPr="00DB4638">
        <w:t xml:space="preserve">Na ispitnom ročištu od </w:t>
      </w:r>
      <w:r>
        <w:t>12. veljače 2019</w:t>
      </w:r>
      <w:r w:rsidR="00D72522" w:rsidRPr="00DB4638">
        <w:t xml:space="preserve">. ispitane su prijave tražbina stečajnih vjerovnika pobliže </w:t>
      </w:r>
      <w:r w:rsidR="00EC7E9A">
        <w:t xml:space="preserve"> </w:t>
      </w:r>
      <w:r w:rsidR="00D72522"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AF35C3" w:rsidR="00B15524" w:rsidRPr="00DB4638">
      <w:pPr>
        <w:pStyle w:val="Bezproreda"/>
        <w:ind w:firstLine="36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 tražbin</w:t>
      </w:r>
      <w:r w:rsidR="002A0CE9">
        <w:rPr>
          <w:rFonts w:hAnsi="Times New Roman" w:ascii="Times New Roman"/>
          <w:sz w:val="24"/>
          <w:szCs w:val="24"/>
        </w:rPr>
        <w:t>u</w:t>
      </w:r>
      <w:r w:rsidRPr="00DB4638">
        <w:rPr>
          <w:rFonts w:hAnsi="Times New Roman" w:ascii="Times New Roman"/>
          <w:sz w:val="24"/>
          <w:szCs w:val="24"/>
        </w:rPr>
        <w:t xml:space="preserve"> stečajn</w:t>
      </w:r>
      <w:r w:rsidR="002A0CE9">
        <w:rPr>
          <w:rFonts w:hAnsi="Times New Roman" w:ascii="Times New Roman"/>
          <w:sz w:val="24"/>
          <w:szCs w:val="24"/>
        </w:rPr>
        <w:t>og</w:t>
      </w:r>
      <w:r w:rsidRPr="00DB4638">
        <w:rPr>
          <w:rFonts w:hAnsi="Times New Roman" w:ascii="Times New Roman"/>
          <w:sz w:val="24"/>
          <w:szCs w:val="24"/>
        </w:rPr>
        <w:t xml:space="preserve"> vjerovnika </w:t>
      </w:r>
      <w:r w:rsidR="00DB0DEB">
        <w:rPr>
          <w:rFonts w:hAnsi="Times New Roman" w:ascii="Times New Roman"/>
          <w:sz w:val="24"/>
          <w:szCs w:val="24"/>
        </w:rPr>
        <w:t>prvog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="00AF35C3">
        <w:rPr>
          <w:rFonts w:hAnsi="Times New Roman" w:ascii="Times New Roman"/>
          <w:sz w:val="24"/>
          <w:szCs w:val="24"/>
        </w:rPr>
        <w:t xml:space="preserve"> isplatnog reda i to </w:t>
      </w:r>
      <w:r w:rsidR="00AF35C3" w:rsidRPr="00BF229A">
        <w:rPr>
          <w:rFonts w:hAnsi="Times New Roman" w:ascii="Times New Roman"/>
          <w:sz w:val="24"/>
          <w:szCs w:val="24"/>
        </w:rPr>
        <w:t>RH,Ministarstvo financija-Porezna uprava,</w:t>
      </w:r>
      <w:r w:rsidR="00AF35C3">
        <w:rPr>
          <w:rFonts w:hAnsi="Times New Roman" w:ascii="Times New Roman"/>
          <w:sz w:val="24"/>
          <w:szCs w:val="24"/>
        </w:rPr>
        <w:t xml:space="preserve"> Područni ured Split, Trg dr. Franje Tuđmana 4, Split, </w:t>
      </w:r>
      <w:r w:rsidR="00AF35C3" w:rsidRPr="00BF229A">
        <w:rPr>
          <w:rFonts w:hAnsi="Times New Roman" w:ascii="Times New Roman"/>
          <w:sz w:val="24"/>
          <w:szCs w:val="24"/>
        </w:rPr>
        <w:t xml:space="preserve">OIB:18683136487, čija tražbina glasi na iznos od </w:t>
      </w:r>
      <w:r w:rsidR="00AF35C3">
        <w:rPr>
          <w:rFonts w:hAnsi="Times New Roman" w:ascii="Times New Roman"/>
          <w:sz w:val="24"/>
          <w:szCs w:val="24"/>
        </w:rPr>
        <w:t>32.310,79</w:t>
      </w:r>
      <w:r w:rsidR="00AF35C3" w:rsidRPr="00BF229A">
        <w:rPr>
          <w:rFonts w:hAnsi="Times New Roman" w:ascii="Times New Roman"/>
          <w:sz w:val="24"/>
          <w:szCs w:val="24"/>
        </w:rPr>
        <w:t xml:space="preserve"> kuna. </w:t>
      </w:r>
    </w:p>
    <w:p w:rsidRDefault="009E5F49" w:rsidP="00DB0DEB" w:rsidR="009E5F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B0DEB" w:rsidP="00955FC7" w:rsidR="00DB0DEB">
      <w:pPr>
        <w:ind w:firstLine="360"/>
        <w:jc w:val="both"/>
      </w:pPr>
      <w:r>
        <w:t xml:space="preserve">Na navedenom ročištu sud je za vjerovnike drugog višeg </w:t>
      </w:r>
      <w:r w:rsidR="00B432F2">
        <w:t xml:space="preserve">isplatnog </w:t>
      </w:r>
      <w:r>
        <w:t>reda naveo kako slijedi:</w:t>
      </w:r>
    </w:p>
    <w:p w:rsidRDefault="00AF35C3" w:rsidP="00EF7F78" w:rsidR="00AF35C3" w:rsidRPr="00323077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color w:val="FF0000"/>
          <w:sz w:val="24"/>
          <w:szCs w:val="24"/>
        </w:rPr>
      </w:pPr>
      <w:r w:rsidRPr="00BF229A">
        <w:rPr>
          <w:rFonts w:hAnsi="Times New Roman" w:ascii="Times New Roman"/>
          <w:sz w:val="24"/>
          <w:szCs w:val="24"/>
        </w:rPr>
        <w:t>RH,Ministarstvo financija-Porezna uprava,</w:t>
      </w:r>
      <w:r>
        <w:rPr>
          <w:rFonts w:hAnsi="Times New Roman" w:ascii="Times New Roman"/>
          <w:sz w:val="24"/>
          <w:szCs w:val="24"/>
        </w:rPr>
        <w:t xml:space="preserve"> Područni ured Split, Trg dr. Franje Tuđmana 4, Split, </w:t>
      </w:r>
      <w:r w:rsidRPr="00BF229A">
        <w:rPr>
          <w:rFonts w:hAnsi="Times New Roman" w:ascii="Times New Roman"/>
          <w:sz w:val="24"/>
          <w:szCs w:val="24"/>
        </w:rPr>
        <w:t xml:space="preserve">OIB:18683136487, čija tražbina glasi na iznos od </w:t>
      </w:r>
      <w:r w:rsidR="00EF7F78" w:rsidRPr="00EF7F78">
        <w:rPr>
          <w:rFonts w:hAnsi="Times New Roman" w:ascii="Times New Roman"/>
          <w:sz w:val="24"/>
          <w:szCs w:val="24"/>
        </w:rPr>
        <w:t xml:space="preserve">173.904,25 </w:t>
      </w:r>
      <w:r w:rsidRPr="00BF229A">
        <w:rPr>
          <w:rFonts w:hAnsi="Times New Roman" w:ascii="Times New Roman"/>
          <w:sz w:val="24"/>
          <w:szCs w:val="24"/>
        </w:rPr>
        <w:t>kuna, priznata u cijelosti</w:t>
      </w:r>
      <w:r>
        <w:rPr>
          <w:rFonts w:hAnsi="Times New Roman" w:ascii="Times New Roman"/>
          <w:sz w:val="24"/>
          <w:szCs w:val="24"/>
        </w:rPr>
        <w:t>.</w:t>
      </w:r>
    </w:p>
    <w:p w:rsidRDefault="00AF35C3" w:rsidP="00AF35C3" w:rsidR="00AF35C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PLOVPUT d.o.o., Obala Lazareta 1, Split, OIB: </w:t>
      </w:r>
      <w:r w:rsidRPr="00211621">
        <w:rPr>
          <w:rFonts w:hAnsi="Times New Roman" w:ascii="Times New Roman"/>
          <w:sz w:val="24"/>
          <w:szCs w:val="24"/>
        </w:rPr>
        <w:t>14480721492</w:t>
      </w:r>
      <w:r>
        <w:rPr>
          <w:rFonts w:hAnsi="Times New Roman" w:ascii="Times New Roman"/>
          <w:sz w:val="24"/>
          <w:szCs w:val="24"/>
        </w:rPr>
        <w:t xml:space="preserve">, čija tražbina glasi na iznos od 3.705,87 kuna, priznata u cijelosti. </w:t>
      </w:r>
    </w:p>
    <w:p w:rsidRDefault="00AF35C3" w:rsidP="00AF35C3" w:rsidR="00AF35C3" w:rsidRPr="00323077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211621">
        <w:rPr>
          <w:rFonts w:hAnsi="Times New Roman" w:ascii="Times New Roman"/>
          <w:sz w:val="24"/>
          <w:szCs w:val="24"/>
        </w:rPr>
        <w:t>CROATIA osiguranje d.d.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211621">
        <w:rPr>
          <w:rFonts w:hAnsi="Times New Roman" w:ascii="Times New Roman"/>
          <w:sz w:val="24"/>
          <w:szCs w:val="24"/>
        </w:rPr>
        <w:t>Vatroslava Jagića 33</w:t>
      </w:r>
      <w:r>
        <w:rPr>
          <w:rFonts w:hAnsi="Times New Roman" w:ascii="Times New Roman"/>
          <w:sz w:val="24"/>
          <w:szCs w:val="24"/>
        </w:rPr>
        <w:t xml:space="preserve">, Zagreb, OIB: </w:t>
      </w:r>
      <w:r w:rsidRPr="00211621">
        <w:rPr>
          <w:rFonts w:hAnsi="Times New Roman" w:ascii="Times New Roman"/>
          <w:sz w:val="24"/>
          <w:szCs w:val="24"/>
        </w:rPr>
        <w:t>26187994862</w:t>
      </w:r>
      <w:r>
        <w:rPr>
          <w:rFonts w:hAnsi="Times New Roman" w:ascii="Times New Roman"/>
          <w:sz w:val="24"/>
          <w:szCs w:val="24"/>
        </w:rPr>
        <w:t xml:space="preserve">, čija tražbina glasi na iznos od 12.956,27 kuna, priznata u cijelosti. </w:t>
      </w:r>
    </w:p>
    <w:p w:rsidRDefault="00AF35C3" w:rsidP="00AF35C3" w:rsidR="00AF35C3" w:rsidRPr="00211621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211621">
        <w:rPr>
          <w:rFonts w:hAnsi="Times New Roman" w:ascii="Times New Roman"/>
          <w:sz w:val="24"/>
          <w:szCs w:val="24"/>
        </w:rPr>
        <w:t>A1 Hrvatska d.o.o.</w:t>
      </w:r>
      <w:r>
        <w:rPr>
          <w:rFonts w:hAnsi="Times New Roman" w:ascii="Times New Roman"/>
          <w:sz w:val="24"/>
          <w:szCs w:val="24"/>
        </w:rPr>
        <w:t xml:space="preserve">, Vrtni put 1, Zagreb, OIB: </w:t>
      </w:r>
      <w:r w:rsidRPr="00211621">
        <w:rPr>
          <w:rFonts w:hAnsi="Times New Roman" w:ascii="Times New Roman"/>
          <w:sz w:val="24"/>
          <w:szCs w:val="24"/>
        </w:rPr>
        <w:t>29524210204</w:t>
      </w:r>
      <w:r>
        <w:rPr>
          <w:rFonts w:hAnsi="Times New Roman" w:ascii="Times New Roman"/>
          <w:sz w:val="24"/>
          <w:szCs w:val="24"/>
        </w:rPr>
        <w:t xml:space="preserve">, čija tražbina glasi na iznos od 5.979,96 kuna, priznata u cijelosti. </w:t>
      </w:r>
    </w:p>
    <w:p w:rsidRDefault="00AF35C3" w:rsidP="00AF35C3" w:rsidR="00AF35C3" w:rsidRPr="00211621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211621">
        <w:rPr>
          <w:rFonts w:hAnsi="Times New Roman" w:ascii="Times New Roman"/>
          <w:sz w:val="24"/>
          <w:szCs w:val="24"/>
        </w:rPr>
        <w:t>Hrvatska radiotelevizija</w:t>
      </w:r>
      <w:r>
        <w:rPr>
          <w:rFonts w:hAnsi="Times New Roman" w:ascii="Times New Roman"/>
          <w:sz w:val="24"/>
          <w:szCs w:val="24"/>
        </w:rPr>
        <w:t xml:space="preserve">, Prisavlje 3, Zagreb, OIB: </w:t>
      </w:r>
      <w:r w:rsidRPr="00211621">
        <w:rPr>
          <w:rFonts w:hAnsi="Times New Roman" w:ascii="Times New Roman"/>
          <w:sz w:val="24"/>
          <w:szCs w:val="24"/>
        </w:rPr>
        <w:t>68419124305</w:t>
      </w:r>
      <w:r>
        <w:rPr>
          <w:rFonts w:hAnsi="Times New Roman" w:ascii="Times New Roman"/>
          <w:sz w:val="24"/>
          <w:szCs w:val="24"/>
        </w:rPr>
        <w:t xml:space="preserve">, čija tražbina glasi na iznos od 15.057,50 kuna, priznata u cijelosti. </w:t>
      </w:r>
    </w:p>
    <w:p w:rsidRDefault="00AF35C3" w:rsidP="00AF35C3" w:rsidR="00AF35C3" w:rsidRPr="00AF35C3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FINANCIJSKA AGENCIJA, Ulica grada Vukovara 70, Zagreb, OIB: </w:t>
      </w:r>
      <w:r w:rsidRPr="00211621">
        <w:rPr>
          <w:rFonts w:hAnsi="Times New Roman" w:ascii="Times New Roman"/>
          <w:sz w:val="24"/>
          <w:szCs w:val="24"/>
        </w:rPr>
        <w:t>85821130368</w:t>
      </w:r>
      <w:r>
        <w:rPr>
          <w:rFonts w:hAnsi="Times New Roman" w:ascii="Times New Roman"/>
          <w:sz w:val="24"/>
          <w:szCs w:val="24"/>
        </w:rPr>
        <w:t xml:space="preserve">, čija tražbina glasi na iznos od 1.199,37 kuna, priznata u cijelosti. </w:t>
      </w:r>
    </w:p>
    <w:p w:rsidRDefault="00DB0DEB" w:rsidP="00DB0DEB" w:rsidR="00DB0DEB" w:rsidRPr="00DB4638">
      <w:pPr>
        <w:rPr>
          <w:rFonts w:eastAsia="Calibri"/>
          <w:lang w:eastAsia="en-US"/>
        </w:rPr>
      </w:pPr>
    </w:p>
    <w:p w:rsidRDefault="006F0C01" w:rsidP="006F0C01" w:rsidR="006F0C01">
      <w:pPr>
        <w:ind w:firstLine="540"/>
        <w:jc w:val="both"/>
      </w:pPr>
      <w:r>
        <w:t>Temeljem odredbe članka 265., 266., 267. i 269. Stečajnog zakona ("Narodne novine" broj 71/15</w:t>
      </w:r>
      <w:r w:rsidR="002A0CE9">
        <w:t xml:space="preserve"> i 104/17</w:t>
      </w:r>
      <w:r>
        <w:t xml:space="preserve">)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B147F6" w:rsidP="00100E67" w:rsidR="004949CC" w:rsidRPr="00DB4638">
      <w:pPr>
        <w:ind w:firstLine="540"/>
        <w:jc w:val="center"/>
      </w:pPr>
      <w:r>
        <w:t xml:space="preserve">U  Splitu, </w:t>
      </w:r>
      <w:r w:rsidR="006F4ED5">
        <w:t>13</w:t>
      </w:r>
      <w:r w:rsidR="006E5CD7">
        <w:t>. veljače</w:t>
      </w:r>
      <w:r w:rsidR="00B15524">
        <w:t xml:space="preserve"> 2019. </w:t>
      </w:r>
    </w:p>
    <w:p w:rsidRDefault="002A0CE9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  <w:r w:rsidR="005636A0">
        <w:rPr>
          <w:rFonts w:hAnsi="Times New Roman" w:ascii="Times New Roman"/>
          <w:sz w:val="24"/>
          <w:szCs w:val="24"/>
        </w:rPr>
        <w:t>,v.r.</w:t>
      </w:r>
    </w:p>
    <w:p w:rsidRDefault="005636A0" w:rsidP="0071700F" w:rsidR="005636A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636A0" w:rsidP="0071700F" w:rsidR="005636A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5636A0" w:rsidP="00546F08" w:rsidR="005636A0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546F08" w:rsidP="00100E67" w:rsidR="00546F08" w:rsidRPr="00DB4638">
      <w:pPr>
        <w:ind w:firstLine="708" w:left="4248"/>
        <w:jc w:val="both"/>
      </w:pPr>
    </w:p>
    <w:p w:rsidRDefault="002A0CE9" w:rsidP="00100E67" w:rsidR="00100E67" w:rsidRPr="00DB4638">
      <w:pPr>
        <w:jc w:val="both"/>
      </w:pPr>
      <w:r w:rsidRPr="00DB4638">
        <w:t>Pravna pouka</w:t>
      </w:r>
      <w:r w:rsidR="00546F08" w:rsidRPr="00DB4638">
        <w:t>: Protiv ovog rješenja dopuštena je žalba Visokom trgovačkom sudu Republike Hrvatske u Zagrebu. Žalba se podnosi putem ovog suda u 2 primjerka,  u roku od 8 dana od dana dostave rješenja</w:t>
      </w:r>
      <w:r w:rsidR="00546F08" w:rsidRPr="00DB4638">
        <w:rPr>
          <w:b/>
        </w:rPr>
        <w:t xml:space="preserve">. </w:t>
      </w:r>
      <w:r w:rsidR="00546F08" w:rsidRPr="00DB4638">
        <w:t xml:space="preserve">Žalba izjavljena protiv rješenja o upućivanju u parnicu  bez utjecaja je na rok za pokretanje parnice. </w:t>
      </w:r>
    </w:p>
    <w:p w:rsidRDefault="00864D7C" w:rsidP="00546F08" w:rsidR="00864D7C">
      <w:pPr>
        <w:jc w:val="both"/>
      </w:pPr>
    </w:p>
    <w:p w:rsidRDefault="00DE2278" w:rsidP="005636A0" w:rsidR="00DE2278" w:rsidRPr="00DB4638">
      <w:pPr>
        <w:ind w:left="720"/>
        <w:jc w:val="both"/>
      </w:pPr>
    </w:p>
    <w:sectPr w:rsidSect="002A0CE9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F4" w:rsidR="007367F4">
      <w:r>
        <w:separator/>
      </w:r>
    </w:p>
  </w:endnote>
  <w:endnote w:id="0" w:type="continuationSeparator">
    <w:p w:rsidRDefault="007367F4" w:rsidR="0073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5930392"/>
      <w:docPartObj>
        <w:docPartGallery w:val="Page Numbers (Bottom of Page)"/>
        <w:docPartUnique/>
      </w:docPartObj>
    </w:sdtPr>
    <w:sdtEndPr/>
    <w:sdtContent>
      <w:p w:rsidRDefault="005D24F2" w:rsidR="00EC7E9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6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F4" w:rsidR="007367F4">
      <w:r>
        <w:separator/>
      </w:r>
    </w:p>
  </w:footnote>
  <w:footnote w:id="0" w:type="continuationSeparator">
    <w:p w:rsidRDefault="007367F4" w:rsidR="0073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2919426"/>
      <w:docPartObj>
        <w:docPartGallery w:val="Page Numbers (Top of Page)"/>
        <w:docPartUnique/>
      </w:docPartObj>
    </w:sdtPr>
    <w:sdtEndPr/>
    <w:sdtContent>
      <w:p w:rsidRDefault="002A0CE9" w:rsidP="002A0CE9" w:rsidR="002A0CE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6A0">
          <w:rPr>
            <w:noProof/>
          </w:rPr>
          <w:t>2</w:t>
        </w:r>
        <w:r>
          <w:fldChar w:fldCharType="end"/>
        </w:r>
        <w:r w:rsidRPr="002A0CE9">
          <w:t xml:space="preserve"> </w:t>
        </w:r>
        <w:r>
          <w:tab/>
        </w:r>
        <w:r>
          <w:tab/>
          <w:t>Poslovni broj: 4.St-</w:t>
        </w:r>
        <w:r w:rsidR="00B147F6">
          <w:t>57/2018-</w:t>
        </w:r>
        <w:r w:rsidR="006F4ED5">
          <w:t>39</w:t>
        </w:r>
        <w:r>
          <w:t xml:space="preserve">                 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22F" w:rsidR="0055522F">
    <w:pPr>
      <w:pStyle w:val="Zaglavlje"/>
      <w:jc w:val="center"/>
    </w:pPr>
  </w:p>
  <w:p w:rsidRDefault="0055522F" w:rsidR="005552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0CE9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43701"/>
    <w:rsid w:val="00344575"/>
    <w:rsid w:val="003512A9"/>
    <w:rsid w:val="00367B94"/>
    <w:rsid w:val="00375708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3D7461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5522F"/>
    <w:rsid w:val="005636A0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7E31"/>
    <w:rsid w:val="006C25BF"/>
    <w:rsid w:val="006C3BC1"/>
    <w:rsid w:val="006D66F0"/>
    <w:rsid w:val="006E1513"/>
    <w:rsid w:val="006E5CD7"/>
    <w:rsid w:val="006F0C01"/>
    <w:rsid w:val="006F25E8"/>
    <w:rsid w:val="006F405D"/>
    <w:rsid w:val="006F4ED5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807C3D"/>
    <w:rsid w:val="00813ACD"/>
    <w:rsid w:val="008151DD"/>
    <w:rsid w:val="00864D7C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AF35C3"/>
    <w:rsid w:val="00B06912"/>
    <w:rsid w:val="00B10155"/>
    <w:rsid w:val="00B147F6"/>
    <w:rsid w:val="00B15524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B1B9B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454A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EF7F78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Reetkatablice" w:type="table">
    <w:name w:val="Table Grid"/>
    <w:basedOn w:val="Obinatablica"/>
    <w:uiPriority w:val="59"/>
    <w:rsid w:val="006E5C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3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6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TRITON-SC društvo s ograničenom odgovornošćuza proizvodnju i trgovinu u stečaju</izvorni_sadrzaj>
    <derivirana_varijabla naziv="DomainObject.Predmet.ProtustrankaFormated_1">  TRITON-SC društvo s ograničenom odgovornošćuza proizvodnju i trgovinu u stečaju</derivirana_varijabla>
  </DomainObject.Predmet.ProtustrankaFormated>
  <DomainObject.Predmet.ProtustrankaFormatedOIB>
    <izvorni_sadrzaj>  TRITON-SC društvo s ograničenom odgovornošćuza proizvodnju i trgovinu u stečaju, OIB 12790382722</izvorni_sadrzaj>
    <derivirana_varijabla naziv="DomainObject.Predmet.ProtustrankaFormatedOIB_1">  TRITON-SC društvo s ograničenom odgovornošćuza proizvodnju i trgovinu u stečaju, OIB 12790382722</derivirana_varijabla>
  </DomainObject.Predmet.ProtustrankaFormatedOIB>
  <DomainObject.Predmet.ProtustrankaFormatedWithAdress>
    <izvorni_sadrzaj> TRITON-SC društvo s ograničenom odgovornošćuza proizvodnju i trgovinu u stečaju, Put Dragulina 6, 21220 Trogir</izvorni_sadrzaj>
    <derivirana_varijabla naziv="DomainObject.Predmet.ProtustrankaFormatedWithAdress_1"> TRITON-SC društvo s ograničenom odgovornošćuza proizvodnju i trgovinu u stečaju, Put Dragulina 6, 21220 Trogir</derivirana_varijabla>
  </DomainObject.Predmet.ProtustrankaFormatedWithAdress>
  <DomainObject.Predmet.ProtustrankaFormatedWithAdressOIB>
    <izvorni_sadrzaj> TRITON-SC društvo s ograničenom odgovornošćuza proizvodnju i trgovinu u stečaju, OIB 12790382722, Put Dragulina 6, 21220 Trogir</izvorni_sadrzaj>
    <derivirana_varijabla naziv="DomainObject.Predmet.ProtustrankaFormatedWithAdressOIB_1"> TRITON-SC društvo s ograničenom odgovornošćuza proizvodnju i trgovinu u stečaju, OIB 12790382722, Put Dragulina 6, 21220 Trogir</derivirana_varijabla>
  </DomainObject.Predmet.ProtustrankaFormatedWithAdressOIB>
  <DomainObject.Predmet.ProtustrankaWithAdress>
    <izvorni_sadrzaj>TRITON-SC društvo s ograničenom odgovornošćuza proizvodnju i trgovinu u stečaju Put Dragulina 6, 21220 Trogir</izvorni_sadrzaj>
    <derivirana_varijabla naziv="DomainObject.Predmet.ProtustrankaWithAdress_1">TRITON-SC društvo s ograničenom odgovornošćuza proizvodnju i trgovinu u stečaju Put Dragulina 6, 21220 Trogir</derivirana_varijabla>
  </DomainObject.Predmet.ProtustrankaWithAdress>
  <DomainObject.Predmet.ProtustrankaWithAdressOIB>
    <izvorni_sadrzaj>TRITON-SC društvo s ograničenom odgovornošćuza proizvodnju i trgovinu u stečaju, OIB 12790382722, Put Dragulina 6, 21220 Trogir</izvorni_sadrzaj>
    <derivirana_varijabla naziv="DomainObject.Predmet.ProtustrankaWithAdressOIB_1">TRITON-SC društvo s ograničenom odgovornošćuza proizvodnju i trgovinu u stečaju, OIB 12790382722, Put Dragulina 6, 21220 Trogir</derivirana_varijabla>
  </DomainObject.Predmet.ProtustrankaWithAdressOIB>
  <DomainObject.Predmet.ProtustrankaNazivFormated>
    <izvorni_sadrzaj>TRITON-SC društvo s ograničenom odgovornošćuza proizvodnju i trgovinu u stečaju</izvorni_sadrzaj>
    <derivirana_varijabla naziv="DomainObject.Predmet.ProtustrankaNazivFormated_1">TRITON-SC društvo s ograničenom odgovornošćuza proizvodnju i trgovinu u stečaju</derivirana_varijabla>
  </DomainObject.Predmet.ProtustrankaNazivFormated>
  <DomainObject.Predmet.ProtustrankaNazivFormatedOIB>
    <izvorni_sadrzaj>TRITON-SC društvo s ograničenom odgovornošćuza proizvodnju i trgovinu u stečaju, OIB 12790382722</izvorni_sadrzaj>
    <derivirana_varijabla naziv="DomainObject.Predmet.ProtustrankaNazivFormatedOIB_1">TRITON-SC društvo s ograničenom odgovornošćuza proizvodnju i trgovinu u stečaju, OIB 12790382722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HRVATSKA POŠTANSKA BANKA, dioničko društvo; PLOVPUT trgovačko društvo s ograničenom odgovornošću za održavanje pomorskih plovnih putova i radijske službe; CROATIA osiguranje d.d.; A1 Hrvatska društvo s ograničenom odgovornošću za usluge javnih telekomunikacija zastupanog po punomoćniku Vesna Alaburić; Hrvatska radiotelevizija zastupanog po punomoćniku MADIRAZZA &amp; PARTNERI, odvjetničko društvo d.o.o.; Financijska agencija</izvorni_sadrzaj>
    <derivirana_varijabla naziv="DomainObject.Predmet.StrankaFormated_1">  Ministarstvo financija RH zastupanog po punomoćniku Županijsko državno odvjetništvo u Splitu; HRVATSKA POŠTANSKA BANKA, dioničko društvo; PLOVPUT trgovačko društvo s ograničenom odgovornošću za održavanje pomorskih plovnih putova i radijske službe; CROATIA osiguranje d.d.; A1 Hrvatska društvo s ograničenom odgovornošću za usluge javnih telekomunikacija zastupanog po punomoćniku Vesna Alaburić; Hrvatska radiotelevizija zastupanog po punomoćniku MADIRAZZA &amp; PARTNERI, odvjetničko društvo d.o.o.; Financijska agencija</derivirana_varijabla>
  </DomainObject.Predmet.StrankaFormated>
  <DomainObject.Predmet.StrankaFormatedOIB>
    <izvorni_sadrzaj>  Ministarstvo financija RH, OIB 18683136487 zastupanog po punomoćniku Županijsko državno odvjetništvo u Splitu; HRVATSKA POŠTANSKA BANKA, dioničko društvo, OIB 87939104217; PLOVPUT trgovačko društvo s ograničenom odgovornošću za održavanje pomorskih plovnih putova i radijske službe, OIB 14480721492; CROATIA osiguranje d.d., OIB 26187994862; A1 Hrvatska društvo s ograničenom odgovornošću za usluge javnih telekomunikacija, OIB 29524210204 zastupanog po punomoćniku Vesna Alaburić; Hrvatska radiotelevizija, OIB 68419124305 zastupanog po punomoćniku MADIRAZZA &amp; PARTNERI, odvjetničko društvo d.o.o.; Financijska agencija, OIB 85821130368</izvorni_sadrzaj>
    <derivirana_varijabla naziv="DomainObject.Predmet.StrankaFormatedOIB_1">  Ministarstvo financija RH, OIB 18683136487 zastupanog po punomoćniku Županijsko državno odvjetništvo u Splitu; HRVATSKA POŠTANSKA BANKA, dioničko društvo, OIB 87939104217; PLOVPUT trgovačko društvo s ograničenom odgovornošću za održavanje pomorskih plovnih putova i radijske službe, OIB 14480721492; CROATIA osiguranje d.d., OIB 26187994862; A1 Hrvatska društvo s ograničenom odgovornošću za usluge javnih telekomunikacija, OIB 29524210204 zastupanog po punomoćniku Vesna Alaburić; Hrvatska radiotelevizija, OIB 68419124305 zastupanog po punomoćniku MADIRAZZA &amp; PARTNERI, odvjetničko društvo d.o.o.; Financijska agencija,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HRVATSKA POŠTANSKA BANKA, dioničko društvo, Jurišićeva 4, 10000 Zagreb; PLOVPUT trgovačko društvo s ograničenom odgovornošću za održavanje pomorskih plovnih putova i radijske službe, Obala Lazareta 1, 21000 Split; CROATIA osiguranje d.d., Vatroslava Jagića 33, 10000 Zagreb; A1 Hrvatska društvo s ograničenom odgovornošću za usluge javnih telekomunikacija, Vrtni put 1, 10000 Zagreb zastupanog po punomoćniku Vesna Alaburić; Hrvatska radiotelevizija, Prisavlje 3, 10000 Zagreb zastupanog po punomoćniku MADIRAZZA &amp; PARTNERI, odvjetničko društvo d.o.o.; Financijska agencija, Ulica grada Vukovara 70, 10000 Zagreb</izvorni_sadrzaj>
    <derivirana_varijabla naziv="DomainObject.Predmet.StrankaFormatedWithAdress_1"> Ministarstvo financija RH, Katančićeva 5, 10000 Zagreb zastupanog po punomoćniku Županijsko državno odvjetništvo u Splitu; HRVATSKA POŠTANSKA BANKA, dioničko društvo, Jurišićeva 4, 10000 Zagreb; PLOVPUT trgovačko društvo s ograničenom odgovornošću za održavanje pomorskih plovnih putova i radijske službe, Obala Lazareta 1, 21000 Split; CROATIA osiguranje d.d., Vatroslava Jagića 33, 10000 Zagreb; A1 Hrvatska društvo s ograničenom odgovornošću za usluge javnih telekomunikacija, Vrtni put 1, 10000 Zagreb zastupanog po punomoćniku Vesna Alaburić; Hrvatska radiotelevizija, Prisavlje 3, 10000 Zagreb zastupanog po punomoćniku MADIRAZZA &amp; PARTNERI, odvjetničko društvo d.o.o.; Financijska agencija, Ulica grada Vukovara 70,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HRVATSKA POŠTANSKA BANKA, dioničko društvo, OIB 87939104217, Jurišićeva 4, 10000 Zagreb; PLOVPUT trgovačko društvo s ograničenom odgovornošću za održavanje pomorskih plovnih putova i radijske službe, OIB 14480721492, Obala Lazareta 1, 21000 Split; CROATIA osiguranje d.d., OIB 26187994862, Vatroslava Jagića 33, 10000 Zagreb; A1 Hrvatska društvo s ograničenom odgovornošću za usluge javnih telekomunikacija, OIB 29524210204, Vrtni put 1, 10000 Zagreb zastupanog po punomoćniku Vesna Alaburić; Hrvatska radiotelevizija, OIB 68419124305, Prisavlje 3, 10000 Zagreb zastupanog po punomoćniku MADIRAZZA &amp; PARTNERI, odvjetničko društvo d.o.o.; Financijska agencija, OIB 85821130368, Ulica grada Vukovara 70, 10000 Zagreb</izvorni_sadrzaj>
    <derivirana_varijabla naziv="DomainObject.Predmet.StrankaFormatedWithAdressOIB_1"> Ministarstvo financija RH, OIB 18683136487, Katančićeva 5, 10000 Zagreb zastupanog po punomoćniku Županijsko državno odvjetništvo u Splitu; HRVATSKA POŠTANSKA BANKA, dioničko društvo, OIB 87939104217, Jurišićeva 4, 10000 Zagreb; PLOVPUT trgovačko društvo s ograničenom odgovornošću za održavanje pomorskih plovnih putova i radijske službe, OIB 14480721492, Obala Lazareta 1, 21000 Split; CROATIA osiguranje d.d., OIB 26187994862, Vatroslava Jagića 33, 10000 Zagreb; A1 Hrvatska društvo s ograničenom odgovornošću za usluge javnih telekomunikacija, OIB 29524210204, Vrtni put 1, 10000 Zagreb zastupanog po punomoćniku Vesna Alaburić; Hrvatska radiotelevizija, OIB 68419124305, Prisavlje 3, 10000 Zagreb zastupanog po punomoćniku MADIRAZZA &amp; PARTNERI, odvjetničko društvo d.o.o.; Financijska agencija, OIB 85821130368, Ulica grada Vukovara 70, 10000 Zagreb</derivirana_varijabla>
  </DomainObject.Predmet.StrankaFormatedWithAdressOIB>
  <DomainObject.Predmet.StrankaWithAdress>
    <izvorni_sadrzaj>Ministarstvo financija RH Katančićeva 5,10000 Zagreb,HRVATSKA POŠTANSKA BANKA, dioničko društvo Jurišićeva 4,10000 Zagreb,PLOVPUT trgovačko društvo s ograničenom odgovornošću za održavanje pomorskih plovnih putova i radijske službe Obala Lazareta 1,21000 Split,CROATIA osiguranje d.d. Vatroslava Jagića 33,10000 Zagreb,A1 Hrvatska društvo s ograničenom odgovornošću za usluge javnih telekomunikacija Vrtni put 1,10000 Zagreb,Hrvatska radiotelevizija Prisavlje 3,10000 Zagreb,Financijska agencija Ulica grada Vukovara 70,10000 Zagreb</izvorni_sadrzaj>
    <derivirana_varijabla naziv="DomainObject.Predmet.StrankaWithAdress_1">Ministarstvo financija RH Katančićeva 5,10000 Zagreb,HRVATSKA POŠTANSKA BANKA, dioničko društvo Jurišićeva 4,10000 Zagreb,PLOVPUT trgovačko društvo s ograničenom odgovornošću za održavanje pomorskih plovnih putova i radijske službe Obala Lazareta 1,21000 Split,CROATIA osiguranje d.d. Vatroslava Jagića 33,10000 Zagreb,A1 Hrvatska društvo s ograničenom odgovornošću za usluge javnih telekomunikacija Vrtni put 1,10000 Zagreb,Hrvatska radiotelevizija Prisavlje 3,10000 Zagreb,Financijska agencija Ulica grada Vukovara 70,10000 Zagreb</derivirana_varijabla>
  </DomainObject.Predmet.StrankaWithAdress>
  <DomainObject.Predmet.StrankaWithAdressOIB>
    <izvorni_sadrzaj>Ministarstvo financija RH, OIB 18683136487, Katančićeva 5,10000 Zagreb,HRVATSKA POŠTANSKA BANKA, dioničko društvo, OIB 87939104217, Jurišićeva 4,10000 Zagreb,PLOVPUT trgovačko društvo s ograničenom odgovornošću za održavanje pomorskih plovnih putova i radijske službe, OIB 14480721492, Obala Lazareta 1,21000 Split,CROATIA osiguranje d.d., OIB 26187994862, Vatroslava Jagića 33,10000 Zagreb,A1 Hrvatska društvo s ograničenom odgovornošću za usluge javnih telekomunikacija, OIB 29524210204, Vrtni put 1,10000 Zagreb,Hrvatska radiotelevizija, OIB 68419124305, Prisavlje 3,10000 Zagreb,Financijska agencija, OIB 85821130368, Ulica grada Vukovara 70,10000 Zagreb</izvorni_sadrzaj>
    <derivirana_varijabla naziv="DomainObject.Predmet.StrankaWithAdressOIB_1">Ministarstvo financija RH, OIB 18683136487, Katančićeva 5,10000 Zagreb,HRVATSKA POŠTANSKA BANKA, dioničko društvo, OIB 87939104217, Jurišićeva 4,10000 Zagreb,PLOVPUT trgovačko društvo s ograničenom odgovornošću za održavanje pomorskih plovnih putova i radijske službe, OIB 14480721492, Obala Lazareta 1,21000 Split,CROATIA osiguranje d.d., OIB 26187994862, Vatroslava Jagića 33,10000 Zagreb,A1 Hrvatska društvo s ograničenom odgovornošću za usluge javnih telekomunikacija, OIB 29524210204, Vrtni put 1,10000 Zagreb,Hrvatska radiotelevizija, OIB 68419124305, Prisavlje 3,10000 Zagreb,Financijska agencija, OIB 85821130368, Ulica grada Vukovara 70,10000 Zagreb</derivirana_varijabla>
  </DomainObject.Predmet.StrankaWithAdressOIB>
  <DomainObject.Predmet.StrankaNazivFormated>
    <izvorni_sadrzaj>Ministarstvo financija RH,HRVATSKA POŠTANSKA BANKA, dioničko društvo,PLOVPUT trgovačko društvo s ograničenom odgovornošću za održavanje pomorskih plovnih putova i radijske službe,CROATIA osiguranje d.d.,A1 Hrvatska društvo s ograničenom odgovornošću za usluge javnih telekomunikacija,Hrvatska radiotelevizija,Financijska agencija</izvorni_sadrzaj>
    <derivirana_varijabla naziv="DomainObject.Predmet.StrankaNazivFormated_1">Ministarstvo financija RH,HRVATSKA POŠTANSKA BANKA, dioničko društvo,PLOVPUT trgovačko društvo s ograničenom odgovornošću za održavanje pomorskih plovnih putova i radijske službe,CROATIA osiguranje d.d.,A1 Hrvatska društvo s ograničenom odgovornošću za usluge javnih telekomunikacija,Hrvatska radiotelevizija,Financijska agencija</derivirana_varijabla>
  </DomainObject.Predmet.StrankaNazivFormated>
  <DomainObject.Predmet.StrankaNazivFormatedOIB>
    <izvorni_sadrzaj>Ministarstvo financija RH, OIB 18683136487,HRVATSKA POŠTANSKA BANKA, dioničko društvo, OIB 87939104217,PLOVPUT trgovačko društvo s ograničenom odgovornošću za održavanje pomorskih plovnih putova i radijske službe, OIB 14480721492,CROATIA osiguranje d.d., OIB 26187994862,A1 Hrvatska društvo s ograničenom odgovornošću za usluge javnih telekomunikacija, OIB 29524210204,Hrvatska radiotelevizija, OIB 68419124305,Financijska agencija, OIB 85821130368</izvorni_sadrzaj>
    <derivirana_varijabla naziv="DomainObject.Predmet.StrankaNazivFormatedOIB_1">Ministarstvo financija RH, OIB 18683136487,HRVATSKA POŠTANSKA BANKA, dioničko društvo, OIB 87939104217,PLOVPUT trgovačko društvo s ograničenom odgovornošću za održavanje pomorskih plovnih putova i radijske službe, OIB 14480721492,CROATIA osiguranje d.d., OIB 26187994862,A1 Hrvatska društvo s ograničenom odgovornošću za usluge javnih telekomunikacija, OIB 29524210204,Hrvatska radiotelevizija, OIB 68419124305,Financijska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 zastupanog po punomoćniku Vesna Alaburić</item>
      <item>Hrvatska radiotelevizija zastupanog po punomoćniku MADIRAZZA &amp; PARTNERI, odvjetničko društvo d.o.o.</item>
      <item>Financijska agencija</item>
    </izvorni_sadrzaj>
    <derivirana_varijabla naziv="DomainObject.Predmet.StrankaListFormated_1">
      <item>Ministarstvo financija RH zastupanog po punomoćniku Županijsko državno odvjetništvo u Splitu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 zastupanog po punomoćniku Vesna Alaburić</item>
      <item>Hrvatska radiotelevizija zastupanog po punomoćniku MADIRAZZA &amp; PARTNERI, odvjetničko društvo d.o.o.</item>
      <item>Financijska agencija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 zastupanog po punomoćniku Vesna Alaburić</item>
      <item>Hrvatska radiotelevizija, OIB 68419124305 zastupanog po punomoćniku MADIRAZZA &amp; PARTNERI, odvjetničko društvo d.o.o.</item>
      <item>Financijska agencija, OIB 85821130368</item>
    </izvorni_sadrzaj>
    <derivirana_varijabla naziv="DomainObject.Predmet.StrankaListFormatedOIB_1">
      <item>Ministarstvo financija RH, OIB 18683136487 zastupanog po punomoćniku Županijsko državno odvjetništvo u Splitu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 zastupanog po punomoćniku Vesna Alaburić</item>
      <item>Hrvatska radiotelevizija, OIB 68419124305 zastupanog po punomoćniku MADIRAZZA &amp; PARTNERI, odvjetničko društvo d.o.o.</item>
      <item>Financijska agencija,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HRVATSKA POŠTANSKA BANKA, dioničko društvo, Jurišićeva 4, 10000 Zagreb</item>
      <item>PLOVPUT trgovačko društvo s ograničenom odgovornošću za održavanje pomorskih plovnih putova i radijske službe, Obala Lazareta 1, 21000 Split</item>
      <item>CROATIA osiguranje d.d., Vatroslava Jagića 33, 10000 Zagreb</item>
      <item>A1 Hrvatska društvo s ograničenom odgovornošću za usluge javnih telekomunikacija, Vrtni put 1, 10000 Zagreb zastupanog po punomoćniku Vesna Alaburić</item>
      <item>Hrvatska radiotelevizija, Prisavlje 3, 10000 Zagreb zastupanog po punomoćniku MADIRAZZA &amp; PARTNERI, odvjetničko društvo d.o.o.</item>
      <item>Financijska agencija, Ulica grada Vukovara 70,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HRVATSKA POŠTANSKA BANKA, dioničko društvo, Jurišićeva 4, 10000 Zagreb</item>
      <item>PLOVPUT trgovačko društvo s ograničenom odgovornošću za održavanje pomorskih plovnih putova i radijske službe, Obala Lazareta 1, 21000 Split</item>
      <item>CROATIA osiguranje d.d., Vatroslava Jagića 33, 10000 Zagreb</item>
      <item>A1 Hrvatska društvo s ograničenom odgovornošću za usluge javnih telekomunikacija, Vrtni put 1, 10000 Zagreb zastupanog po punomoćniku Vesna Alaburić</item>
      <item>Hrvatska radiotelevizija, Prisavlje 3, 10000 Zagreb zastupanog po punomoćniku MADIRAZZA &amp; PARTNERI, odvjetničko društvo d.o.o.</item>
      <item>Financijska agencija, Ulica grada Vukovara 70,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HRVATSKA POŠTANSKA BANKA, dioničko društvo, OIB 87939104217, Jurišićeva 4, 10000 Zagreb</item>
      <item>PLOVPUT trgovačko društvo s ograničenom odgovornošću za održavanje pomorskih plovnih putova i radijske službe, OIB 14480721492, Obala Lazareta 1, 21000 Split</item>
      <item>CROATIA osiguranje d.d., OIB 26187994862, Vatroslava Jagića 33, 10000 Zagreb</item>
      <item>A1 Hrvatska društvo s ograničenom odgovornošću za usluge javnih telekomunikacija, OIB 29524210204, Vrtni put 1, 10000 Zagreb zastupanog po punomoćniku Vesna Alaburić</item>
      <item>Hrvatska radiotelevizija, OIB 68419124305, Prisavlje 3, 10000 Zagreb zastupanog po punomoćniku MADIRAZZA &amp; PARTNERI, odvjetničko društvo d.o.o.</item>
      <item>Financijska agencija, OIB 85821130368, Ulica grada Vukovara 70,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HRVATSKA POŠTANSKA BANKA, dioničko društvo, OIB 87939104217, Jurišićeva 4, 10000 Zagreb</item>
      <item>PLOVPUT trgovačko društvo s ograničenom odgovornošću za održavanje pomorskih plovnih putova i radijske službe, OIB 14480721492, Obala Lazareta 1, 21000 Split</item>
      <item>CROATIA osiguranje d.d., OIB 26187994862, Vatroslava Jagića 33, 10000 Zagreb</item>
      <item>A1 Hrvatska društvo s ograničenom odgovornošću za usluge javnih telekomunikacija, OIB 29524210204, Vrtni put 1, 10000 Zagreb zastupanog po punomoćniku Vesna Alaburić</item>
      <item>Hrvatska radiotelevizija, OIB 68419124305, Prisavlje 3, 10000 Zagreb zastupanog po punomoćniku MADIRAZZA &amp; PARTNERI, odvjetničko društvo d.o.o.</item>
      <item>Financijska agencija, OIB 85821130368, Ulica grada Vukovara 70, 10000 Zagreb</item>
    </derivirana_varijabla>
  </DomainObject.Predmet.StrankaListFormatedWithAdressOIB>
  <DomainObject.Predmet.StrankaListNazivFormated>
    <izvorni_sadrzaj>
      <item>Ministarstvo financija RH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Hrvatska radiotelevizija</item>
      <item>Financijska agencija</item>
    </izvorni_sadrzaj>
    <derivirana_varijabla naziv="DomainObject.Predmet.StrankaListNazivFormated_1">
      <item>Ministarstvo financija RH</item>
      <item>HRVATSKA POŠTANSKA BANKA, dioničko društvo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Hrvatska radiotelevizija</item>
      <item>Financijska agencija</item>
    </derivirana_varijabla>
  </DomainObject.Predmet.StrankaListNazivFormated>
  <DomainObject.Predmet.StrankaListNazivFormatedOIB>
    <izvorni_sadrzaj>
      <item>Ministarstvo financija RH, OIB 18683136487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</item>
      <item>Hrvatska radiotelevizija, OIB 68419124305</item>
      <item>Financijska agencija, OIB 85821130368</item>
    </izvorni_sadrzaj>
    <derivirana_varijabla naziv="DomainObject.Predmet.StrankaListNazivFormatedOIB_1">
      <item>Ministarstvo financija RH, OIB 18683136487</item>
      <item>HRVATSKA POŠTANSKA BANKA, dioničko društvo, OIB 87939104217</item>
      <item>PLOVPUT trgovačko društvo s ograničenom odgovornošću za održavanje pomorskih plovnih putova i radijske službe, OIB 14480721492</item>
      <item>CROATIA osiguranje d.d., OIB 26187994862</item>
      <item>A1 Hrvatska društvo s ograničenom odgovornošću za usluge javnih telekomunikacija, OIB 29524210204</item>
      <item>Hrvatska radiotelevizija, OIB 68419124305</item>
      <item>Financijska agencija, OIB 85821130368</item>
    </derivirana_varijabla>
  </DomainObject.Predmet.StrankaListNazivFormatedOIB>
  <DomainObject.Predmet.ProtuStrankaListFormated>
    <izvorni_sadrzaj>
      <item>TRITON-SC društvo s ograničenom odgovornošćuza proizvodnju i trgovinu u stečaju</item>
    </izvorni_sadrzaj>
    <derivirana_varijabla naziv="DomainObject.Predmet.ProtuStrankaListFormated_1">
      <item>TRITON-SC društvo s ograničenom odgovornošćuza proizvodnju i trgovinu u stečaju</item>
    </derivirana_varijabla>
  </DomainObject.Predmet.ProtuStrankaListFormated>
  <DomainObject.Predmet.ProtuStrankaListFormatedOIB>
    <izvorni_sadrzaj>
      <item>TRITON-SC društvo s ograničenom odgovornošćuza proizvodnju i trgovinu u stečaju, OIB 12790382722</item>
    </izvorni_sadrzaj>
    <derivirana_varijabla naziv="DomainObject.Predmet.ProtuStrankaListFormatedOIB_1">
      <item>TRITON-SC društvo s ograničenom odgovornošćuza proizvodnju i trgovinu u stečaju, OIB 12790382722</item>
    </derivirana_varijabla>
  </DomainObject.Predmet.ProtuStrankaListFormatedOIB>
  <DomainObject.Predmet.ProtuStrankaListFormatedWithAdress>
    <izvorni_sadrzaj>
      <item>TRITON-SC društvo s ograničenom odgovornošćuza proizvodnju i trgovinu u stečaju, Put Dragulina 6, 21220 Trogir</item>
    </izvorni_sadrzaj>
    <derivirana_varijabla naziv="DomainObject.Predmet.ProtuStrankaListFormatedWithAdress_1">
      <item>TRITON-SC društvo s ograničenom odgovornošćuza proizvodnju i trgovinu u stečaju, Put Dragulina 6, 21220 Trogir</item>
    </derivirana_varijabla>
  </DomainObject.Predmet.ProtuStrankaListFormatedWithAdress>
  <DomainObject.Predmet.ProtuStrankaListFormatedWithAdressOIB>
    <izvorni_sadrzaj>
      <item>TRITON-SC društvo s ograničenom odgovornošćuza proizvodnju i trgovinu u stečaju, OIB 12790382722, Put Dragulina 6, 21220 Trogir</item>
    </izvorni_sadrzaj>
    <derivirana_varijabla naziv="DomainObject.Predmet.ProtuStrankaListFormatedWithAdressOIB_1">
      <item>TRITON-SC društvo s ograničenom odgovornošćuza proizvodnju i trgovinu u stečaju, OIB 12790382722, Put Dragulina 6, 21220 Trogir</item>
    </derivirana_varijabla>
  </DomainObject.Predmet.ProtuStrankaListFormatedWithAdressOIB>
  <DomainObject.Predmet.ProtuStrankaListNazivFormated>
    <izvorni_sadrzaj>
      <item>TRITON-SC društvo s ograničenom odgovornošćuza proizvodnju i trgovinu u stečaju</item>
    </izvorni_sadrzaj>
    <derivirana_varijabla naziv="DomainObject.Predmet.ProtuStrankaListNazivFormated_1">
      <item>TRITON-SC društvo s ograničenom odgovornošćuza proizvodnju i trgovinu u stečaju</item>
    </derivirana_varijabla>
  </DomainObject.Predmet.ProtuStrankaListNazivFormated>
  <DomainObject.Predmet.ProtuStrankaListNazivFormatedOIB>
    <izvorni_sadrzaj>
      <item>TRITON-SC društvo s ograničenom odgovornošćuza proizvodnju i trgovinu u stečaju, OIB 12790382722</item>
    </izvorni_sadrzaj>
    <derivirana_varijabla naziv="DomainObject.Predmet.ProtuStrankaListNazivFormatedOIB_1">
      <item>TRITON-SC društvo s ograničenom odgovornošćuza proizvodnju i trgovinu u stečaju, OIB 12790382722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Saša Cvetko</item>
      <item>Vesna Alaburić punomoćnik sudionika u postupku A1 Hrvatska društvo s ograničenom odgovornošću za usluge javnih telekomunikacija</item>
      <item>MADIRAZZA &amp; PARTNERI, odvjetničko društvo d.o.o. punomoćnik sudionika u postupku Hrvatska radiotelevizija</item>
    </izvorni_sadrzaj>
    <derivirana_varijabla naziv="DomainObject.Predmet.OstaliListFormated_1">
      <item>Županijsko državno odvjetništvo u Splitu punomoćnik sudionika u postupku Ministarstvo financija RH</item>
      <item>Saša Cvetko</item>
      <item>Vesna Alaburić punomoćnik sudionika u postupku A1 Hrvatska društvo s ograničenom odgovornošću za usluge javnih telekomunikacija</item>
      <item>MADIRAZZA &amp; PARTNERI, odvjetničko društvo d.o.o. punomoćnik sudionika u postupku Hrvatska radiotelevizija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Saša Cvetko, OIB 60214199388</item>
      <item>Vesna Alaburić punomoćnik sudionika u postupku A1 Hrvatska društvo s ograničenom odgovornošću za usluge javnih telekomunikacija</item>
      <item>MADIRAZZA &amp; PARTNERI, odvjetničko društvo d.o.o., OIB 37462847637 punomoćnik sudionika u postupku Hrvatska radiotelevizija</item>
    </izvorni_sadrzaj>
    <derivirana_varijabla naziv="DomainObject.Predmet.OstaliListFormatedOIB_1">
      <item>Županijsko državno odvjetništvo u Splitu, OIB 70793241859 punomoćnik sudionika u postupku Ministarstvo financija RH</item>
      <item>Saša Cvetko, OIB 60214199388</item>
      <item>Vesna Alaburić punomoćnik sudionika u postupku A1 Hrvatska društvo s ograničenom odgovornošću za usluge javnih telekomunikacija</item>
      <item>MADIRAZZA &amp; PARTNERI, odvjetničko društvo d.o.o., OIB 37462847637 punomoćnik sudionika u postupku Hrvatska radiotelevizija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Saša Cvetko,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Masarykova 21, 10000 Zagreb punomoćnik sudionika u postupku Hrvatska radiotelevizija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Saša Cvetko,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Masarykova 21, 10000 Zagreb punomoćnik sudionika u postupku Hrvatska radiotelevizija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Saša Cvetko, OIB 60214199388,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OIB 37462847637, Masarykova 21, 10000 Zagreb punomoćnik sudionika u postupku Hrvatska radiotelevizija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Saša Cvetko, OIB 60214199388, Put Dragulina 6, 21220 Trogir</item>
      <item>Vesna Alaburić, Hebrangova 21, 10000 Zagreb punomoćnik sudionika u postupku A1 Hrvatska društvo s ograničenom odgovornošću za usluge javnih telekomunikacija</item>
      <item>MADIRAZZA &amp; PARTNERI, odvjetničko društvo d.o.o., OIB 37462847637, Masarykova 21, 10000 Zagreb punomoćnik sudionika u postupku Hrvatska radiotelevizija</item>
    </derivirana_varijabla>
  </DomainObject.Predmet.OstaliListFormatedWithAdressOIB>
  <DomainObject.Predmet.OstaliListNazivFormated>
    <izvorni_sadrzaj>
      <item>Županijsko državno odvjetništvo u Splitu</item>
      <item>Saša Cvetko</item>
      <item>Vesna Alaburić</item>
      <item>MADIRAZZA &amp; PARTNERI, odvjetničko društvo d.o.o.</item>
    </izvorni_sadrzaj>
    <derivirana_varijabla naziv="DomainObject.Predmet.OstaliListNazivFormated_1">
      <item>Županijsko državno odvjetništvo u Splitu</item>
      <item>Saša Cvetko</item>
      <item>Vesna Alaburić</item>
      <item>MADIRAZZA &amp; PARTNERI, odvjetničko društvo d.o.o.</item>
    </derivirana_varijabla>
  </DomainObject.Predmet.OstaliListNazivFormated>
  <DomainObject.Predmet.OstaliListNazivFormatedOIB>
    <izvorni_sadrzaj>
      <item>Županijsko državno odvjetništvo u Splitu, OIB 70793241859</item>
      <item>Saša Cvetko, OIB 60214199388</item>
      <item>Vesna Alaburić</item>
      <item>MADIRAZZA &amp; PARTNERI, odvjetničko društvo d.o.o., OIB 37462847637</item>
    </izvorni_sadrzaj>
    <derivirana_varijabla naziv="DomainObject.Predmet.OstaliListNazivFormatedOIB_1">
      <item>Županijsko državno odvjetništvo u Splitu, OIB 70793241859</item>
      <item>Saša Cvetko, OIB 60214199388</item>
      <item>Vesna Alaburić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TRITON-SC društvo s ograničenom odgovornošćuza proizvodnju i trgovinu u stečaju</izvorni_sadrzaj>
    <derivirana_varijabla naziv="DomainObject.Predmet.ProtustrankaIDrugi_1">TRITON-SC društvo s ograničenom odgovornošćuza proizvodnju i trgovinu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TRITON-SC društvo s ograničenom odgovornošćuza proizvodnju i trgovinu u stečaju, OIB 12790382722, Put Dragulina 6, 21220 Trogir</izvorni_sadrzaj>
    <derivirana_varijabla naziv="DomainObject.Predmet.ProtustrankaIDrugiAdressOIB_1">TRITON-SC društvo s ograničenom odgovornošćuza proizvodnju i trgovinu u stečaju, OIB 12790382722, Put Dragulina 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TRITON-SC društvo s ograničenom odgovornošćuza proizvodnju i trgovinu u stečaju</item>
      <item>Ministarstvo financija RH</item>
      <item>Županijsko državno odvjetništvo u Splitu</item>
      <item>HRVATSKA POŠTANSKA BANKA, dioničko društvo</item>
      <item>Saša Cvetko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Vesna Alaburić</item>
      <item>Hrvatska radiotelevizija</item>
      <item>MADIRAZZA &amp; PARTNERI, odvjetničko društvo d.o.o.</item>
      <item>Financijska agencija</item>
    </izvorni_sadrzaj>
    <derivirana_varijabla naziv="DomainObject.Predmet.SudioniciListNaziv_1">
      <item>TRITON-SC društvo s ograničenom odgovornošćuza proizvodnju i trgovinu u stečaju</item>
      <item>Ministarstvo financija RH</item>
      <item>Županijsko državno odvjetništvo u Splitu</item>
      <item>HRVATSKA POŠTANSKA BANKA, dioničko društvo</item>
      <item>Saša Cvetko</item>
      <item>PLOVPUT trgovačko društvo s ograničenom odgovornošću za održavanje pomorskih plovnih putova i radijske službe</item>
      <item>CROATIA osiguranje d.d.</item>
      <item>A1 Hrvatska društvo s ograničenom odgovornošću za usluge javnih telekomunikacija</item>
      <item>Vesna Alaburić</item>
      <item>Hrvatska radiotelevizija</item>
      <item>MADIRAZZA &amp; PARTNERI, odvjetničko društvo d.o.o.</item>
      <item>Financijska agencija</item>
    </derivirana_varijabla>
  </DomainObject.Predmet.SudioniciListNaziv>
  <DomainObject.Predmet.SudioniciListAdressOIB>
    <izvorni_sadrzaj>
      <item>TRITON-SC društvo s ograničenom odgovornošćuza proizvodnju i trgovinu u stečaju, OIB 12790382722, Put Dragulina 6,21220 Trogir</item>
      <item>Ministarstvo financija RH, OIB 18683136487, Katančićeva 5,10000 Zagreb</item>
      <item>Županijsko državno odvjetništvo u Splitu, OIB 70793241859, Gundulićeva 29a,21000 Split</item>
      <item>HRVATSKA POŠTANSKA BANKA, dioničko društvo, OIB 87939104217, Jurišićeva 4,10000 Zagreb</item>
      <item>Saša Cvetko, OIB 60214199388, Put Dragulina 6,21220 Trogir</item>
      <item>PLOVPUT trgovačko društvo s ograničenom odgovornošću za održavanje pomorskih plovnih putova i radijske službe, OIB 14480721492, Obala Lazareta 1,21000 Split</item>
      <item>CROATIA osiguranje d.d., OIB 26187994862, Vatroslava Jagića 33,10000 Zagreb</item>
      <item>A1 Hrvatska društvo s ograničenom odgovornošću za usluge javnih telekomunikacija, OIB 29524210204, Vrtni put 1,10000 Zagreb</item>
      <item>Vesna Alaburić, Hebrangova 21,10000 Zagreb</item>
      <item>Hrvatska radiotelevizija, OIB 68419124305, Prisavlje 3,10000 Zagreb</item>
      <item>MADIRAZZA &amp; PARTNERI, odvjetničko društvo d.o.o., OIB 37462847637, Masarykova 21,10000 Zagreb</item>
      <item>Financijska agencija, OIB 85821130368, Ulica grada Vukovara 70,10000 Zagreb</item>
    </izvorni_sadrzaj>
    <derivirana_varijabla naziv="DomainObject.Predmet.SudioniciListAdressOIB_1">
      <item>TRITON-SC društvo s ograničenom odgovornošćuza proizvodnju i trgovinu u stečaju, OIB 12790382722, Put Dragulina 6,21220 Trogir</item>
      <item>Ministarstvo financija RH, OIB 18683136487, Katančićeva 5,10000 Zagreb</item>
      <item>Županijsko državno odvjetništvo u Splitu, OIB 70793241859, Gundulićeva 29a,21000 Split</item>
      <item>HRVATSKA POŠTANSKA BANKA, dioničko društvo, OIB 87939104217, Jurišićeva 4,10000 Zagreb</item>
      <item>Saša Cvetko, OIB 60214199388, Put Dragulina 6,21220 Trogir</item>
      <item>PLOVPUT trgovačko društvo s ograničenom odgovornošću za održavanje pomorskih plovnih putova i radijske službe, OIB 14480721492, Obala Lazareta 1,21000 Split</item>
      <item>CROATIA osiguranje d.d., OIB 26187994862, Vatroslava Jagića 33,10000 Zagreb</item>
      <item>A1 Hrvatska društvo s ograničenom odgovornošću za usluge javnih telekomunikacija, OIB 29524210204, Vrtni put 1,10000 Zagreb</item>
      <item>Vesna Alaburić, Hebrangova 21,10000 Zagreb</item>
      <item>Hrvatska radiotelevizija, OIB 68419124305, Prisavlje 3,10000 Zagreb</item>
      <item>MADIRAZZA &amp; PARTNERI, odvjetničko društvo d.o.o., OIB 37462847637, Masarykova 21,10000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12790382722</item>
      <item>, OIB 18683136487</item>
      <item>, OIB 70793241859</item>
      <item>, OIB 87939104217</item>
      <item>, OIB 60214199388</item>
      <item>, OIB 14480721492</item>
      <item>, OIB 26187994862</item>
      <item>, OIB 29524210204</item>
      <item>, OIB null</item>
      <item>, OIB 68419124305</item>
      <item>, OIB 37462847637</item>
      <item>, OIB 85821130368</item>
    </izvorni_sadrzaj>
    <derivirana_varijabla naziv="DomainObject.Predmet.SudioniciListNazivOIB_1">
      <item>, OIB 12790382722</item>
      <item>, OIB 18683136487</item>
      <item>, OIB 70793241859</item>
      <item>, OIB 87939104217</item>
      <item>, OIB 60214199388</item>
      <item>, OIB 14480721492</item>
      <item>, OIB 26187994862</item>
      <item>, OIB 29524210204</item>
      <item>, OIB null</item>
      <item>, OIB 68419124305</item>
      <item>, OIB 37462847637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St-57/2018-31</izvorni_sadrzaj>
    <derivirana_varijabla naziv="DomainObject.PredzadnjaOdlukaIzPredmeta.Oznaka_1">St-57/2018-31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10AE8-A201-457C-B313-BE7FA8F33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526</properties:Words>
  <properties:Characters>3125</properties:Characters>
  <properties:Lines>283</properties:Lines>
  <properties:Paragraphs>101</properties:Paragraphs>
  <properties:TotalTime>504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2019-02-13T08:00:00Z</cp:lastPrinted>
  <dcterms:modified xmlns:xsi="http://www.w3.org/2001/XMLSchema-instance" xsi:type="dcterms:W3CDTF">2019-02-13T08:00:00Z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