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d8db" w14:paraId="90ed8db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66FF5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29234C" w:rsidP="0076179C" w:rsidR="0029234C" w:rsidRPr="0076179C">
      <w:pPr>
        <w:rPr>
          <w:bCs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29234C" w:rsidP="0029234C" w:rsidR="0029234C"/>
    <w:p w:rsidRDefault="00F006DA" w:rsidP="006463FA" w:rsidR="00F006DA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kao sucu</w:t>
      </w:r>
      <w:r w:rsidR="00263935">
        <w:t xml:space="preserve"> pojedincu</w:t>
      </w:r>
      <w:r w:rsidRPr="00600433">
        <w:t>, u stečajnom</w:t>
      </w:r>
      <w:r w:rsidR="0076179C">
        <w:t xml:space="preserve"> postupku </w:t>
      </w:r>
      <w:r w:rsidR="00004A09">
        <w:t>koji se vodi nad stečajnim dužnikom</w:t>
      </w:r>
      <w:r w:rsidR="00725C2B">
        <w:t xml:space="preserve"> </w:t>
      </w:r>
      <w:r w:rsidR="00DE47FB" w:rsidRPr="0043741B">
        <w:t>GRADUS d.o.o. u stečaju, Varaždin, Varaždinska ulica, Odvojak II, OIB: 26860069791</w:t>
      </w:r>
      <w:r w:rsidR="0076179C">
        <w:t xml:space="preserve">, </w:t>
      </w:r>
      <w:r w:rsidR="006463FA">
        <w:t>n</w:t>
      </w:r>
      <w:r w:rsidRPr="00600433">
        <w:t>akon održanog</w:t>
      </w:r>
      <w:r w:rsidR="00DE47FB">
        <w:t xml:space="preserve"> posebnog</w:t>
      </w:r>
      <w:r w:rsidRPr="00600433">
        <w:t xml:space="preserve"> ispitnog ročišta</w:t>
      </w:r>
      <w:r w:rsidR="00F63286">
        <w:t xml:space="preserve"> održanog 2. lipnja 2016.</w:t>
      </w:r>
      <w:r w:rsidR="0017769C">
        <w:t xml:space="preserve">, </w:t>
      </w:r>
      <w:r w:rsidR="006E47BD">
        <w:t>dana 16</w:t>
      </w:r>
      <w:r w:rsidR="00F63286">
        <w:t>. kolovoza 2016.,</w:t>
      </w:r>
    </w:p>
    <w:p w:rsidRDefault="00B274D0" w:rsidP="00234CDB" w:rsidR="00B274D0">
      <w:pPr>
        <w:jc w:val="both"/>
        <w:rPr>
          <w:sz w:val="22"/>
        </w:rPr>
      </w:pPr>
    </w:p>
    <w:p w:rsidRDefault="009D63C8" w:rsidP="00234CDB" w:rsidR="009D63C8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114296" w:rsidP="00B274D0" w:rsidR="00114296">
      <w:pPr>
        <w:jc w:val="center"/>
        <w:rPr>
          <w:sz w:val="22"/>
        </w:rPr>
      </w:pPr>
    </w:p>
    <w:p w:rsidRDefault="0029234C" w:rsidP="00D879DB" w:rsidR="0029234C">
      <w:pPr>
        <w:rPr>
          <w:sz w:val="22"/>
        </w:rPr>
      </w:pPr>
    </w:p>
    <w:p w:rsidRDefault="00B274D0" w:rsidP="00B274D0" w:rsidR="00B274D0">
      <w:pPr>
        <w:rPr>
          <w:sz w:val="22"/>
        </w:rPr>
      </w:pPr>
      <w:r>
        <w:rPr>
          <w:sz w:val="22"/>
        </w:rPr>
        <w:t>Utvrđuju se sljedeće tražbine:</w:t>
      </w:r>
    </w:p>
    <w:p w:rsidRDefault="00C86EE4" w:rsidP="00B274D0" w:rsidR="00C86EE4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>I</w:t>
      </w:r>
      <w:r w:rsidR="00C578EA">
        <w:rPr>
          <w:b/>
          <w:bCs/>
        </w:rPr>
        <w:t>.</w:t>
      </w:r>
      <w:r>
        <w:rPr>
          <w:b/>
          <w:bCs/>
        </w:rPr>
        <w:t xml:space="preserve">   </w:t>
      </w:r>
      <w:r w:rsidR="00605FB8">
        <w:rPr>
          <w:b/>
          <w:bCs/>
        </w:rPr>
        <w:t xml:space="preserve">PRVI </w:t>
      </w:r>
      <w:r w:rsidR="00B274D0" w:rsidRPr="00B274D0">
        <w:rPr>
          <w:b/>
          <w:bCs/>
        </w:rPr>
        <w:t>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605FB8" w:rsidP="00C578EA" w:rsidR="00DE47FB" w:rsidRPr="00C578EA">
      <w:pPr>
        <w:rPr>
          <w:b/>
        </w:rPr>
      </w:pPr>
      <w:r w:rsidRPr="00C578EA">
        <w:rPr>
          <w:b/>
        </w:rPr>
        <w:t>U CIJELOSTI</w:t>
      </w:r>
      <w:r w:rsidR="00374926" w:rsidRPr="00C578EA">
        <w:rPr>
          <w:b/>
        </w:rPr>
        <w:t xml:space="preserve"> </w:t>
      </w:r>
      <w:r w:rsidR="0029234C" w:rsidRPr="00C578EA">
        <w:rPr>
          <w:b/>
        </w:rPr>
        <w:t xml:space="preserve">OSPORENE </w:t>
      </w:r>
      <w:r w:rsidR="00DE47FB" w:rsidRPr="00C578EA">
        <w:rPr>
          <w:b/>
        </w:rPr>
        <w:t xml:space="preserve">TRAŽBINE </w:t>
      </w:r>
    </w:p>
    <w:p w:rsidRDefault="00DE47FB" w:rsidP="00DE47FB" w:rsidR="007F4538" w:rsidRPr="00DE47FB">
      <w:pPr>
        <w:tabs>
          <w:tab w:pos="9550" w:val="left"/>
        </w:tabs>
      </w:pPr>
      <w:r>
        <w:tab/>
      </w: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805"/>
        <w:gridCol w:w="1649"/>
        <w:gridCol w:w="1316"/>
        <w:gridCol w:w="1601"/>
        <w:gridCol w:w="686"/>
        <w:gridCol w:w="681"/>
        <w:gridCol w:w="861"/>
        <w:gridCol w:w="1687"/>
      </w:tblGrid>
      <w:tr w:rsidTr="009945FD" w:rsidR="009945FD">
        <w:trPr>
          <w:cantSplit/>
          <w:trHeight w:val="1170"/>
        </w:trPr>
        <w:tc>
          <w:tcPr>
            <w:tcW w:type="auto" w:w="0"/>
            <w:vMerge w:val="restart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Red.br.</w:t>
            </w:r>
          </w:p>
        </w:tc>
        <w:tc>
          <w:tcPr>
            <w:tcW w:type="auto" w:w="0"/>
            <w:vMerge w:val="restart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Ime i prezime/tvrtka</w:t>
            </w:r>
          </w:p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ili naziv vjerovnika</w:t>
            </w:r>
          </w:p>
        </w:tc>
        <w:tc>
          <w:tcPr>
            <w:tcW w:type="auto" w:w="0"/>
            <w:vMerge w:val="restart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OIB</w:t>
            </w:r>
          </w:p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auto" w:w="0"/>
            <w:vMerge w:val="restart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Adresa</w:t>
            </w:r>
          </w:p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auto" w:w="0"/>
            <w:gridSpan w:val="2"/>
            <w:tcBorders>
              <w:bottom w:val="nil"/>
            </w:tcBorders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prijavljene</w:t>
            </w:r>
          </w:p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 (kn)</w:t>
            </w:r>
          </w:p>
        </w:tc>
        <w:tc>
          <w:tcPr>
            <w:tcW w:type="auto" w:w="0"/>
            <w:vMerge w:val="restart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</w:t>
            </w:r>
          </w:p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priznate</w:t>
            </w:r>
          </w:p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auto" w:w="0"/>
            <w:tcBorders>
              <w:bottom w:val="nil"/>
            </w:tcBorders>
            <w:vAlign w:val="center"/>
          </w:tcPr>
          <w:p w:rsidRDefault="0029234C" w:rsidP="0029234C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osporene tražbine</w:t>
            </w:r>
          </w:p>
        </w:tc>
      </w:tr>
      <w:tr w:rsidTr="009945FD" w:rsidR="009945FD">
        <w:trPr>
          <w:cantSplit/>
          <w:trHeight w:val="90"/>
        </w:trPr>
        <w:tc>
          <w:tcPr>
            <w:tcW w:type="auto" w:w="0"/>
            <w:vMerge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right w:val="nil"/>
            </w:tcBorders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</w:tcBorders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</w:tcBorders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9945FD" w:rsidR="009945FD">
        <w:trPr>
          <w:trHeight w:val="570"/>
        </w:trPr>
        <w:tc>
          <w:tcPr>
            <w:tcW w:type="auto" w:w="0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auto" w:w="0"/>
            <w:vAlign w:val="center"/>
          </w:tcPr>
          <w:p w:rsidRDefault="00605FB8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STJEPAN DETELJ</w:t>
            </w:r>
          </w:p>
        </w:tc>
        <w:tc>
          <w:tcPr>
            <w:tcW w:type="auto" w:w="0"/>
            <w:vAlign w:val="center"/>
          </w:tcPr>
          <w:p w:rsidRDefault="009945FD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945FD">
              <w:rPr>
                <w:rFonts w:cs="Times New Roman" w:hAnsi="Times New Roman" w:ascii="Times New Roman"/>
                <w:sz w:val="20"/>
                <w:szCs w:val="20"/>
              </w:rPr>
              <w:t>78770691324</w:t>
            </w:r>
          </w:p>
        </w:tc>
        <w:tc>
          <w:tcPr>
            <w:tcW w:type="auto" w:w="0"/>
            <w:vAlign w:val="center"/>
          </w:tcPr>
          <w:p w:rsidRDefault="00605FB8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Ludbreg, Križovljan 1</w:t>
            </w:r>
          </w:p>
        </w:tc>
        <w:tc>
          <w:tcPr>
            <w:tcW w:type="auto" w:w="0"/>
            <w:gridSpan w:val="2"/>
            <w:vAlign w:val="center"/>
          </w:tcPr>
          <w:p w:rsidRDefault="00605FB8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332.323,57</w:t>
            </w:r>
          </w:p>
        </w:tc>
        <w:tc>
          <w:tcPr>
            <w:tcW w:type="auto" w:w="0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Align w:val="center"/>
          </w:tcPr>
          <w:p w:rsidRDefault="00605FB8" w:rsidP="0029234C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332.323,57</w:t>
            </w:r>
          </w:p>
        </w:tc>
      </w:tr>
    </w:tbl>
    <w:p w:rsidRDefault="00725C2B" w:rsidR="00725C2B"/>
    <w:p w:rsidRDefault="00114296" w:rsidR="00114296"/>
    <w:p w:rsidRDefault="009945FD" w:rsidP="00B274D0" w:rsidR="009945FD">
      <w:pPr>
        <w:jc w:val="both"/>
      </w:pPr>
    </w:p>
    <w:p w:rsidRDefault="00C578EA" w:rsidP="0029234C" w:rsidR="0029234C">
      <w:pPr>
        <w:rPr>
          <w:b/>
          <w:bCs/>
        </w:rPr>
      </w:pPr>
      <w:r>
        <w:rPr>
          <w:b/>
          <w:bCs/>
        </w:rPr>
        <w:t>II.</w:t>
      </w:r>
      <w:r w:rsidR="0029234C">
        <w:rPr>
          <w:b/>
          <w:bCs/>
        </w:rPr>
        <w:t xml:space="preserve">   DRUGI</w:t>
      </w:r>
      <w:r w:rsidR="0029234C" w:rsidRPr="00B274D0">
        <w:rPr>
          <w:b/>
          <w:bCs/>
        </w:rPr>
        <w:t xml:space="preserve">  VIŠI  ISPLATNI  RED</w:t>
      </w:r>
    </w:p>
    <w:p w:rsidRDefault="0029234C" w:rsidP="0029234C" w:rsidR="0029234C" w:rsidRPr="00B274D0">
      <w:pPr>
        <w:rPr>
          <w:b/>
          <w:bCs/>
        </w:rPr>
      </w:pPr>
    </w:p>
    <w:p w:rsidRDefault="0029234C" w:rsidP="00C578EA" w:rsidR="0029234C" w:rsidRPr="00C578EA">
      <w:pPr>
        <w:rPr>
          <w:b/>
        </w:rPr>
      </w:pPr>
      <w:r w:rsidRPr="00C578EA">
        <w:rPr>
          <w:b/>
        </w:rPr>
        <w:t xml:space="preserve">U CIJELOSTI PRIZNATE TRAŽBINE </w:t>
      </w:r>
    </w:p>
    <w:p w:rsidRDefault="0029234C" w:rsidP="00B274D0" w:rsidR="0029234C">
      <w:pPr>
        <w:jc w:val="both"/>
      </w:pP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806"/>
        <w:gridCol w:w="1621"/>
        <w:gridCol w:w="1316"/>
        <w:gridCol w:w="1546"/>
        <w:gridCol w:w="673"/>
        <w:gridCol w:w="668"/>
        <w:gridCol w:w="1116"/>
        <w:gridCol w:w="1540"/>
      </w:tblGrid>
      <w:tr w:rsidTr="009945FD" w:rsidR="009945FD">
        <w:trPr>
          <w:cantSplit/>
          <w:trHeight w:val="1170"/>
        </w:trPr>
        <w:tc>
          <w:tcPr>
            <w:tcW w:type="auto" w:w="0"/>
            <w:vMerge w:val="restart"/>
            <w:vAlign w:val="center"/>
          </w:tcPr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Red.br.</w:t>
            </w:r>
          </w:p>
        </w:tc>
        <w:tc>
          <w:tcPr>
            <w:tcW w:type="auto" w:w="0"/>
            <w:vMerge w:val="restart"/>
            <w:vAlign w:val="center"/>
          </w:tcPr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Ime i prezime/tvrtka</w:t>
            </w:r>
          </w:p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ili naziv vjerovnika</w:t>
            </w:r>
          </w:p>
        </w:tc>
        <w:tc>
          <w:tcPr>
            <w:tcW w:type="auto" w:w="0"/>
            <w:vMerge w:val="restart"/>
            <w:vAlign w:val="center"/>
          </w:tcPr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OIB</w:t>
            </w:r>
          </w:p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auto" w:w="0"/>
            <w:vMerge w:val="restart"/>
            <w:vAlign w:val="center"/>
          </w:tcPr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Adresa</w:t>
            </w:r>
          </w:p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auto" w:w="0"/>
            <w:gridSpan w:val="2"/>
            <w:tcBorders>
              <w:bottom w:val="nil"/>
            </w:tcBorders>
            <w:vAlign w:val="center"/>
          </w:tcPr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prijavljene</w:t>
            </w:r>
          </w:p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 (kn)</w:t>
            </w:r>
          </w:p>
        </w:tc>
        <w:tc>
          <w:tcPr>
            <w:tcW w:type="auto" w:w="0"/>
            <w:vMerge w:val="restart"/>
            <w:vAlign w:val="center"/>
          </w:tcPr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</w:t>
            </w:r>
          </w:p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priznate</w:t>
            </w:r>
          </w:p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auto" w:w="0"/>
            <w:tcBorders>
              <w:bottom w:val="nil"/>
            </w:tcBorders>
            <w:vAlign w:val="center"/>
          </w:tcPr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osporene tražbine</w:t>
            </w:r>
          </w:p>
        </w:tc>
      </w:tr>
      <w:tr w:rsidTr="009945FD" w:rsidR="009945FD">
        <w:trPr>
          <w:cantSplit/>
          <w:trHeight w:val="90"/>
        </w:trPr>
        <w:tc>
          <w:tcPr>
            <w:tcW w:type="auto" w:w="0"/>
            <w:vMerge/>
            <w:vAlign w:val="center"/>
          </w:tcPr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vAlign w:val="center"/>
          </w:tcPr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vAlign w:val="center"/>
          </w:tcPr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vAlign w:val="center"/>
          </w:tcPr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right w:val="nil"/>
            </w:tcBorders>
            <w:vAlign w:val="center"/>
          </w:tcPr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</w:tcBorders>
            <w:vAlign w:val="center"/>
          </w:tcPr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vAlign w:val="center"/>
          </w:tcPr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</w:tcBorders>
          </w:tcPr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9945FD" w:rsidR="009945FD">
        <w:trPr>
          <w:trHeight w:val="570"/>
        </w:trPr>
        <w:tc>
          <w:tcPr>
            <w:tcW w:type="auto" w:w="0"/>
            <w:vAlign w:val="center"/>
          </w:tcPr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auto" w:w="0"/>
            <w:vAlign w:val="center"/>
          </w:tcPr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STJEPAN DETELJ</w:t>
            </w:r>
          </w:p>
        </w:tc>
        <w:tc>
          <w:tcPr>
            <w:tcW w:type="auto" w:w="0"/>
            <w:vAlign w:val="center"/>
          </w:tcPr>
          <w:p w:rsidRDefault="009945FD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945FD">
              <w:rPr>
                <w:rFonts w:cs="Times New Roman" w:hAnsi="Times New Roman" w:ascii="Times New Roman"/>
                <w:sz w:val="20"/>
                <w:szCs w:val="20"/>
              </w:rPr>
              <w:t>78770691324</w:t>
            </w:r>
          </w:p>
        </w:tc>
        <w:tc>
          <w:tcPr>
            <w:tcW w:type="auto" w:w="0"/>
            <w:vAlign w:val="center"/>
          </w:tcPr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Ludbreg, Križovljan 1</w:t>
            </w:r>
          </w:p>
        </w:tc>
        <w:tc>
          <w:tcPr>
            <w:tcW w:type="auto" w:w="0"/>
            <w:gridSpan w:val="2"/>
            <w:vAlign w:val="center"/>
          </w:tcPr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116.650,00</w:t>
            </w:r>
          </w:p>
        </w:tc>
        <w:tc>
          <w:tcPr>
            <w:tcW w:type="auto" w:w="0"/>
            <w:vAlign w:val="center"/>
          </w:tcPr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116.650,00</w:t>
            </w:r>
          </w:p>
        </w:tc>
        <w:tc>
          <w:tcPr>
            <w:tcW w:type="auto" w:w="0"/>
            <w:vAlign w:val="center"/>
          </w:tcPr>
          <w:p w:rsidRDefault="00605FB8" w:rsidP="008B2459" w:rsidR="00605FB8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</w:tbl>
    <w:p w:rsidRDefault="0029234C" w:rsidP="00B274D0" w:rsidR="0029234C">
      <w:pPr>
        <w:jc w:val="both"/>
      </w:pPr>
    </w:p>
    <w:p w:rsidRDefault="0029234C" w:rsidP="00B274D0" w:rsidR="0029234C">
      <w:pPr>
        <w:jc w:val="both"/>
      </w:pPr>
    </w:p>
    <w:p w:rsidRDefault="00605FB8" w:rsidP="00B274D0" w:rsidR="00605FB8" w:rsidRPr="00374926">
      <w:pPr>
        <w:jc w:val="both"/>
        <w:rPr>
          <w:b/>
        </w:rPr>
      </w:pPr>
    </w:p>
    <w:p w:rsidRDefault="004E5B35" w:rsidP="001A28FA" w:rsidR="00855EC0">
      <w:pPr>
        <w:jc w:val="both"/>
      </w:pPr>
      <w:r w:rsidRPr="00374926">
        <w:rPr>
          <w:b/>
        </w:rPr>
        <w:lastRenderedPageBreak/>
        <w:t>I</w:t>
      </w:r>
      <w:r w:rsidR="00B274D0" w:rsidRPr="00374926">
        <w:rPr>
          <w:b/>
        </w:rPr>
        <w:t>I</w:t>
      </w:r>
      <w:r w:rsidR="00B3039F" w:rsidRPr="00374926">
        <w:rPr>
          <w:b/>
        </w:rPr>
        <w:t>I</w:t>
      </w:r>
      <w:r w:rsidR="00B274D0" w:rsidRPr="00374926">
        <w:rPr>
          <w:b/>
        </w:rPr>
        <w:t>.</w:t>
      </w:r>
      <w:r w:rsidR="00B274D0" w:rsidRPr="00B274D0">
        <w:t xml:space="preserve"> Vjerovn</w:t>
      </w:r>
      <w:r w:rsidR="00605FB8">
        <w:t>ik Stjepan Detelj, Ludbreg, Križovljan 1</w:t>
      </w:r>
      <w:r w:rsidR="00E70F1D">
        <w:t xml:space="preserve">, </w:t>
      </w:r>
      <w:r w:rsidR="00F63286">
        <w:t>čija je tražbina</w:t>
      </w:r>
      <w:r w:rsidR="00687544">
        <w:t xml:space="preserve"> </w:t>
      </w:r>
      <w:r w:rsidR="00F63286">
        <w:t xml:space="preserve">II. višeg isplatnog reda u iznosu od 332.323,57 kn u </w:t>
      </w:r>
      <w:r w:rsidR="00687544">
        <w:t xml:space="preserve">cijelosti </w:t>
      </w:r>
      <w:r w:rsidR="00F63286">
        <w:t>osporena</w:t>
      </w:r>
      <w:r w:rsidR="00605FB8">
        <w:t xml:space="preserve"> </w:t>
      </w:r>
      <w:r w:rsidR="00F63286">
        <w:t>dužan je dostaviti sudu kod kojeg se vodi parnični postupak povodom ove osporene tražbine p</w:t>
      </w:r>
      <w:r w:rsidR="00B274D0" w:rsidRPr="00B274D0">
        <w:t xml:space="preserve">rijedlog za nastavak parnice u roku od 8 dana od </w:t>
      </w:r>
      <w:r w:rsidR="009E43BD">
        <w:t>pravomoćnosti rješenja o upućivanju na parnicu odnosno primitka drugostupanjske odluke</w:t>
      </w:r>
      <w:r w:rsidR="00B274D0" w:rsidRPr="00B274D0">
        <w:t xml:space="preserve">. Ako vjerovnik osporene tražbine koji je upućen na parnicu ne predloži nastavak parnice u </w:t>
      </w:r>
      <w:r w:rsidR="009E43BD">
        <w:t xml:space="preserve">roku od 8 dana </w:t>
      </w:r>
      <w:r w:rsidR="009E43BD" w:rsidRPr="00B274D0">
        <w:t xml:space="preserve">od </w:t>
      </w:r>
      <w:r w:rsidR="009E43BD">
        <w:t>pravomoćnosti rješenja o upućivanju na parnicu odnosno primitka drugostupanjske odluke</w:t>
      </w:r>
      <w:r w:rsidR="00B274D0" w:rsidRPr="00B274D0">
        <w:t>, smatrat će se da je odustao od prava na vođenje parnice.</w:t>
      </w:r>
    </w:p>
    <w:p w:rsidRDefault="009D63C8" w:rsidP="001A28FA" w:rsidR="009D63C8">
      <w:pPr>
        <w:jc w:val="both"/>
      </w:pPr>
    </w:p>
    <w:p w:rsidRDefault="006E47BD" w:rsidP="001A28FA" w:rsidR="009E43BD">
      <w:pPr>
        <w:jc w:val="both"/>
      </w:pPr>
      <w:r w:rsidRPr="006E47BD">
        <w:rPr>
          <w:b/>
        </w:rPr>
        <w:t>I</w:t>
      </w:r>
      <w:r w:rsidR="00373AE6" w:rsidRPr="006E47BD">
        <w:rPr>
          <w:b/>
        </w:rPr>
        <w:t>V.</w:t>
      </w:r>
      <w:r w:rsidR="00373AE6">
        <w:t xml:space="preserve"> Ovo rješenje objaviti će se na mrežnoj stranici e-Oglasna ploča suda</w:t>
      </w:r>
      <w:r w:rsidR="00E0451C">
        <w:t>. Upozoravaju se vjerovnici čije su tražbine osporene da se sudska pismena dostavljaju objavom pismena na mrežnoj stranici e-Oglasna ploča suda i da se dostava ovog rješenja smatra obavljenom istekom osmog dana od dana objave pismena na mrežnoj stranici e-Oglasna ploča suda</w:t>
      </w:r>
      <w:r w:rsidR="00373AE6">
        <w:t>.</w:t>
      </w:r>
    </w:p>
    <w:p w:rsidRDefault="000A066D" w:rsidP="001A28FA" w:rsidR="000A066D">
      <w:pPr>
        <w:jc w:val="both"/>
      </w:pPr>
    </w:p>
    <w:p w:rsidRDefault="00374926" w:rsidP="00605FB8" w:rsidR="00374926">
      <w:pPr>
        <w:rPr>
          <w:bCs/>
        </w:rPr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74926" w:rsidP="006E47BD" w:rsidR="00374926">
      <w:pPr>
        <w:rPr>
          <w:bCs/>
        </w:rPr>
      </w:pPr>
    </w:p>
    <w:p w:rsidRDefault="004C46B6" w:rsidP="00B274D0" w:rsidR="004C46B6" w:rsidRPr="00B274D0">
      <w:pPr>
        <w:jc w:val="both"/>
      </w:pPr>
    </w:p>
    <w:p w:rsidRDefault="00B274D0" w:rsidP="00373AE6" w:rsidR="009C7C69">
      <w:pPr>
        <w:jc w:val="both"/>
      </w:pPr>
      <w:r w:rsidRPr="00B274D0">
        <w:tab/>
        <w:t xml:space="preserve">U ovom stečajnom postupku, na </w:t>
      </w:r>
      <w:r w:rsidR="0029234C">
        <w:t xml:space="preserve">posebnom </w:t>
      </w:r>
      <w:r w:rsidRPr="00B274D0">
        <w:t xml:space="preserve">ispitnom ročištu održanom </w:t>
      </w:r>
      <w:r w:rsidR="00605FB8">
        <w:t>2. lipnja</w:t>
      </w:r>
      <w:r w:rsidR="0076179C">
        <w:t xml:space="preserve"> 2016</w:t>
      </w:r>
      <w:r w:rsidRPr="00B274D0">
        <w:t xml:space="preserve">. </w:t>
      </w:r>
      <w:r w:rsidR="0029234C">
        <w:t xml:space="preserve">stečajna upraviteljica Katarina Conar-Brod iz Varaždina ispitala </w:t>
      </w:r>
      <w:r w:rsidR="009E43BD">
        <w:t xml:space="preserve">je </w:t>
      </w:r>
      <w:r w:rsidR="00E0451C">
        <w:t>jedinu prijavljenu tražbinu</w:t>
      </w:r>
      <w:r w:rsidR="004C46B6">
        <w:t>, na način da</w:t>
      </w:r>
      <w:r w:rsidR="009945FD">
        <w:t xml:space="preserve"> je tražbinu</w:t>
      </w:r>
      <w:r w:rsidR="009E43BD">
        <w:t xml:space="preserve"> pod </w:t>
      </w:r>
      <w:r w:rsidR="00374926">
        <w:t>točkom I. izreke ovog rješenja</w:t>
      </w:r>
      <w:r w:rsidR="009E43BD">
        <w:t xml:space="preserve"> </w:t>
      </w:r>
      <w:r w:rsidR="009945FD">
        <w:t xml:space="preserve">u cijelosti </w:t>
      </w:r>
      <w:r w:rsidR="009C7C69">
        <w:t>ospo</w:t>
      </w:r>
      <w:r w:rsidR="009945FD">
        <w:t xml:space="preserve">rila i to </w:t>
      </w:r>
      <w:r w:rsidR="004B0E04">
        <w:t>glede</w:t>
      </w:r>
      <w:r w:rsidR="009945FD">
        <w:t xml:space="preserve"> vjerovnika Stjepana Detelj iz Ludbrega, Križovljan 1, u iznosu od 332.323,57 kn</w:t>
      </w:r>
      <w:r w:rsidR="00374926">
        <w:t xml:space="preserve">, </w:t>
      </w:r>
      <w:r w:rsidR="009C7C69">
        <w:t xml:space="preserve">kako je to navedeno u izreci ovog rješenja, dok je tražbinu </w:t>
      </w:r>
      <w:r w:rsidR="009945FD">
        <w:t>istog vjerovnika prijavljenu u drugom višem isplatnom redu u iznosu od 116.650,00 kn u cijelosti priznala</w:t>
      </w:r>
      <w:r w:rsidR="009C7C69">
        <w:t xml:space="preserve">. </w:t>
      </w:r>
    </w:p>
    <w:p w:rsidRDefault="009C7C69" w:rsidP="00373AE6" w:rsidR="009C7C69">
      <w:pPr>
        <w:jc w:val="both"/>
      </w:pPr>
    </w:p>
    <w:p w:rsidRDefault="009C7C69" w:rsidP="009C7C69" w:rsidR="009C7C69">
      <w:pPr>
        <w:ind w:firstLine="708"/>
        <w:jc w:val="both"/>
      </w:pPr>
      <w:r>
        <w:t>Razlog osporavanja stečajna upravi</w:t>
      </w:r>
      <w:r w:rsidR="009945FD">
        <w:t>t</w:t>
      </w:r>
      <w:r w:rsidR="004B0E04">
        <w:t>eljica obrazložila je</w:t>
      </w:r>
      <w:r w:rsidR="003C3D5D">
        <w:t xml:space="preserve"> na posebnom ispitnom ročištu </w:t>
      </w:r>
      <w:r w:rsidR="004B0E04">
        <w:t xml:space="preserve"> time da je u tijeku parnica o utvrđivanju odgovornosti za nastalu štetu stečajnom vjerovniku Stjepanu Detelj, te da stečajna upraviteljica je utvrdila da su svi radnici stečajnog dužnika bili osposobljeni za rad na siguran način i da su pri obavljanju poslova imali svu potrebnu opremu u ovom slučaju to su bile ručne pumpe za pretakanje nafte iz bačv</w:t>
      </w:r>
      <w:r w:rsidR="003C3D5D">
        <w:t>e u radni stroj. Dalje je stečajna upraviteljica navela da je iz tužbe vidljivo da glavnica iznosi 230.926,95 kn i da se manjim dijelom odnosi na stvarno nastalu štetu i to izgubljenu zaradu odnosno razliku plaće i putne troškove liječenja, a preostali se iznos odnosi na štetu s osnova fizičkih bolova, straha, duševnih bolova zbog smanjenja životnih aktivnosti u iznosu od 85.000,00 kn, dok za tuđu pomoć i njegu i oštećenje stvari ne postoji nikakav dokaz, pa smatra da ako i bude utvrđena odgovornost stečajnog dužnika kao poslodavca da to nikako ne može biti u traženom iznosu.</w:t>
      </w:r>
    </w:p>
    <w:p w:rsidRDefault="009945FD" w:rsidP="0094671B" w:rsidR="009945FD">
      <w:pPr>
        <w:jc w:val="both"/>
      </w:pPr>
    </w:p>
    <w:p w:rsidRDefault="003C3D5D" w:rsidP="009C7C69" w:rsidR="009C7C69">
      <w:pPr>
        <w:ind w:firstLine="708"/>
        <w:jc w:val="both"/>
      </w:pPr>
      <w:r>
        <w:t>Za ovu osporenu tražbinu stečajni vjerovnik Stjepan Detelj ne raspolaže</w:t>
      </w:r>
      <w:r w:rsidR="009C7C69">
        <w:t xml:space="preserve"> ovršnom ispravom.</w:t>
      </w:r>
    </w:p>
    <w:p w:rsidRDefault="009945FD" w:rsidP="00373AE6" w:rsidR="009945FD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</w:t>
      </w:r>
      <w:r w:rsidR="009C7C69">
        <w:t xml:space="preserve"> posebnog</w:t>
      </w:r>
      <w:r w:rsidRPr="00B274D0">
        <w:t xml:space="preserve"> ispitnog ročišta,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4C46B6">
        <w:t>odlučio u kojem su iznosu i u kojem isplatnom redu utvrđene tražbine</w:t>
      </w:r>
      <w:r w:rsidR="00373AE6">
        <w:t xml:space="preserve">, odnosno osporene te su stečajni vjerovnici upućeni na pokretanje </w:t>
      </w:r>
      <w:r w:rsidR="000A066D">
        <w:t xml:space="preserve">odnosno nastavak </w:t>
      </w:r>
      <w:r w:rsidR="00373AE6">
        <w:t>parnice u skladu s čl. 265., 266. i 269. SZ</w:t>
      </w:r>
      <w:r w:rsidR="004C46B6">
        <w:t>.</w:t>
      </w:r>
    </w:p>
    <w:p w:rsidRDefault="003A5930" w:rsidP="00B274D0" w:rsidR="003A5930" w:rsidRPr="00B274D0"/>
    <w:p w:rsidRDefault="00A24EF5" w:rsidP="004E5B35" w:rsidR="00B274D0">
      <w:pPr>
        <w:jc w:val="center"/>
      </w:pPr>
      <w:r>
        <w:t>U Varaž</w:t>
      </w:r>
      <w:r w:rsidR="0089494B">
        <w:t>dinu</w:t>
      </w:r>
      <w:r w:rsidR="006E47BD">
        <w:t>, 16</w:t>
      </w:r>
      <w:r w:rsidR="0089494B">
        <w:t>. kolovoza</w:t>
      </w:r>
      <w:r w:rsidR="00373AE6">
        <w:t xml:space="preserve"> </w:t>
      </w:r>
      <w:r w:rsidR="0076179C">
        <w:t>2016</w:t>
      </w:r>
      <w:r w:rsidR="00B274D0" w:rsidRPr="00B274D0">
        <w:t>. godine.</w:t>
      </w:r>
    </w:p>
    <w:p w:rsidRDefault="00373AE6" w:rsidP="00373AE6" w:rsidR="00373AE6">
      <w:pPr>
        <w:ind w:left="708"/>
        <w:jc w:val="center"/>
      </w:pPr>
    </w:p>
    <w:p w:rsidRDefault="006E47BD" w:rsidP="006E47BD" w:rsidR="006E47B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222CE">
        <w:tab/>
        <w:t>SUDAC</w:t>
      </w:r>
    </w:p>
    <w:p w:rsidRDefault="006E47BD" w:rsidP="006E47BD" w:rsidR="006E47BD" w:rsidRPr="00C222CE">
      <w:pPr>
        <w:jc w:val="both"/>
      </w:pPr>
    </w:p>
    <w:p w:rsidRDefault="006E47BD" w:rsidP="006E47BD" w:rsidR="006E47BD">
      <w:pPr>
        <w:ind w:firstLine="708" w:left="4956"/>
        <w:jc w:val="both"/>
      </w:pPr>
      <w:r w:rsidRPr="00C222CE">
        <w:t>Ksenija Flack-Makitan, v.r.</w:t>
      </w:r>
    </w:p>
    <w:p w:rsidRDefault="006E47BD" w:rsidP="006E47BD" w:rsidR="006E47BD" w:rsidRPr="00C222CE">
      <w:pPr>
        <w:ind w:firstLine="708" w:left="4956"/>
        <w:jc w:val="both"/>
      </w:pPr>
    </w:p>
    <w:p w:rsidRDefault="006E47BD" w:rsidP="006E47BD" w:rsidR="006E47BD" w:rsidRPr="00C222CE">
      <w:pPr>
        <w:ind w:left="4956"/>
        <w:jc w:val="both"/>
      </w:pPr>
      <w:r w:rsidRPr="00C222CE">
        <w:t>Za točnost otpravka – ovlašteni službenik:</w:t>
      </w:r>
    </w:p>
    <w:p w:rsidRDefault="00F006DA" w:rsidP="00B274D0" w:rsidR="00F006DA"/>
    <w:p w:rsidRDefault="00855EC0" w:rsidP="00B274D0" w:rsidR="00855EC0"/>
    <w:p w:rsidRDefault="006E47BD" w:rsidP="00B274D0" w:rsidR="006E47BD"/>
    <w:p w:rsidRDefault="00B274D0" w:rsidP="00B274D0" w:rsidR="00B274D0">
      <w:r w:rsidRPr="00B274D0">
        <w:t>POUKA  O  PRAVNOM  LIJEKU:</w:t>
      </w:r>
    </w:p>
    <w:p w:rsidRDefault="00855EC0" w:rsidP="00B274D0" w:rsidR="00855EC0" w:rsidRPr="00B274D0"/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rješenja na mrežnoj stranici e-oglasna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855EC0">
      <w:pPr>
        <w:jc w:val="both"/>
      </w:pPr>
      <w:r w:rsidRPr="00B274D0">
        <w:t xml:space="preserve"> </w:t>
      </w:r>
    </w:p>
    <w:p w:rsidRDefault="00F006DA" w:rsidP="00B274D0" w:rsidR="00F006DA" w:rsidRPr="00B274D0">
      <w:pPr>
        <w:jc w:val="both"/>
      </w:pPr>
    </w:p>
    <w:p w:rsidRDefault="00B274D0" w:rsidP="00B274D0" w:rsidR="000A066D">
      <w:r w:rsidRPr="00B274D0">
        <w:t>DNA:</w:t>
      </w:r>
    </w:p>
    <w:p w:rsidRDefault="00263935" w:rsidP="00B274D0" w:rsidR="00263935" w:rsidRPr="00B274D0"/>
    <w:p w:rsidRDefault="001B02A1" w:rsidP="00B7431D" w:rsidR="001B02A1">
      <w:pPr>
        <w:numPr>
          <w:ilvl w:val="0"/>
          <w:numId w:val="1"/>
        </w:numPr>
      </w:pPr>
      <w:r>
        <w:t>Stečajna upraviteljica Katarina Conar-Brod, Varaždin, Križanićeva 92,</w:t>
      </w:r>
    </w:p>
    <w:p w:rsidRDefault="004C46B6" w:rsidP="00B7431D" w:rsidR="00B7431D">
      <w:pPr>
        <w:numPr>
          <w:ilvl w:val="0"/>
          <w:numId w:val="1"/>
        </w:numPr>
      </w:pPr>
      <w:r>
        <w:t>E-</w:t>
      </w:r>
      <w:r w:rsidR="009E072C">
        <w:t>oglasna ploča suda</w:t>
      </w:r>
      <w:r w:rsidR="00B7431D">
        <w:t>,</w:t>
      </w:r>
    </w:p>
    <w:p w:rsidRDefault="00263935" w:rsidP="00D91F2B" w:rsidR="00263935">
      <w:pPr>
        <w:ind w:left="720"/>
      </w:pPr>
    </w:p>
    <w:sectPr w:rsidSect="006E47BD" w:rsidR="00263935">
      <w:headerReference w:type="default" r:id="rId11"/>
      <w:headerReference w:type="first" r:id="rId12"/>
      <w:pgSz w:h="16838" w:w="11906"/>
      <w:pgMar w:gutter="0" w:footer="709" w:header="709" w:left="1418" w:bottom="42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B8C" w:rsidP="00B274D0" w:rsidR="000E6B8C">
      <w:r>
        <w:separator/>
      </w:r>
    </w:p>
  </w:endnote>
  <w:endnote w:id="0" w:type="continuationSeparator">
    <w:p w:rsidRDefault="000E6B8C" w:rsidP="00B274D0" w:rsidR="000E6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B8C" w:rsidP="00B274D0" w:rsidR="000E6B8C">
      <w:r>
        <w:separator/>
      </w:r>
    </w:p>
  </w:footnote>
  <w:footnote w:id="0" w:type="continuationSeparator">
    <w:p w:rsidRDefault="000E6B8C" w:rsidP="00B274D0" w:rsidR="000E6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8050732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8A4">
          <w:rPr>
            <w:noProof/>
          </w:rPr>
          <w:t>3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  <w:t>Poslovni broj: 5 St-</w:t>
    </w:r>
    <w:r w:rsidR="00605FB8">
      <w:t>104/15-</w:t>
    </w:r>
    <w:r w:rsidR="007C6006">
      <w:t>42</w:t>
    </w:r>
  </w:p>
  <w:p w:rsidRDefault="00855EC0" w:rsidR="00855EC0">
    <w:pPr>
      <w:pStyle w:val="Zaglavlje"/>
    </w:pP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  <w:t>Poslovni broj: 5 St</w:t>
    </w:r>
    <w:r w:rsidR="00855EC0">
      <w:t>-</w:t>
    </w:r>
    <w:r w:rsidR="006E47BD">
      <w:t>104/15-</w:t>
    </w:r>
    <w:r w:rsidR="007C6006">
      <w:t>42</w:t>
    </w:r>
  </w:p>
  <w:p w:rsidRDefault="00605FB8" w:rsidR="00605FB8">
    <w:pPr>
      <w:pStyle w:val="Zaglavlje"/>
    </w:pPr>
  </w:p>
  <w:p w:rsidRDefault="00605FB8" w:rsidR="00605F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5E3BED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8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3517"/>
    <w:rsid w:val="00004A09"/>
    <w:rsid w:val="00044518"/>
    <w:rsid w:val="000518BA"/>
    <w:rsid w:val="000A066D"/>
    <w:rsid w:val="000A32CE"/>
    <w:rsid w:val="000A6F19"/>
    <w:rsid w:val="000B4D2B"/>
    <w:rsid w:val="000C4E55"/>
    <w:rsid w:val="000D6858"/>
    <w:rsid w:val="000E1089"/>
    <w:rsid w:val="000E6B8C"/>
    <w:rsid w:val="000F0195"/>
    <w:rsid w:val="00111F4A"/>
    <w:rsid w:val="00114296"/>
    <w:rsid w:val="00131924"/>
    <w:rsid w:val="001330C0"/>
    <w:rsid w:val="001433D0"/>
    <w:rsid w:val="001527AD"/>
    <w:rsid w:val="0017769C"/>
    <w:rsid w:val="00184269"/>
    <w:rsid w:val="00193D6A"/>
    <w:rsid w:val="001A05E7"/>
    <w:rsid w:val="001A28FA"/>
    <w:rsid w:val="001B02A1"/>
    <w:rsid w:val="00214B20"/>
    <w:rsid w:val="00234CDB"/>
    <w:rsid w:val="0023583E"/>
    <w:rsid w:val="00236B74"/>
    <w:rsid w:val="00263935"/>
    <w:rsid w:val="0029234C"/>
    <w:rsid w:val="0032731E"/>
    <w:rsid w:val="0035746E"/>
    <w:rsid w:val="00373AE6"/>
    <w:rsid w:val="00374926"/>
    <w:rsid w:val="00394ADD"/>
    <w:rsid w:val="0039785A"/>
    <w:rsid w:val="003A5930"/>
    <w:rsid w:val="003B1ACD"/>
    <w:rsid w:val="003C0990"/>
    <w:rsid w:val="003C3D5D"/>
    <w:rsid w:val="003E15E1"/>
    <w:rsid w:val="00407BF7"/>
    <w:rsid w:val="00445AD5"/>
    <w:rsid w:val="004804A5"/>
    <w:rsid w:val="004A0701"/>
    <w:rsid w:val="004B0E04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1E31"/>
    <w:rsid w:val="00600433"/>
    <w:rsid w:val="00605FB8"/>
    <w:rsid w:val="00615505"/>
    <w:rsid w:val="00627BCA"/>
    <w:rsid w:val="006463FA"/>
    <w:rsid w:val="006470A8"/>
    <w:rsid w:val="00671FCF"/>
    <w:rsid w:val="00687544"/>
    <w:rsid w:val="006C04E5"/>
    <w:rsid w:val="006E47BD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B7408"/>
    <w:rsid w:val="007C6006"/>
    <w:rsid w:val="007D03DF"/>
    <w:rsid w:val="007E08F0"/>
    <w:rsid w:val="007E09B0"/>
    <w:rsid w:val="007F4538"/>
    <w:rsid w:val="008228FA"/>
    <w:rsid w:val="00855EC0"/>
    <w:rsid w:val="00883545"/>
    <w:rsid w:val="00887BB6"/>
    <w:rsid w:val="0089494B"/>
    <w:rsid w:val="008C14FA"/>
    <w:rsid w:val="008F3CEA"/>
    <w:rsid w:val="008F64F0"/>
    <w:rsid w:val="00930D70"/>
    <w:rsid w:val="0094671B"/>
    <w:rsid w:val="009945FD"/>
    <w:rsid w:val="009C7C69"/>
    <w:rsid w:val="009D48FE"/>
    <w:rsid w:val="009D63C8"/>
    <w:rsid w:val="009E072C"/>
    <w:rsid w:val="009E43BD"/>
    <w:rsid w:val="00A24EF5"/>
    <w:rsid w:val="00A37DB0"/>
    <w:rsid w:val="00AD5DFE"/>
    <w:rsid w:val="00B274D0"/>
    <w:rsid w:val="00B3039F"/>
    <w:rsid w:val="00B33370"/>
    <w:rsid w:val="00B7264E"/>
    <w:rsid w:val="00B7431D"/>
    <w:rsid w:val="00B93CFF"/>
    <w:rsid w:val="00BB5D15"/>
    <w:rsid w:val="00BC5D58"/>
    <w:rsid w:val="00C01F1D"/>
    <w:rsid w:val="00C2330A"/>
    <w:rsid w:val="00C33DFF"/>
    <w:rsid w:val="00C578EA"/>
    <w:rsid w:val="00C72CE9"/>
    <w:rsid w:val="00C86EE4"/>
    <w:rsid w:val="00C942B0"/>
    <w:rsid w:val="00C9683C"/>
    <w:rsid w:val="00D43411"/>
    <w:rsid w:val="00D602AB"/>
    <w:rsid w:val="00D879DB"/>
    <w:rsid w:val="00D91F2B"/>
    <w:rsid w:val="00DD46AF"/>
    <w:rsid w:val="00DE47FB"/>
    <w:rsid w:val="00E0451C"/>
    <w:rsid w:val="00E31395"/>
    <w:rsid w:val="00E45373"/>
    <w:rsid w:val="00E66FF5"/>
    <w:rsid w:val="00E70F1D"/>
    <w:rsid w:val="00ED4C25"/>
    <w:rsid w:val="00EE49E6"/>
    <w:rsid w:val="00F006DA"/>
    <w:rsid w:val="00F01BC7"/>
    <w:rsid w:val="00F06877"/>
    <w:rsid w:val="00F22610"/>
    <w:rsid w:val="00F3388D"/>
    <w:rsid w:val="00F63286"/>
    <w:rsid w:val="00F76B1A"/>
    <w:rsid w:val="00F858A4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F85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8A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8A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8A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8A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rezerviranogmjesta" w:type="character">
    <w:name w:val="Placeholder Text"/>
    <w:basedOn w:val="Zadanifontodlomka"/>
    <w:uiPriority w:val="99"/>
    <w:semiHidden/>
    <w:rsid w:val="00F85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8A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8A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8A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8A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</izvorni_sadrzaj>
    <derivirana_varijabla naziv="DomainObject.Predmet.Opis_1">zahtjev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</izvorni_sadrzaj>
    <derivirana_varijabla naziv="DomainObject.Predmet.PrimjedbaSuca_1">Stpn-131/13.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</izvorni_sadrzaj>
    <derivirana_varijabla naziv="DomainObject.Predmet.StrankaFormated_1">  Gradus društvo s ograničenom odgovornošću za građevinarstvo, poslovne usluge i trgovinu</derivirana_varijabla>
  </DomainObject.Predmet.StrankaFormated>
  <DomainObject.Predmet.StrankaFormatedOIB>
    <izvorni_sadrzaj>  Gradus društvo s ograničenom odgovornošću za građevinarstvo, poslovne usluge i trgovinu, OIB 26860069791</izvorni_sadrzaj>
    <derivirana_varijabla naziv="DomainObject.Predmet.StrankaFormatedOIB_1">  Gradus društvo s ograničenom odgovornošću za građevinarstvo, poslovne usluge i trgovinu, OIB 26860069791</derivirana_varijabla>
  </DomainObject.Predmet.StrankaFormatedOIB>
  <DomainObject.Predmet.StrankaFormatedWithAdress>
    <izvorni_sadrzaj> Gradus društvo s ograničenom odgovornošću za građevinarstvo, poslovne usluge i trgovinu, Varaždinska ulica, odvojak II., 42000 Varaždin</izvorni_sadrzaj>
    <derivirana_varijabla naziv="DomainObject.Predmet.StrankaFormatedWithAdress_1"> Gradus društvo s ograničenom odgovornošću za građevinarstvo, poslovne usluge i trgovinu,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trgovinu, OIB 26860069791, Varaždinska ulica, odvojak II., 42000 Varaždin</izvorni_sadrzaj>
    <derivirana_varijabla naziv="DomainObject.Predmet.StrankaFormatedWithAdressOIB_1"> Gradus društvo s ograničenom odgovornošću za građevinarstvo, poslovne usluge i trgovinu,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Varaždinska ulica, odvojak II.,42000 Varaždin</izvorni_sadrzaj>
    <derivirana_varijabla naziv="DomainObject.Predmet.StrankaWithAdress_1">Gradus društvo s ograničenom odgovornošću za građevinarstvo, poslovne usluge i trgovinu Varaždinska ulica, odvojak II.,42000 Varaždin</derivirana_varijabla>
  </DomainObject.Predmet.StrankaWithAdress>
  <DomainObject.Predmet.StrankaWithAdressOIB>
    <izvorni_sadrzaj>Gradus društvo s ograničenom odgovornošću za građevinarstvo, poslovne usluge i trgovinu, OIB 26860069791, Varaždinska ulica, odvojak II.,42000 Varaždin</izvorni_sadrzaj>
    <derivirana_varijabla naziv="DomainObject.Predmet.StrankaWithAdressOIB_1">Gradus društvo s ograničenom odgovornošću za građevinarstvo, poslovne usluge i trgovinu,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</izvorni_sadrzaj>
    <derivirana_varijabla naziv="DomainObject.Predmet.StrankaNazivFormated_1">Gradus društvo s ograničenom odgovornošću za građevinarstvo, poslovne usluge i trgovinu</derivirana_varijabla>
  </DomainObject.Predmet.StrankaNazivFormated>
  <DomainObject.Predmet.StrankaNazivFormatedOIB>
    <izvorni_sadrzaj>Gradus društvo s ograničenom odgovornošću za građevinarstvo, poslovne usluge i trgovinu, OIB 26860069791</izvorni_sadrzaj>
    <derivirana_varijabla naziv="DomainObject.Predmet.StrankaNazivFormatedOIB_1">Gradus društvo s ograničenom odgovornošću za građevinarstvo, poslovne usluge i trgovinu,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Gradus društvo s ograničenom odgovornošću za građevinarstvo, poslovne usluge i trgovinu</item>
    </izvorni_sadrzaj>
    <derivirana_varijabla naziv="DomainObject.Predmet.StrankaListFormated_1">
      <item>Gradus društvo s ograničenom odgovornošću za građevinarstvo, poslovne usluge i trgovinu</item>
    </derivirana_varijabla>
  </DomainObject.Predmet.StrankaListFormated>
  <DomainObject.Predmet.StrankaListFormatedOIB>
    <izvorni_sadrzaj>
      <item>Gradus društvo s ograničenom odgovornošću za građevinarstvo, poslovne usluge i trgovinu, OIB 26860069791</item>
    </izvorni_sadrzaj>
    <derivirana_varijabla naziv="DomainObject.Predmet.StrankaListFormatedOIB_1">
      <item>Gradus društvo s ograničenom odgovornošću za građevinarstvo, poslovne usluge i trgovinu,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trgovinu, Varaždinska ulica, odvojak II., 42000 Varaždin</item>
    </izvorni_sadrzaj>
    <derivirana_varijabla naziv="DomainObject.Predmet.StrankaListFormatedWithAdress_1">
      <item>Gradus društvo s ograničenom odgovornošću za građevinarstvo, poslovne usluge i trgovinu,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</item>
    </izvorni_sadrzaj>
    <derivirana_varijabla naziv="DomainObject.Predmet.StrankaListNazivFormated_1">
      <item>Gradus društvo s ograničenom odgovornošću za građevinarstvo, poslovne usluge i trgovinu</item>
    </derivirana_varijabla>
  </DomainObject.Predmet.StrankaListNazivFormated>
  <DomainObject.Predmet.StrankaListNazivFormatedOIB>
    <izvorni_sadrzaj>
      <item>Gradus društvo s ograničenom odgovornošću za građevinarstvo, poslovne usluge i trgovinu, OIB 26860069791</item>
    </izvorni_sadrzaj>
    <derivirana_varijabla naziv="DomainObject.Predmet.StrankaListNazivFormatedOIB_1">
      <item>Gradus društvo s ograničenom odgovornošću za građevinarstvo, poslovne usluge i trgovinu, OIB 26860069791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izvorni_sadrzaj>
    <derivirana_varijabla naziv="DomainObject.Predmet.OstaliList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derivirana_varijabla>
  </DomainObject.Predmet.OstaliListFormated>
  <DomainObject.Predmet.OstaliList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</izvorni_sadrzaj>
    <derivirana_varijabla naziv="DomainObject.Predmet.OstaliList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</derivirana_varijabla>
  </DomainObject.Predmet.OstaliListFormatedOIB>
  <DomainObject.Predmet.OstaliListFormatedWithAdress>
    <izvorni_sadrzaj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</izvorni_sadrzaj>
    <derivirana_varijabla naziv="DomainObject.Predmet.OstaliListFormatedWithAdress_1"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</izvorni_sadrzaj>
    <derivirana_varijabla naziv="DomainObject.Predmet.OstaliListFormatedWithAdressOIB_1"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</derivirana_varijabla>
  </DomainObject.Predmet.OstaliListFormatedWithAdressOIB>
  <DomainObject.Predmet.OstaliListNaziv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izvorni_sadrzaj>
    <derivirana_varijabla naziv="DomainObject.Predmet.OstaliListNaziv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derivirana_varijabla>
  </DomainObject.Predmet.OstaliListNazivFormated>
  <DomainObject.Predmet.OstaliListNaziv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</izvorni_sadrzaj>
    <derivirana_varijabla naziv="DomainObject.Predmet.OstaliListNaziv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Gradus društvo s ograničenom odgovornošću za građevinarstvo, poslovne usluge i trgovinu</izvorni_sadrzaj>
    <derivirana_varijabla naziv="DomainObject.Predmet.StrankaIDrugi_1">Gradus društvo s ograničenom odgovornošću za građevinarstvo,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trgovinu, OIB 26860069791, Varaždinska ulica, odvojak II., 42000 Varaždin</izvorni_sadrzaj>
    <derivirana_varijabla naziv="DomainObject.Predmet.StrankaIDrugiAdressOIB_1">Gradus društvo s ograničenom odgovornošću za građevinarstvo, poslovne usluge i trgovinu,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izvorni_sadrzaj>
    <derivirana_varijabla naziv="DomainObject.Predmet.SudioniciListNaziv_1">
      <item>Gradus društvo s ograničenom odgovornošću za građevinarstvo, poslovne usluge i trgovinu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derivirana_varijabla>
  </DomainObject.Predmet.SudioniciListNaziv>
  <DomainObject.Predmet.SudioniciListAdressOIB>
    <izvorni_sadrzaj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</izvorni_sadrzaj>
    <derivirana_varijabla naziv="DomainObject.Predmet.SudioniciListAdressOIB_1"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</izvorni_sadrzaj>
    <derivirana_varijabla naziv="DomainObject.Predmet.SudioniciListNazivOIB_1"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1FB236-AF47-4BA7-A79D-833C90EF88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759</properties:Words>
  <properties:Characters>4126</properties:Characters>
  <properties:Lines>175</properties:Lines>
  <properties:Paragraphs>68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2016-08-11T06:07:00Z</dcterms:created>
  <dc:creator>Lea Rogina</dc:creator>
  <cp:lastModifiedBy>Lea Rogina</cp:lastModifiedBy>
  <cp:lastPrinted>2016-08-16T08:02:00Z</cp:lastPrinted>
  <dcterms:modified xmlns:xsi="http://www.w3.org/2001/XMLSchema-instance" xsi:type="dcterms:W3CDTF">2016-08-16T08:08:00Z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