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6b852" w14:paraId="276b852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65063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854D5B">
        <w:t>Anamariji Kovačić Milković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 w:rsidR="00854D5B">
        <w:t xml:space="preserve">od </w:t>
      </w:r>
      <w:r w:rsidR="0065063E">
        <w:t>8</w:t>
      </w:r>
      <w:r w:rsidR="00C572D2">
        <w:t>.</w:t>
      </w:r>
      <w:r w:rsidR="0040117E">
        <w:t xml:space="preserve"> </w:t>
      </w:r>
      <w:r w:rsidR="0065063E">
        <w:t>lipnja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C23C68">
        <w:t xml:space="preserve">CODEA j.d.o.o. za </w:t>
      </w:r>
      <w:r w:rsidR="00370F9E" w:rsidRPr="00370F9E">
        <w:t>poduku i koncertnu djelatnost, Zadar, Asje Petričić 2, OIB: 59861238267</w:t>
      </w:r>
      <w:r w:rsidR="0039437A" w:rsidRPr="0039437A">
        <w:t>,</w:t>
      </w:r>
      <w:r w:rsidR="00EF3F9E" w:rsidRPr="0043682E">
        <w:rPr>
          <w:color w:themeColor="text1" w:val="000000"/>
        </w:rPr>
        <w:t xml:space="preserve"> </w:t>
      </w:r>
      <w:r w:rsidR="0043682E" w:rsidRPr="0043682E">
        <w:rPr>
          <w:color w:themeColor="text1" w:val="000000"/>
        </w:rPr>
        <w:t xml:space="preserve">13. rujna </w:t>
      </w:r>
      <w:r w:rsidR="00912002" w:rsidRPr="0043682E">
        <w:rPr>
          <w:color w:themeColor="text1" w:val="000000"/>
        </w:rPr>
        <w:t>201</w:t>
      </w:r>
      <w:r w:rsidR="0039437A" w:rsidRPr="0043682E">
        <w:rPr>
          <w:color w:themeColor="text1" w:val="000000"/>
        </w:rPr>
        <w:t>7</w:t>
      </w:r>
      <w:r w:rsidR="00912002" w:rsidRPr="0043682E">
        <w:rPr>
          <w:color w:themeColor="text1" w:val="000000"/>
        </w:rPr>
        <w:t>.</w:t>
      </w:r>
      <w:r w:rsidR="006634BC" w:rsidRPr="0043682E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C23C68">
        <w:t>CODEA j.d.o.o. za</w:t>
      </w:r>
      <w:r w:rsidR="00370F9E" w:rsidRPr="00370F9E">
        <w:t xml:space="preserve"> poduku i koncertnu djelatnost, Zadar, Asje Petričić 2, OIB: 59861238267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43682E" w:rsidRPr="0043682E">
        <w:rPr>
          <w:color w:themeColor="text1" w:val="000000"/>
        </w:rPr>
        <w:t xml:space="preserve">13. rujna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87049C">
        <w:rPr>
          <w:color w:themeColor="text1" w:val="000000"/>
        </w:rPr>
        <w:t xml:space="preserve">9,00 </w:t>
      </w:r>
      <w:r w:rsidR="003825AE" w:rsidRPr="00EF3F9E">
        <w:rPr>
          <w:color w:themeColor="text1" w:val="000000"/>
        </w:rPr>
        <w:t>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87049C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87049C">
        <w:rPr>
          <w:color w:themeColor="text1" w:val="000000"/>
        </w:rPr>
        <w:t>se</w:t>
      </w:r>
      <w:r w:rsidR="000B20D2" w:rsidRPr="0087049C">
        <w:rPr>
          <w:color w:themeColor="text1" w:val="000000"/>
        </w:rPr>
        <w:t xml:space="preserve"> </w:t>
      </w:r>
      <w:r w:rsidR="0087049C" w:rsidRPr="0087049C">
        <w:rPr>
          <w:color w:themeColor="text1" w:val="000000"/>
        </w:rPr>
        <w:t>Antun Kovačević iz Zadra, P.D.G. Krambergera 13, OIB: 77489220307</w:t>
      </w:r>
      <w:r w:rsidR="00EF3F9E" w:rsidRPr="0087049C">
        <w:rPr>
          <w:color w:themeColor="text1" w:val="000000"/>
        </w:rPr>
        <w:t>.</w:t>
      </w:r>
    </w:p>
    <w:p w:rsidRDefault="00193657" w:rsidP="00386298" w:rsidR="00854D5B">
      <w:pPr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C23C68">
        <w:t xml:space="preserve">CODEA j.d.o.o. za </w:t>
      </w:r>
      <w:r w:rsidR="00370F9E" w:rsidRPr="00370F9E">
        <w:t>poduku i koncertnu djelatnost, Zadar, Asje Petričić 2, OIB: 59861238267</w:t>
      </w:r>
      <w:r w:rsidR="0065063E">
        <w:t>.</w:t>
      </w:r>
    </w:p>
    <w:p w:rsidRDefault="0065063E" w:rsidP="00386298" w:rsidR="0065063E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65063E">
        <w:t>8. lipnja</w:t>
      </w:r>
      <w:r w:rsidR="00D65AF6">
        <w:t xml:space="preserve">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65063E">
        <w:t>6</w:t>
      </w:r>
      <w:r w:rsidR="0079567A" w:rsidRPr="00EF3F9E">
        <w:t>.</w:t>
      </w:r>
      <w:r w:rsidR="00E34074">
        <w:t xml:space="preserve"> </w:t>
      </w:r>
      <w:r w:rsidR="0065063E">
        <w:t>lipnja</w:t>
      </w:r>
      <w:r w:rsidR="00D65AF6">
        <w:t xml:space="preserve"> </w:t>
      </w:r>
      <w:r w:rsidR="0079567A" w:rsidRPr="00EF3F9E">
        <w:t>201</w:t>
      </w:r>
      <w:r w:rsidR="00D65AF6">
        <w:t>7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370F9E">
        <w:t>6</w:t>
      </w:r>
      <w:r w:rsidR="00D93ED0">
        <w:t>.</w:t>
      </w:r>
      <w:r w:rsidR="00370F9E">
        <w:t>990</w:t>
      </w:r>
      <w:r w:rsidR="00854D5B">
        <w:t>,</w:t>
      </w:r>
      <w:r w:rsidR="00370F9E">
        <w:t>00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D65AF6">
        <w:t xml:space="preserve">jedan </w:t>
      </w:r>
      <w:r w:rsidR="0040117E">
        <w:t xml:space="preserve">otvoren </w:t>
      </w:r>
      <w:r w:rsidR="00BE620C">
        <w:t xml:space="preserve">račun </w:t>
      </w:r>
      <w:r w:rsidR="001518F5">
        <w:t xml:space="preserve">i to </w:t>
      </w:r>
      <w:r w:rsidR="00BE620C">
        <w:t>u</w:t>
      </w:r>
      <w:r w:rsidR="0034475B">
        <w:t xml:space="preserve"> </w:t>
      </w:r>
      <w:r w:rsidR="00370F9E">
        <w:t>OTP banka Hrvatska d.d.</w:t>
      </w:r>
      <w:r w:rsidR="00854D5B">
        <w:t>,</w:t>
      </w:r>
      <w:r w:rsidR="00E76F3A">
        <w:t xml:space="preserve"> </w:t>
      </w:r>
      <w:r w:rsidR="00193657" w:rsidRPr="00EF3F9E">
        <w:t>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65063E">
        <w:t>17</w:t>
      </w:r>
      <w:r w:rsidR="00131DF8">
        <w:t xml:space="preserve">. </w:t>
      </w:r>
      <w:r w:rsidR="0065063E">
        <w:t>srpnja</w:t>
      </w:r>
      <w:r w:rsidR="00D93ED0">
        <w:t xml:space="preserve"> </w:t>
      </w:r>
      <w:r w:rsidR="00DD380D">
        <w:t>2017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43682E" w:rsidRPr="0043682E">
        <w:rPr>
          <w:color w:themeColor="text1" w:val="000000"/>
        </w:rPr>
        <w:t xml:space="preserve">12. rujna </w:t>
      </w:r>
      <w:r w:rsidRPr="0043682E">
        <w:rPr>
          <w:color w:themeColor="text1" w:val="000000"/>
        </w:rPr>
        <w:t>201</w:t>
      </w:r>
      <w:r w:rsidR="00D93CA6" w:rsidRPr="0043682E">
        <w:rPr>
          <w:color w:themeColor="text1" w:val="000000"/>
        </w:rPr>
        <w:t>7</w:t>
      </w:r>
      <w:r w:rsidRPr="0043682E">
        <w:rPr>
          <w:color w:themeColor="text1" w:val="000000"/>
        </w:rPr>
        <w:t xml:space="preserve">. </w:t>
      </w:r>
      <w:r w:rsidRPr="00131DF8">
        <w:t xml:space="preserve">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43682E" w:rsidRPr="0043682E">
        <w:rPr>
          <w:color w:themeColor="text1" w:val="000000"/>
        </w:rPr>
        <w:t xml:space="preserve">6.990,00 </w:t>
      </w:r>
      <w:r w:rsidR="00EF3F9E">
        <w:t xml:space="preserve">kuna </w:t>
      </w:r>
      <w:r w:rsidR="00EE0861">
        <w:t xml:space="preserve">u neprekinutom razdoblju od </w:t>
      </w:r>
      <w:r w:rsidR="0043682E" w:rsidRPr="0043682E">
        <w:rPr>
          <w:color w:themeColor="text1" w:val="000000"/>
        </w:rPr>
        <w:t>216</w:t>
      </w:r>
      <w:r w:rsidR="00EF3F9E" w:rsidRPr="00233476">
        <w:rPr>
          <w:color w:val="FF0000"/>
        </w:rPr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43682E">
        <w:t xml:space="preserve">, 13. rujna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D65AF6" w:rsidP="00D93ED0" w:rsidR="00A4577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233476">
        <w:t>Sudska savjetnica</w:t>
      </w:r>
    </w:p>
    <w:p w:rsidRDefault="00D65AF6" w:rsidP="00D93ED0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33476">
        <w:t>Anamarija Kovačić Milković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372C2" w:rsidP="008372C2" w:rsidR="008F0E0D">
      <w:pPr>
        <w:tabs>
          <w:tab w:pos="2375" w:val="left"/>
        </w:tabs>
        <w:jc w:val="both"/>
      </w:pPr>
      <w:r>
        <w:lastRenderedPageBreak/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640FE9" w:rsidP="0034475B" w:rsidR="00640FE9">
      <w:pPr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A351C0">
      <w:rPr>
        <w:rStyle w:val="Brojstranice"/>
        <w:noProof/>
      </w:rPr>
      <w:t>4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854D5B">
      <w:t xml:space="preserve">Poslovni broj: 6 </w:t>
    </w:r>
    <w:r w:rsidR="00D65AF6" w:rsidRPr="008C3132">
      <w:t>St-</w:t>
    </w:r>
    <w:r w:rsidR="00370F9E">
      <w:t>288</w:t>
    </w:r>
    <w:r w:rsidR="0065063E">
      <w:t>/17-8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854D5B">
      <w:t xml:space="preserve">                Poslovni broj: 6</w:t>
    </w:r>
    <w:r>
      <w:t xml:space="preserve"> </w:t>
    </w:r>
    <w:r w:rsidRPr="008C3132">
      <w:t>St-</w:t>
    </w:r>
    <w:r w:rsidR="00370F9E">
      <w:t>288</w:t>
    </w:r>
    <w:r w:rsidR="00DD380D">
      <w:t>/1</w:t>
    </w:r>
    <w:r w:rsidR="00D65AF6">
      <w:t>7</w:t>
    </w:r>
    <w:r w:rsidR="00646146">
      <w:t>-</w:t>
    </w:r>
    <w:r w:rsidR="0065063E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A5204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3043B"/>
    <w:rsid w:val="00233476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475B"/>
    <w:rsid w:val="0035343E"/>
    <w:rsid w:val="003573C3"/>
    <w:rsid w:val="003573F1"/>
    <w:rsid w:val="00370F9E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682E"/>
    <w:rsid w:val="0043755F"/>
    <w:rsid w:val="00440B05"/>
    <w:rsid w:val="00444914"/>
    <w:rsid w:val="00445D48"/>
    <w:rsid w:val="004647EF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812DBD"/>
    <w:rsid w:val="00814233"/>
    <w:rsid w:val="00821286"/>
    <w:rsid w:val="008372C2"/>
    <w:rsid w:val="008455B6"/>
    <w:rsid w:val="008503D7"/>
    <w:rsid w:val="00854D5B"/>
    <w:rsid w:val="00861573"/>
    <w:rsid w:val="00862CC5"/>
    <w:rsid w:val="008663D8"/>
    <w:rsid w:val="0087049C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51C0"/>
    <w:rsid w:val="00A366D1"/>
    <w:rsid w:val="00A45777"/>
    <w:rsid w:val="00A5296F"/>
    <w:rsid w:val="00A5362F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3C68"/>
    <w:rsid w:val="00C258BC"/>
    <w:rsid w:val="00C2776D"/>
    <w:rsid w:val="00C509EF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5D2B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51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1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1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1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1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51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1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1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1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1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St-288/2017</izvorni_sadrzaj>
    <derivirana_varijabla naziv="DomainObject.Predmet.OznakaBroj_1">St-288/2017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CODEA j.d.o.o. za poduku i koncertnu djelatnost</izvorni_sadrzaj>
    <derivirana_varijabla naziv="DomainObject.Predmet.ProtustrankaFormated_1">  CODEA j.d.o.o. za poduku i koncertnu djelatnost</derivirana_varijabla>
  </DomainObject.Predmet.ProtustrankaFormated>
  <DomainObject.Predmet.ProtustrankaFormatedOIB>
    <izvorni_sadrzaj>  CODEA j.d.o.o. za poduku i koncertnu djelatnost, OIB 59861238267</izvorni_sadrzaj>
    <derivirana_varijabla naziv="DomainObject.Predmet.ProtustrankaFormatedOIB_1">  CODEA j.d.o.o. za poduku i koncertnu djelatnost, OIB 59861238267</derivirana_varijabla>
  </DomainObject.Predmet.ProtustrankaFormatedOIB>
  <DomainObject.Predmet.ProtustrankaFormatedWithAdress>
    <izvorni_sadrzaj> CODEA j.d.o.o. za poduku i koncertnu djelatnost, Asje Petričić 2, 23000 Zadar</izvorni_sadrzaj>
    <derivirana_varijabla naziv="DomainObject.Predmet.ProtustrankaFormatedWithAdress_1"> CODEA j.d.o.o. za poduku i koncertnu djelatnost, Asje Petričić 2, 23000 Zadar</derivirana_varijabla>
  </DomainObject.Predmet.ProtustrankaFormatedWithAdress>
  <DomainObject.Predmet.ProtustrankaFormatedWithAdressOIB>
    <izvorni_sadrzaj> CODEA j.d.o.o. za poduku i koncertnu djelatnost, OIB 59861238267, Asje Petričić 2, 23000 Zadar</izvorni_sadrzaj>
    <derivirana_varijabla naziv="DomainObject.Predmet.ProtustrankaFormatedWithAdressOIB_1"> CODEA j.d.o.o. za poduku i koncertnu djelatnost, OIB 59861238267, Asje Petričić 2, 23000 Zadar</derivirana_varijabla>
  </DomainObject.Predmet.ProtustrankaFormatedWithAdressOIB>
  <DomainObject.Predmet.ProtustrankaWithAdress>
    <izvorni_sadrzaj>CODEA j.d.o.o. za poduku i koncertnu djelatnost Asje Petričić 2, 23000 Zadar</izvorni_sadrzaj>
    <derivirana_varijabla naziv="DomainObject.Predmet.ProtustrankaWithAdress_1">CODEA j.d.o.o. za poduku i koncertnu djelatnost Asje Petričić 2, 23000 Zadar</derivirana_varijabla>
  </DomainObject.Predmet.ProtustrankaWithAdress>
  <DomainObject.Predmet.ProtustrankaWithAdressOIB>
    <izvorni_sadrzaj>CODEA j.d.o.o. za poduku i koncertnu djelatnost, OIB 59861238267, Asje Petričić 2, 23000 Zadar</izvorni_sadrzaj>
    <derivirana_varijabla naziv="DomainObject.Predmet.ProtustrankaWithAdressOIB_1">CODEA j.d.o.o. za poduku i koncertnu djelatnost, OIB 59861238267, Asje Petričić 2, 23000 Zadar</derivirana_varijabla>
  </DomainObject.Predmet.ProtustrankaWithAdressOIB>
  <DomainObject.Predmet.ProtustrankaNazivFormated>
    <izvorni_sadrzaj>CODEA j.d.o.o. za poduku i koncertnu djelatnost</izvorni_sadrzaj>
    <derivirana_varijabla naziv="DomainObject.Predmet.ProtustrankaNazivFormated_1">CODEA j.d.o.o. za poduku i koncertnu djelatnost</derivirana_varijabla>
  </DomainObject.Predmet.ProtustrankaNazivFormated>
  <DomainObject.Predmet.ProtustrankaNazivFormatedOIB>
    <izvorni_sadrzaj>CODEA j.d.o.o. za poduku i koncertnu djelatnost, OIB 59861238267</izvorni_sadrzaj>
    <derivirana_varijabla naziv="DomainObject.Predmet.ProtustrankaNazivFormatedOIB_1">CODEA j.d.o.o. za poduku i koncertnu djelatnost, OIB 59861238267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CODEA j.d.o.o. za poduku i koncertnu djelatnost</item>
    </izvorni_sadrzaj>
    <derivirana_varijabla naziv="DomainObject.Predmet.ProtuStrankaListFormated_1">
      <item>CODEA j.d.o.o. za poduku i koncertnu djelatnost</item>
    </derivirana_varijabla>
  </DomainObject.Predmet.ProtuStrankaListFormated>
  <DomainObject.Predmet.ProtuStrankaListFormatedOIB>
    <izvorni_sadrzaj>
      <item>CODEA j.d.o.o. za poduku i koncertnu djelatnost, OIB 59861238267</item>
    </izvorni_sadrzaj>
    <derivirana_varijabla naziv="DomainObject.Predmet.ProtuStrankaListFormatedOIB_1">
      <item>CODEA j.d.o.o. za poduku i koncertnu djelatnost, OIB 59861238267</item>
    </derivirana_varijabla>
  </DomainObject.Predmet.ProtuStrankaListFormatedOIB>
  <DomainObject.Predmet.ProtuStrankaListFormatedWithAdress>
    <izvorni_sadrzaj>
      <item>CODEA j.d.o.o. za poduku i koncertnu djelatnost, Asje Petričić 2, 23000 Zadar</item>
    </izvorni_sadrzaj>
    <derivirana_varijabla naziv="DomainObject.Predmet.ProtuStrankaListFormatedWithAdress_1">
      <item>CODEA j.d.o.o. za poduku i koncertnu djelatnost, Asje Petričić 2, 23000 Zadar</item>
    </derivirana_varijabla>
  </DomainObject.Predmet.ProtuStrankaListFormatedWithAdress>
  <DomainObject.Predmet.ProtuStrankaListFormatedWithAdressOIB>
    <izvorni_sadrzaj>
      <item>CODEA j.d.o.o. za poduku i koncertnu djelatnost, OIB 59861238267, Asje Petričić 2, 23000 Zadar</item>
    </izvorni_sadrzaj>
    <derivirana_varijabla naziv="DomainObject.Predmet.ProtuStrankaListFormatedWithAdressOIB_1">
      <item>CODEA j.d.o.o. za poduku i koncertnu djelatnost, OIB 59861238267, Asje Petričić 2, 23000 Zadar</item>
    </derivirana_varijabla>
  </DomainObject.Predmet.ProtuStrankaListFormatedWithAdressOIB>
  <DomainObject.Predmet.ProtuStrankaListNazivFormated>
    <izvorni_sadrzaj>
      <item>CODEA j.d.o.o. za poduku i koncertnu djelatnost</item>
    </izvorni_sadrzaj>
    <derivirana_varijabla naziv="DomainObject.Predmet.ProtuStrankaListNazivFormated_1">
      <item>CODEA j.d.o.o. za poduku i koncertnu djelatnost</item>
    </derivirana_varijabla>
  </DomainObject.Predmet.ProtuStrankaListNazivFormated>
  <DomainObject.Predmet.ProtuStrankaListNazivFormatedOIB>
    <izvorni_sadrzaj>
      <item>CODEA j.d.o.o. za poduku i koncertnu djelatnost, OIB 59861238267</item>
    </izvorni_sadrzaj>
    <derivirana_varijabla naziv="DomainObject.Predmet.ProtuStrankaListNazivFormatedOIB_1">
      <item>CODEA j.d.o.o. za poduku i koncertnu djelatnost, OIB 59861238267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CODEA j.d.o.o. za poduku i koncertnu djelatnost</izvorni_sadrzaj>
    <derivirana_varijabla naziv="DomainObject.Predmet.ProtustrankaIDrugi_1">CODEA j.d.o.o. za poduku i koncertnu djelatnost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CODEA j.d.o.o. za poduku i koncertnu djelatnost, OIB 59861238267, Asje Petričić 2, 23000 Zadar</izvorni_sadrzaj>
    <derivirana_varijabla naziv="DomainObject.Predmet.ProtustrankaIDrugiAdressOIB_1">CODEA j.d.o.o. za poduku i koncertnu djelatnost, OIB 59861238267, Asje Petričić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CODEA j.d.o.o. za poduku i koncertnu djelatnost</item>
    </izvorni_sadrzaj>
    <derivirana_varijabla naziv="DomainObject.Predmet.SudioniciListNaziv_1">
      <item>FINA</item>
      <item>CODEA j.d.o.o. za poduku i koncertnu djelatnost</item>
    </derivirana_varijabla>
  </DomainObject.Predmet.SudioniciListNaziv>
  <DomainObject.Predmet.SudioniciListAdressOIB>
    <izvorni_sadrzaj>
      <item>FINA, OIB 85821130368</item>
      <item>CODEA j.d.o.o. za poduku i koncertnu djelatnost, OIB 59861238267, Asje Petričić 2,23000 Zadar</item>
    </izvorni_sadrzaj>
    <derivirana_varijabla naziv="DomainObject.Predmet.SudioniciListAdressOIB_1">
      <item>FINA, OIB 85821130368</item>
      <item>CODEA j.d.o.o. za poduku i koncertnu djelatnost, OIB 59861238267, Asje Petričić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59861238267</item>
    </izvorni_sadrzaj>
    <derivirana_varijabla naziv="DomainObject.Predmet.SudioniciListNazivOIB_1">
      <item>, OIB 85821130368</item>
      <item>, OIB 59861238267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7445F8-C7D4-4927-8B95-23957C09D5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1015</properties:Words>
  <properties:Characters>5464</properties:Characters>
  <properties:Lines>168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2017-07-20T09:14:00Z</dcterms:created>
  <dc:creator>Administrator</dc:creator>
  <cp:lastModifiedBy>wsadmin</cp:lastModifiedBy>
  <cp:lastPrinted>2017-09-13T06:55:00Z</cp:lastPrinted>
  <dcterms:modified xmlns:xsi="http://www.w3.org/2001/XMLSchema-instance" xsi:type="dcterms:W3CDTF">2017-09-13T06:57:00Z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