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a91c" w14:paraId="3e7a91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869AE">
        <w:rPr>
          <w:rFonts w:hAnsi="Times New Roman" w:ascii="Times New Roman"/>
          <w:b/>
          <w:bCs/>
          <w:sz w:val="24"/>
          <w:szCs w:val="24"/>
        </w:rPr>
        <w:t>3223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72677">
        <w:rPr>
          <w:rFonts w:hAnsi="Times New Roman" w:ascii="Times New Roman"/>
        </w:rPr>
        <w:t>322</w:t>
      </w:r>
      <w:r w:rsidR="00B869AE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869AE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B869AE" w:rsidRPr="00B869AE">
        <w:rPr>
          <w:rFonts w:hAnsi="Times New Roman" w:ascii="Times New Roman"/>
        </w:rPr>
        <w:t>FG-TIM d.o.o.</w:t>
      </w:r>
      <w:r w:rsidR="00E518A4" w:rsidRPr="00E518A4">
        <w:rPr>
          <w:rFonts w:hAnsi="Times New Roman" w:ascii="Times New Roman"/>
        </w:rPr>
        <w:t>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B869AE">
        <w:rPr>
          <w:rFonts w:hAnsi="Times New Roman" w:ascii="Times New Roman"/>
        </w:rPr>
        <w:t>Karlovca</w:t>
      </w:r>
      <w:r w:rsidR="00AF548C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B869AE" w:rsidRPr="00B869AE">
        <w:rPr>
          <w:rFonts w:hAnsi="Times New Roman" w:ascii="Times New Roman"/>
        </w:rPr>
        <w:t>68240008871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87CCF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3497D"/>
    <w:rsid w:val="00743353"/>
    <w:rsid w:val="00750E53"/>
    <w:rsid w:val="007518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7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C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CC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C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C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7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C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CC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C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C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3223</izvorni_sadrzaj>
    <derivirana_varijabla naziv="DomainObject.Predmet.Broj_1">3223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St-3223/2016</izvorni_sadrzaj>
    <derivirana_varijabla naziv="DomainObject.Predmet.OznakaBroj_1">St-3223/2016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FG-TIM d.o.o.</izvorni_sadrzaj>
    <derivirana_varijabla naziv="DomainObject.Predmet.ProtustrankaFormated_1">  FG-TIM d.o.o.</derivirana_varijabla>
  </DomainObject.Predmet.ProtustrankaFormated>
  <DomainObject.Predmet.ProtustrankaFormatedOIB>
    <izvorni_sadrzaj>  FG-TIM d.o.o., OIB 68240008871</izvorni_sadrzaj>
    <derivirana_varijabla naziv="DomainObject.Predmet.ProtustrankaFormatedOIB_1">  FG-TIM d.o.o., OIB 68240008871</derivirana_varijabla>
  </DomainObject.Predmet.ProtustrankaFormatedOIB>
  <DomainObject.Predmet.ProtustrankaFormatedWithAdress>
    <izvorni_sadrzaj> FG-TIM d.o.o., Stjepana Seljana 8, 47000 Karlovac</izvorni_sadrzaj>
    <derivirana_varijabla naziv="DomainObject.Predmet.ProtustrankaFormatedWithAdress_1"> FG-TIM d.o.o., Stjepana Seljana 8, 47000 Karlovac</derivirana_varijabla>
  </DomainObject.Predmet.ProtustrankaFormatedWithAdress>
  <DomainObject.Predmet.ProtustrankaFormatedWithAdressOIB>
    <izvorni_sadrzaj> FG-TIM d.o.o., OIB 68240008871, Stjepana Seljana 8, 47000 Karlovac</izvorni_sadrzaj>
    <derivirana_varijabla naziv="DomainObject.Predmet.ProtustrankaFormatedWithAdressOIB_1"> FG-TIM d.o.o., OIB 68240008871, Stjepana Seljana 8, 47000 Karlovac</derivirana_varijabla>
  </DomainObject.Predmet.ProtustrankaFormatedWithAdressOIB>
  <DomainObject.Predmet.ProtustrankaWithAdress>
    <izvorni_sadrzaj>FG-TIM d.o.o. Stjepana Seljana 8, 47000 Karlovac</izvorni_sadrzaj>
    <derivirana_varijabla naziv="DomainObject.Predmet.ProtustrankaWithAdress_1">FG-TIM d.o.o. Stjepana Seljana 8, 47000 Karlovac</derivirana_varijabla>
  </DomainObject.Predmet.ProtustrankaWithAdress>
  <DomainObject.Predmet.ProtustrankaWithAdressOIB>
    <izvorni_sadrzaj>FG-TIM d.o.o., OIB 68240008871, Stjepana Seljana 8, 47000 Karlovac</izvorni_sadrzaj>
    <derivirana_varijabla naziv="DomainObject.Predmet.ProtustrankaWithAdressOIB_1">FG-TIM d.o.o., OIB 68240008871, Stjepana Seljana 8, 47000 Karlovac</derivirana_varijabla>
  </DomainObject.Predmet.ProtustrankaWithAdressOIB>
  <DomainObject.Predmet.ProtustrankaNazivFormated>
    <izvorni_sadrzaj>FG-TIM d.o.o.</izvorni_sadrzaj>
    <derivirana_varijabla naziv="DomainObject.Predmet.ProtustrankaNazivFormated_1">FG-TIM d.o.o.</derivirana_varijabla>
  </DomainObject.Predmet.ProtustrankaNazivFormated>
  <DomainObject.Predmet.ProtustrankaNazivFormatedOIB>
    <izvorni_sadrzaj>FG-TIM d.o.o., OIB 68240008871</izvorni_sadrzaj>
    <derivirana_varijabla naziv="DomainObject.Predmet.ProtustrankaNazivFormatedOIB_1">FG-TIM d.o.o., OIB 68240008871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FG-TIM d.o.o.</item>
    </izvorni_sadrzaj>
    <derivirana_varijabla naziv="DomainObject.Predmet.ProtuStrankaListFormated_1">
      <item>FG-TIM d.o.o.</item>
    </derivirana_varijabla>
  </DomainObject.Predmet.ProtuStrankaListFormated>
  <DomainObject.Predmet.ProtuStrankaListFormatedOIB>
    <izvorni_sadrzaj>
      <item>FG-TIM d.o.o., OIB 68240008871</item>
    </izvorni_sadrzaj>
    <derivirana_varijabla naziv="DomainObject.Predmet.ProtuStrankaListFormatedOIB_1">
      <item>FG-TIM d.o.o., OIB 68240008871</item>
    </derivirana_varijabla>
  </DomainObject.Predmet.ProtuStrankaListFormatedOIB>
  <DomainObject.Predmet.ProtuStrankaListFormatedWithAdress>
    <izvorni_sadrzaj>
      <item>FG-TIM d.o.o., Stjepana Seljana 8, 47000 Karlovac</item>
    </izvorni_sadrzaj>
    <derivirana_varijabla naziv="DomainObject.Predmet.ProtuStrankaListFormatedWithAdress_1">
      <item>FG-TIM d.o.o., Stjepana Seljana 8, 47000 Karlovac</item>
    </derivirana_varijabla>
  </DomainObject.Predmet.ProtuStrankaListFormatedWithAdress>
  <DomainObject.Predmet.ProtuStrankaListFormatedWithAdressOIB>
    <izvorni_sadrzaj>
      <item>FG-TIM d.o.o., OIB 68240008871, Stjepana Seljana 8, 47000 Karlovac</item>
    </izvorni_sadrzaj>
    <derivirana_varijabla naziv="DomainObject.Predmet.ProtuStrankaListFormatedWithAdressOIB_1">
      <item>FG-TIM d.o.o., OIB 68240008871, Stjepana Seljana 8, 47000 Karlovac</item>
    </derivirana_varijabla>
  </DomainObject.Predmet.ProtuStrankaListFormatedWithAdressOIB>
  <DomainObject.Predmet.ProtuStrankaListNazivFormated>
    <izvorni_sadrzaj>
      <item>FG-TIM d.o.o.</item>
    </izvorni_sadrzaj>
    <derivirana_varijabla naziv="DomainObject.Predmet.ProtuStrankaListNazivFormated_1">
      <item>FG-TIM d.o.o.</item>
    </derivirana_varijabla>
  </DomainObject.Predmet.ProtuStrankaListNazivFormated>
  <DomainObject.Predmet.ProtuStrankaListNazivFormatedOIB>
    <izvorni_sadrzaj>
      <item>FG-TIM d.o.o., OIB 68240008871</item>
    </izvorni_sadrzaj>
    <derivirana_varijabla naziv="DomainObject.Predmet.ProtuStrankaListNazivFormatedOIB_1">
      <item>FG-TIM d.o.o., OIB 68240008871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FG-TIM d.o.o.</izvorni_sadrzaj>
    <derivirana_varijabla naziv="DomainObject.Predmet.ProtustrankaIDrugi_1">FG-TIM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FG-TIM d.o.o., OIB 68240008871, Stjepana Seljana 8, 47000 Karlovac</izvorni_sadrzaj>
    <derivirana_varijabla naziv="DomainObject.Predmet.ProtustrankaIDrugiAdressOIB_1">FG-TIM d.o.o., OIB 68240008871, Stjepana Seljana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FG-TIM d.o.o.</item>
    </izvorni_sadrzaj>
    <derivirana_varijabla naziv="DomainObject.Predmet.SudioniciListNaziv_1">
      <item>FINA regionalni centar Zagreb, podružnica Karlovac</item>
      <item>FG-TIM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FG-TIM d.o.o., OIB 68240008871, Stjepana Seljana 8,47000 Karlovac</item>
    </izvorni_sadrzaj>
    <derivirana_varijabla naziv="DomainObject.Predmet.SudioniciListAdressOIB_1">
      <item>FINA regionalni centar Zagreb, podružnica Karlovac, OIB 85821130368, Vitezovićeva 1,47000 Karlovac</item>
      <item>FG-TIM d.o.o., OIB 68240008871, Stjepana Seljana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68240008871</item>
    </izvorni_sadrzaj>
    <derivirana_varijabla naziv="DomainObject.Predmet.SudioniciListNazivOIB_1">
      <item>, OIB 85821130368</item>
      <item>, OIB 68240008871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47</properties:Lines>
  <properties:Paragraphs>21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2016-06-08T09:43:00Z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