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ad9f" w14:paraId="0c7ad9f" w:rsidRDefault="00A51027" w:rsidR="00A51027" w:rsidRPr="0049101E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49101E">
      <w:pPr>
        <w:ind w:firstLine="708"/>
        <w:rPr>
          <w:b/>
        </w:rPr>
      </w:pPr>
      <w:r w:rsidRPr="0049101E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49101E">
      <w:pPr>
        <w:rPr>
          <w:b/>
        </w:rPr>
      </w:pPr>
      <w:r w:rsidRPr="0049101E">
        <w:rPr>
          <w:b/>
        </w:rPr>
        <w:t>REPUBLIKA HRVATSKA</w:t>
      </w:r>
    </w:p>
    <w:p w:rsidRDefault="00DB0C89" w:rsidR="00DB0C89" w:rsidRPr="0049101E">
      <w:pPr>
        <w:rPr>
          <w:b/>
        </w:rPr>
      </w:pPr>
      <w:r w:rsidRPr="0049101E">
        <w:rPr>
          <w:b/>
        </w:rPr>
        <w:t>TRGOVAČKI SUD U SPLITU</w:t>
      </w:r>
    </w:p>
    <w:p w:rsidRDefault="00DB0C89" w:rsidR="00DB0C89" w:rsidRPr="0049101E">
      <w:pPr>
        <w:rPr>
          <w:b/>
        </w:rPr>
      </w:pPr>
      <w:r w:rsidRPr="0049101E">
        <w:rPr>
          <w:b/>
        </w:rPr>
        <w:t>STALNA SLUŽBA U DUBROVNIKU</w:t>
      </w:r>
    </w:p>
    <w:p w:rsidRDefault="00DB0C89" w:rsidR="00DB0C89" w:rsidRPr="0049101E">
      <w:pPr>
        <w:rPr>
          <w:b/>
        </w:rPr>
      </w:pPr>
      <w:r w:rsidRPr="0049101E">
        <w:rPr>
          <w:b/>
        </w:rPr>
        <w:t>Dubrovnik, Dr. A. Starčevića 23</w:t>
      </w:r>
      <w:r w:rsidR="006D42EC" w:rsidRPr="0049101E">
        <w:rPr>
          <w:b/>
        </w:rPr>
        <w:t xml:space="preserve"> </w:t>
      </w:r>
    </w:p>
    <w:p w:rsidRDefault="006D42EC" w:rsidP="006D42EC" w:rsidR="006D42EC" w:rsidRPr="0049101E">
      <w:pPr>
        <w:jc w:val="right"/>
        <w:rPr>
          <w:b/>
        </w:rPr>
      </w:pPr>
      <w:r w:rsidRPr="0049101E">
        <w:rPr>
          <w:b/>
        </w:rPr>
        <w:t>Posl.br. 7.</w:t>
      </w:r>
      <w:r w:rsidR="00111BA7" w:rsidRPr="0049101E">
        <w:rPr>
          <w:b/>
        </w:rPr>
        <w:t xml:space="preserve"> </w:t>
      </w:r>
      <w:r w:rsidRPr="0049101E">
        <w:rPr>
          <w:b/>
        </w:rPr>
        <w:t>St.</w:t>
      </w:r>
      <w:r w:rsidR="00111BA7" w:rsidRPr="0049101E">
        <w:rPr>
          <w:b/>
        </w:rPr>
        <w:t xml:space="preserve"> </w:t>
      </w:r>
      <w:r w:rsidR="00785374" w:rsidRPr="0049101E">
        <w:rPr>
          <w:b/>
        </w:rPr>
        <w:t>256</w:t>
      </w:r>
      <w:r w:rsidR="00611B9E" w:rsidRPr="0049101E">
        <w:rPr>
          <w:b/>
        </w:rPr>
        <w:t>/16</w:t>
      </w:r>
    </w:p>
    <w:p w:rsidRDefault="00F875E6" w:rsidR="00F875E6" w:rsidRPr="0049101E">
      <w:pPr>
        <w:rPr>
          <w:b/>
        </w:rPr>
      </w:pPr>
    </w:p>
    <w:p w:rsidRDefault="007F0788" w:rsidR="007F0788" w:rsidRPr="0049101E">
      <w:pPr>
        <w:rPr>
          <w:b/>
        </w:rPr>
      </w:pPr>
    </w:p>
    <w:p w:rsidRDefault="006D42EC" w:rsidP="006D42EC" w:rsidR="006D42EC" w:rsidRPr="0049101E">
      <w:pPr>
        <w:jc w:val="center"/>
        <w:rPr>
          <w:b/>
        </w:rPr>
      </w:pPr>
      <w:r w:rsidRPr="0049101E">
        <w:rPr>
          <w:b/>
        </w:rPr>
        <w:t>R E P U B L I K A    H R V A T S K A</w:t>
      </w:r>
    </w:p>
    <w:p w:rsidRDefault="006D42EC" w:rsidP="006D42EC" w:rsidR="006D42EC" w:rsidRPr="0049101E">
      <w:pPr>
        <w:jc w:val="center"/>
        <w:rPr>
          <w:b/>
        </w:rPr>
      </w:pPr>
      <w:r w:rsidRPr="0049101E">
        <w:rPr>
          <w:b/>
        </w:rPr>
        <w:t>Z A K L J  U Č A K</w:t>
      </w:r>
    </w:p>
    <w:p w:rsidRDefault="00D92745" w:rsidP="006D42EC" w:rsidR="00D92745" w:rsidRPr="0049101E">
      <w:pPr>
        <w:jc w:val="center"/>
        <w:rPr>
          <w:b/>
        </w:rPr>
      </w:pPr>
    </w:p>
    <w:p w:rsidRDefault="004B4C5C" w:rsidP="00B1426F" w:rsidR="00CD4B74" w:rsidRPr="0049101E">
      <w:pPr>
        <w:ind w:firstLine="708"/>
        <w:jc w:val="both"/>
      </w:pPr>
      <w:r w:rsidRPr="0049101E">
        <w:t>Trgovački sud u Splitu, Stalna služba u Dubrovniku, po sucu toga suda Diani Butigan Granić, kao stečajnom sucu u s</w:t>
      </w:r>
      <w:r w:rsidR="007F0788" w:rsidRPr="0049101E">
        <w:t xml:space="preserve">tečajnom postupku nad dužnikom </w:t>
      </w:r>
      <w:r w:rsidR="0049101E" w:rsidRPr="0049101E">
        <w:t>KEMP ULAGANJA d.o.o. u stečaju, Dubrovnik, I. Vojnovića 31, OIB: 91222476266, zastupanog po stečajnom upravitelju Vlaho Monković iz Cavtata</w:t>
      </w:r>
      <w:r w:rsidR="00B1426F" w:rsidRPr="0049101E">
        <w:t xml:space="preserve">, </w:t>
      </w:r>
      <w:r w:rsidR="007F0788" w:rsidRPr="0049101E">
        <w:t xml:space="preserve">dana </w:t>
      </w:r>
      <w:r w:rsidR="0049101E" w:rsidRPr="0049101E">
        <w:t>27</w:t>
      </w:r>
      <w:r w:rsidR="00B1426F" w:rsidRPr="0049101E">
        <w:t xml:space="preserve">. </w:t>
      </w:r>
      <w:r w:rsidR="0049101E" w:rsidRPr="0049101E">
        <w:t>ožujka</w:t>
      </w:r>
      <w:r w:rsidR="00B1426F" w:rsidRPr="0049101E">
        <w:t xml:space="preserve"> 2018</w:t>
      </w:r>
      <w:r w:rsidR="00CD4B74" w:rsidRPr="0049101E">
        <w:t>.g.</w:t>
      </w:r>
    </w:p>
    <w:p w:rsidRDefault="00B1426F" w:rsidP="00B1426F" w:rsidR="00B1426F" w:rsidRPr="0049101E">
      <w:pPr>
        <w:ind w:firstLine="708"/>
        <w:jc w:val="both"/>
      </w:pPr>
    </w:p>
    <w:p w:rsidRDefault="006D42EC" w:rsidP="006D42EC" w:rsidR="006D42EC" w:rsidRPr="0049101E">
      <w:pPr>
        <w:jc w:val="center"/>
        <w:rPr>
          <w:b/>
        </w:rPr>
      </w:pPr>
      <w:r w:rsidRPr="0049101E">
        <w:rPr>
          <w:b/>
        </w:rPr>
        <w:t>z a k l j u č i o    j e</w:t>
      </w:r>
    </w:p>
    <w:p w:rsidRDefault="004B4C5C" w:rsidP="006D42EC" w:rsidR="004B4C5C" w:rsidRPr="0049101E">
      <w:pPr>
        <w:ind w:firstLine="708"/>
        <w:jc w:val="both"/>
      </w:pPr>
    </w:p>
    <w:p w:rsidRDefault="006D42EC" w:rsidP="006D42EC" w:rsidR="00D92745" w:rsidRPr="0049101E">
      <w:pPr>
        <w:jc w:val="both"/>
      </w:pPr>
      <w:r w:rsidRPr="0049101E">
        <w:rPr>
          <w:b/>
        </w:rPr>
        <w:t xml:space="preserve">I </w:t>
      </w:r>
      <w:r w:rsidRPr="0049101E">
        <w:tab/>
      </w:r>
      <w:r w:rsidR="00D92745" w:rsidRPr="0049101E">
        <w:t>Nekretnin</w:t>
      </w:r>
      <w:r w:rsidR="00CD4B74" w:rsidRPr="0049101E">
        <w:t>e</w:t>
      </w:r>
      <w:r w:rsidR="00D92745" w:rsidRPr="0049101E">
        <w:t xml:space="preserve"> oznake:</w:t>
      </w:r>
    </w:p>
    <w:p w:rsidRDefault="00D92745" w:rsidP="006D42EC" w:rsidR="00D92745" w:rsidRPr="0049101E">
      <w:pPr>
        <w:jc w:val="both"/>
      </w:pPr>
    </w:p>
    <w:p w:rsidRDefault="00785374" w:rsidP="00785374" w:rsidR="00785374" w:rsidRPr="0049101E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 w:rsidRPr="0049101E">
        <w:rPr>
          <w:rFonts w:cs="Times New Roman"/>
        </w:rPr>
        <w:t>kat. čest. br. 1190/1 z.ul 8383 k.o. Vodice, poduložak 6, suvlasnički dio 67/1076, etažno vlasništvo(E-6), stan 2, sastoji se od kuhinje+blagovaone, sobe i WC-a i kupaonice, lođe od 36,43 m2.</w:t>
      </w:r>
    </w:p>
    <w:p w:rsidRDefault="00785374" w:rsidP="00951CD8" w:rsidR="00785374" w:rsidRPr="0049101E">
      <w:pPr>
        <w:jc w:val="both"/>
        <w:rPr>
          <w:bCs/>
        </w:rPr>
      </w:pPr>
    </w:p>
    <w:p w:rsidRDefault="007F0788" w:rsidP="00951CD8" w:rsidR="00611B9E" w:rsidRPr="0049101E">
      <w:pPr>
        <w:jc w:val="both"/>
      </w:pPr>
      <w:r w:rsidRPr="0049101E">
        <w:rPr>
          <w:bCs/>
        </w:rPr>
        <w:t>pr</w:t>
      </w:r>
      <w:r w:rsidR="008777AA" w:rsidRPr="0049101E">
        <w:rPr>
          <w:bCs/>
        </w:rPr>
        <w:t>edaju se kupc</w:t>
      </w:r>
      <w:r w:rsidR="004328CC" w:rsidRPr="0049101E">
        <w:rPr>
          <w:bCs/>
        </w:rPr>
        <w:t xml:space="preserve">u </w:t>
      </w:r>
      <w:r w:rsidR="00785374" w:rsidRPr="0049101E">
        <w:t>Marku Duilo, Puklavčeva 18., 10000 Zagreb, OIB: 20325880669.</w:t>
      </w:r>
    </w:p>
    <w:p w:rsidRDefault="00785374" w:rsidP="00951CD8" w:rsidR="00785374" w:rsidRPr="0049101E">
      <w:pPr>
        <w:jc w:val="both"/>
        <w:rPr>
          <w:bCs/>
        </w:rPr>
      </w:pPr>
    </w:p>
    <w:p w:rsidRDefault="006D42EC" w:rsidP="00CE5CE1" w:rsidR="00D92745" w:rsidRPr="0049101E">
      <w:pPr>
        <w:jc w:val="both"/>
        <w:rPr>
          <w:bCs/>
        </w:rPr>
      </w:pPr>
      <w:r w:rsidRPr="0049101E">
        <w:rPr>
          <w:b/>
          <w:bCs/>
        </w:rPr>
        <w:t>II</w:t>
      </w:r>
      <w:r w:rsidRPr="0049101E">
        <w:rPr>
          <w:bCs/>
        </w:rPr>
        <w:t xml:space="preserve"> </w:t>
      </w:r>
      <w:r w:rsidRPr="0049101E">
        <w:rPr>
          <w:bCs/>
        </w:rPr>
        <w:tab/>
      </w:r>
      <w:r w:rsidR="008777AA" w:rsidRPr="0049101E">
        <w:rPr>
          <w:bCs/>
        </w:rPr>
        <w:t>Određuje se u</w:t>
      </w:r>
      <w:r w:rsidR="00286D55" w:rsidRPr="0049101E">
        <w:rPr>
          <w:bCs/>
        </w:rPr>
        <w:t>pis prava vlasništva nekretnina iz točke I</w:t>
      </w:r>
      <w:r w:rsidR="003F04EC" w:rsidRPr="0049101E">
        <w:rPr>
          <w:bCs/>
        </w:rPr>
        <w:t>.</w:t>
      </w:r>
      <w:r w:rsidR="00286D55" w:rsidRPr="0049101E">
        <w:rPr>
          <w:bCs/>
        </w:rPr>
        <w:t xml:space="preserve"> </w:t>
      </w:r>
      <w:r w:rsidR="008777AA" w:rsidRPr="0049101E">
        <w:rPr>
          <w:bCs/>
        </w:rPr>
        <w:t xml:space="preserve">izreke ovog </w:t>
      </w:r>
      <w:r w:rsidR="00D00937" w:rsidRPr="0049101E">
        <w:rPr>
          <w:bCs/>
        </w:rPr>
        <w:t xml:space="preserve">rješenja </w:t>
      </w:r>
      <w:r w:rsidR="008777AA" w:rsidRPr="0049101E">
        <w:rPr>
          <w:bCs/>
        </w:rPr>
        <w:t>u zemljišnim knjigama u korist kup</w:t>
      </w:r>
      <w:r w:rsidR="00CE6455" w:rsidRPr="0049101E">
        <w:rPr>
          <w:bCs/>
        </w:rPr>
        <w:t xml:space="preserve">ca </w:t>
      </w:r>
      <w:r w:rsidR="00785374" w:rsidRPr="0049101E">
        <w:t>Marku Duilo, Puklavčeva 18., 10000 Zagreb, OIB: 20325880669</w:t>
      </w:r>
      <w:r w:rsidR="004B4C5C" w:rsidRPr="0049101E">
        <w:t xml:space="preserve"> </w:t>
      </w:r>
      <w:r w:rsidR="008777AA" w:rsidRPr="0049101E">
        <w:rPr>
          <w:bCs/>
        </w:rPr>
        <w:t>uz istodobni izbris</w:t>
      </w:r>
      <w:r w:rsidR="006226F6" w:rsidRPr="0049101E">
        <w:rPr>
          <w:bCs/>
        </w:rPr>
        <w:t xml:space="preserve"> </w:t>
      </w:r>
      <w:r w:rsidR="0045133A" w:rsidRPr="0049101E">
        <w:rPr>
          <w:bCs/>
        </w:rPr>
        <w:t>zabilježbi</w:t>
      </w:r>
      <w:r w:rsidR="00611B9E" w:rsidRPr="0049101E">
        <w:rPr>
          <w:bCs/>
        </w:rPr>
        <w:t xml:space="preserve"> i tereta</w:t>
      </w:r>
      <w:r w:rsidR="00CE5CE1" w:rsidRPr="0049101E">
        <w:rPr>
          <w:bCs/>
        </w:rPr>
        <w:t xml:space="preserve"> pod poslovnim brojem Z-</w:t>
      </w:r>
      <w:r w:rsidR="00785374" w:rsidRPr="0049101E">
        <w:rPr>
          <w:bCs/>
        </w:rPr>
        <w:t>8392/07</w:t>
      </w:r>
      <w:r w:rsidR="00272D5C" w:rsidRPr="0049101E">
        <w:rPr>
          <w:bCs/>
        </w:rPr>
        <w:t>, Z-</w:t>
      </w:r>
      <w:r w:rsidR="00785374" w:rsidRPr="0049101E">
        <w:rPr>
          <w:bCs/>
        </w:rPr>
        <w:t>12598</w:t>
      </w:r>
      <w:r w:rsidR="00272D5C" w:rsidRPr="0049101E">
        <w:rPr>
          <w:bCs/>
        </w:rPr>
        <w:t>/</w:t>
      </w:r>
      <w:r w:rsidR="00785374" w:rsidRPr="0049101E">
        <w:rPr>
          <w:bCs/>
        </w:rPr>
        <w:t>16</w:t>
      </w:r>
      <w:r w:rsidR="00272D5C" w:rsidRPr="0049101E">
        <w:rPr>
          <w:bCs/>
        </w:rPr>
        <w:t>, Z-</w:t>
      </w:r>
      <w:r w:rsidR="00785374" w:rsidRPr="0049101E">
        <w:rPr>
          <w:bCs/>
        </w:rPr>
        <w:t>13834</w:t>
      </w:r>
      <w:r w:rsidR="00272D5C" w:rsidRPr="0049101E">
        <w:rPr>
          <w:bCs/>
        </w:rPr>
        <w:t>/</w:t>
      </w:r>
      <w:r w:rsidR="00785374" w:rsidRPr="0049101E">
        <w:rPr>
          <w:bCs/>
        </w:rPr>
        <w:t>17</w:t>
      </w:r>
      <w:r w:rsidR="00272D5C" w:rsidRPr="0049101E">
        <w:rPr>
          <w:bCs/>
        </w:rPr>
        <w:t>, Z-</w:t>
      </w:r>
      <w:r w:rsidR="00785374" w:rsidRPr="0049101E">
        <w:rPr>
          <w:bCs/>
        </w:rPr>
        <w:t>4304</w:t>
      </w:r>
      <w:r w:rsidR="00272D5C" w:rsidRPr="0049101E">
        <w:rPr>
          <w:bCs/>
        </w:rPr>
        <w:t>/</w:t>
      </w:r>
      <w:r w:rsidR="00785374" w:rsidRPr="0049101E">
        <w:rPr>
          <w:bCs/>
        </w:rPr>
        <w:t>15</w:t>
      </w:r>
      <w:r w:rsidR="00611B9E" w:rsidRPr="0049101E">
        <w:rPr>
          <w:bCs/>
        </w:rPr>
        <w:t>.</w:t>
      </w:r>
    </w:p>
    <w:p w:rsidRDefault="00B1426F" w:rsidP="00CE5CE1" w:rsidR="00B1426F" w:rsidRPr="0049101E">
      <w:pPr>
        <w:jc w:val="both"/>
        <w:rPr>
          <w:bCs/>
        </w:rPr>
      </w:pPr>
    </w:p>
    <w:p w:rsidRDefault="00E75E88" w:rsidP="004B4C5C" w:rsidR="00E75E88" w:rsidRPr="0049101E">
      <w:pPr>
        <w:ind w:left="708"/>
        <w:jc w:val="both"/>
        <w:rPr>
          <w:b/>
        </w:rPr>
      </w:pPr>
    </w:p>
    <w:p w:rsidRDefault="00D369E5" w:rsidP="00D369E5" w:rsidR="00D369E5" w:rsidRPr="0049101E">
      <w:pPr>
        <w:jc w:val="center"/>
        <w:rPr>
          <w:b/>
          <w:bCs/>
        </w:rPr>
      </w:pPr>
      <w:r w:rsidRPr="0049101E">
        <w:rPr>
          <w:b/>
          <w:bCs/>
        </w:rPr>
        <w:t>Obrazloženje</w:t>
      </w:r>
    </w:p>
    <w:p w:rsidRDefault="00B1426F" w:rsidP="00D369E5" w:rsidR="00B1426F" w:rsidRPr="0049101E">
      <w:pPr>
        <w:jc w:val="center"/>
        <w:rPr>
          <w:b/>
          <w:bCs/>
        </w:rPr>
      </w:pPr>
    </w:p>
    <w:p w:rsidRDefault="00D92745" w:rsidP="00D369E5" w:rsidR="00D92745" w:rsidRPr="0049101E">
      <w:pPr>
        <w:jc w:val="center"/>
        <w:rPr>
          <w:b/>
          <w:bCs/>
        </w:rPr>
      </w:pPr>
    </w:p>
    <w:p w:rsidRDefault="006226F6" w:rsidP="005513FC" w:rsidR="006D42EC" w:rsidRPr="0049101E">
      <w:pPr>
        <w:ind w:firstLine="708"/>
        <w:jc w:val="both"/>
        <w:rPr>
          <w:bCs/>
        </w:rPr>
      </w:pPr>
      <w:r w:rsidRPr="0049101E">
        <w:rPr>
          <w:bCs/>
        </w:rPr>
        <w:t>R</w:t>
      </w:r>
      <w:r w:rsidR="001C7AFA" w:rsidRPr="0049101E">
        <w:rPr>
          <w:bCs/>
        </w:rPr>
        <w:t>ješenjem ovog suda posl. br. 7</w:t>
      </w:r>
      <w:r w:rsidRPr="0049101E">
        <w:rPr>
          <w:bCs/>
        </w:rPr>
        <w:t xml:space="preserve"> St. </w:t>
      </w:r>
      <w:r w:rsidR="00785374" w:rsidRPr="0049101E">
        <w:rPr>
          <w:bCs/>
        </w:rPr>
        <w:t>256</w:t>
      </w:r>
      <w:r w:rsidRPr="0049101E">
        <w:rPr>
          <w:bCs/>
        </w:rPr>
        <w:t>/</w:t>
      </w:r>
      <w:r w:rsidR="00611B9E" w:rsidRPr="0049101E">
        <w:rPr>
          <w:bCs/>
        </w:rPr>
        <w:t>2016</w:t>
      </w:r>
      <w:r w:rsidRPr="0049101E">
        <w:rPr>
          <w:bCs/>
        </w:rPr>
        <w:t xml:space="preserve"> od </w:t>
      </w:r>
      <w:r w:rsidR="003221E5" w:rsidRPr="0049101E">
        <w:rPr>
          <w:bCs/>
        </w:rPr>
        <w:t>1</w:t>
      </w:r>
      <w:r w:rsidR="00611B9E" w:rsidRPr="0049101E">
        <w:rPr>
          <w:bCs/>
        </w:rPr>
        <w:t>3</w:t>
      </w:r>
      <w:r w:rsidR="0031501C" w:rsidRPr="0049101E">
        <w:rPr>
          <w:bCs/>
        </w:rPr>
        <w:t xml:space="preserve">. </w:t>
      </w:r>
      <w:r w:rsidR="00611B9E" w:rsidRPr="0049101E">
        <w:rPr>
          <w:bCs/>
        </w:rPr>
        <w:t>listopada</w:t>
      </w:r>
      <w:r w:rsidR="003221E5" w:rsidRPr="0049101E">
        <w:rPr>
          <w:bCs/>
        </w:rPr>
        <w:t xml:space="preserve"> 2017</w:t>
      </w:r>
      <w:r w:rsidRPr="0049101E">
        <w:rPr>
          <w:bCs/>
        </w:rPr>
        <w:t xml:space="preserve">. godine predmetne nekretnine su dosuđene </w:t>
      </w:r>
      <w:r w:rsidR="00EB741A" w:rsidRPr="0049101E">
        <w:t>Marku Duilo, Puklavčeva 18., 10000 Zagreb, OIB: 20325880669</w:t>
      </w:r>
      <w:r w:rsidR="0037662D" w:rsidRPr="0049101E">
        <w:rPr>
          <w:bCs/>
        </w:rPr>
        <w:t xml:space="preserve"> kao na</w:t>
      </w:r>
      <w:r w:rsidR="001C7AFA" w:rsidRPr="0049101E">
        <w:rPr>
          <w:bCs/>
        </w:rPr>
        <w:t>jbolje</w:t>
      </w:r>
      <w:r w:rsidRPr="0049101E">
        <w:rPr>
          <w:bCs/>
        </w:rPr>
        <w:t>m ponuđač</w:t>
      </w:r>
      <w:r w:rsidR="001C7AFA" w:rsidRPr="0049101E">
        <w:rPr>
          <w:bCs/>
        </w:rPr>
        <w:t>u</w:t>
      </w:r>
      <w:r w:rsidRPr="0049101E">
        <w:rPr>
          <w:bCs/>
        </w:rPr>
        <w:t xml:space="preserve"> na </w:t>
      </w:r>
      <w:r w:rsidR="00D369E5" w:rsidRPr="0049101E">
        <w:rPr>
          <w:bCs/>
        </w:rPr>
        <w:t>usmenoj javnoj dr</w:t>
      </w:r>
      <w:r w:rsidR="00A01C16" w:rsidRPr="0049101E">
        <w:rPr>
          <w:bCs/>
        </w:rPr>
        <w:t>a</w:t>
      </w:r>
      <w:r w:rsidR="00D369E5" w:rsidRPr="0049101E">
        <w:rPr>
          <w:bCs/>
        </w:rPr>
        <w:t>žbi</w:t>
      </w:r>
      <w:r w:rsidRPr="0049101E">
        <w:rPr>
          <w:bCs/>
        </w:rPr>
        <w:t>. Rješenje je postalo pravomoćno dana</w:t>
      </w:r>
      <w:r w:rsidR="0068123B" w:rsidRPr="0049101E">
        <w:rPr>
          <w:bCs/>
        </w:rPr>
        <w:t xml:space="preserve"> </w:t>
      </w:r>
      <w:r w:rsidR="00EB741A" w:rsidRPr="0049101E">
        <w:rPr>
          <w:bCs/>
        </w:rPr>
        <w:t>15</w:t>
      </w:r>
      <w:r w:rsidR="0068123B" w:rsidRPr="0049101E">
        <w:rPr>
          <w:bCs/>
        </w:rPr>
        <w:t>.</w:t>
      </w:r>
      <w:r w:rsidR="000261C5" w:rsidRPr="0049101E">
        <w:rPr>
          <w:bCs/>
        </w:rPr>
        <w:t xml:space="preserve"> </w:t>
      </w:r>
      <w:r w:rsidR="00EB741A" w:rsidRPr="0049101E">
        <w:rPr>
          <w:bCs/>
        </w:rPr>
        <w:t>studenog</w:t>
      </w:r>
      <w:r w:rsidR="0068123B" w:rsidRPr="0049101E">
        <w:rPr>
          <w:bCs/>
        </w:rPr>
        <w:t xml:space="preserve"> 201</w:t>
      </w:r>
      <w:r w:rsidR="00BE3CD9" w:rsidRPr="0049101E">
        <w:rPr>
          <w:bCs/>
        </w:rPr>
        <w:t>7</w:t>
      </w:r>
      <w:r w:rsidR="000261C5" w:rsidRPr="0049101E">
        <w:rPr>
          <w:bCs/>
        </w:rPr>
        <w:t>.godine</w:t>
      </w:r>
      <w:r w:rsidR="0068123B" w:rsidRPr="0049101E">
        <w:rPr>
          <w:bCs/>
        </w:rPr>
        <w:t>.</w:t>
      </w:r>
      <w:r w:rsidR="004E37D6" w:rsidRPr="0049101E">
        <w:rPr>
          <w:bCs/>
        </w:rPr>
        <w:t xml:space="preserve"> </w:t>
      </w:r>
    </w:p>
    <w:p w:rsidRDefault="000D1D2B" w:rsidP="006226F6" w:rsidR="000D1D2B" w:rsidRPr="0049101E">
      <w:pPr>
        <w:ind w:firstLine="708"/>
        <w:jc w:val="both"/>
        <w:rPr>
          <w:bCs/>
        </w:rPr>
      </w:pPr>
    </w:p>
    <w:p w:rsidRDefault="003A4DCC" w:rsidP="00BE3CD9" w:rsidR="008E0EDD" w:rsidRPr="0049101E">
      <w:pPr>
        <w:ind w:firstLine="708"/>
        <w:jc w:val="both"/>
        <w:rPr>
          <w:bCs/>
        </w:rPr>
      </w:pPr>
      <w:r w:rsidRPr="0049101E">
        <w:rPr>
          <w:bCs/>
        </w:rPr>
        <w:t>Kup</w:t>
      </w:r>
      <w:r w:rsidR="0031501C" w:rsidRPr="0049101E">
        <w:rPr>
          <w:bCs/>
        </w:rPr>
        <w:t>a</w:t>
      </w:r>
      <w:r w:rsidR="000D1D2B" w:rsidRPr="0049101E">
        <w:rPr>
          <w:bCs/>
        </w:rPr>
        <w:t xml:space="preserve">c </w:t>
      </w:r>
      <w:r w:rsidR="0031501C" w:rsidRPr="0049101E">
        <w:rPr>
          <w:bCs/>
        </w:rPr>
        <w:t>je</w:t>
      </w:r>
      <w:r w:rsidR="000D1D2B" w:rsidRPr="0049101E">
        <w:rPr>
          <w:bCs/>
        </w:rPr>
        <w:t xml:space="preserve"> kupovninu </w:t>
      </w:r>
      <w:r w:rsidR="003A5D9A" w:rsidRPr="0049101E">
        <w:rPr>
          <w:bCs/>
        </w:rPr>
        <w:t xml:space="preserve"> </w:t>
      </w:r>
      <w:r w:rsidR="000D1D2B" w:rsidRPr="0049101E">
        <w:rPr>
          <w:bCs/>
        </w:rPr>
        <w:t>za predmetne nekretnine pla</w:t>
      </w:r>
      <w:r w:rsidR="00CD4B74" w:rsidRPr="0049101E">
        <w:rPr>
          <w:bCs/>
        </w:rPr>
        <w:t>tio</w:t>
      </w:r>
      <w:r w:rsidR="00821107" w:rsidRPr="0049101E">
        <w:rPr>
          <w:bCs/>
        </w:rPr>
        <w:t xml:space="preserve"> u </w:t>
      </w:r>
      <w:r w:rsidR="00107372" w:rsidRPr="0049101E">
        <w:rPr>
          <w:bCs/>
        </w:rPr>
        <w:t xml:space="preserve">cijelosti dana </w:t>
      </w:r>
      <w:r w:rsidR="00EB741A" w:rsidRPr="0049101E">
        <w:rPr>
          <w:bCs/>
        </w:rPr>
        <w:t>11</w:t>
      </w:r>
      <w:r w:rsidR="00821107" w:rsidRPr="0049101E">
        <w:rPr>
          <w:bCs/>
        </w:rPr>
        <w:t xml:space="preserve">. </w:t>
      </w:r>
      <w:r w:rsidR="00EB741A" w:rsidRPr="0049101E">
        <w:rPr>
          <w:bCs/>
        </w:rPr>
        <w:t>prosinca</w:t>
      </w:r>
      <w:r w:rsidR="000D1D2B" w:rsidRPr="0049101E">
        <w:rPr>
          <w:bCs/>
        </w:rPr>
        <w:t xml:space="preserve"> 20</w:t>
      </w:r>
      <w:r w:rsidR="00BE3CD9" w:rsidRPr="0049101E">
        <w:rPr>
          <w:bCs/>
        </w:rPr>
        <w:t>17</w:t>
      </w:r>
      <w:r w:rsidR="000D1D2B" w:rsidRPr="0049101E">
        <w:rPr>
          <w:bCs/>
        </w:rPr>
        <w:t xml:space="preserve">. godine.  </w:t>
      </w:r>
      <w:r w:rsidR="006226F6" w:rsidRPr="0049101E">
        <w:rPr>
          <w:bCs/>
        </w:rPr>
        <w:t xml:space="preserve"> </w:t>
      </w:r>
    </w:p>
    <w:p w:rsidRDefault="00C8011F" w:rsidP="006226F6" w:rsidR="00C8011F" w:rsidRPr="0049101E">
      <w:pPr>
        <w:ind w:firstLine="708"/>
        <w:jc w:val="both"/>
        <w:rPr>
          <w:bCs/>
        </w:rPr>
      </w:pPr>
    </w:p>
    <w:p w:rsidRDefault="0076244F" w:rsidP="006226F6" w:rsidR="00C8011F" w:rsidRPr="0049101E">
      <w:pPr>
        <w:ind w:firstLine="708"/>
        <w:jc w:val="both"/>
        <w:rPr>
          <w:bCs/>
        </w:rPr>
      </w:pPr>
      <w:r w:rsidRPr="0049101E">
        <w:rPr>
          <w:bCs/>
        </w:rPr>
        <w:lastRenderedPageBreak/>
        <w:t>Stoga je sud temeljem čl. 119</w:t>
      </w:r>
      <w:r w:rsidR="00C8011F" w:rsidRPr="0049101E">
        <w:rPr>
          <w:bCs/>
        </w:rPr>
        <w:t xml:space="preserve">. st. </w:t>
      </w:r>
      <w:r w:rsidRPr="0049101E">
        <w:rPr>
          <w:bCs/>
        </w:rPr>
        <w:t>1</w:t>
      </w:r>
      <w:r w:rsidR="00C8011F" w:rsidRPr="0049101E">
        <w:rPr>
          <w:bCs/>
        </w:rPr>
        <w:t xml:space="preserve">. </w:t>
      </w:r>
      <w:r w:rsidRPr="0049101E">
        <w:rPr>
          <w:bCs/>
        </w:rPr>
        <w:t>Ovršnog zakon</w:t>
      </w:r>
      <w:r w:rsidR="00D00937" w:rsidRPr="0049101E">
        <w:rPr>
          <w:bCs/>
        </w:rPr>
        <w:t>a</w:t>
      </w:r>
      <w:r w:rsidRPr="0049101E">
        <w:rPr>
          <w:bCs/>
        </w:rPr>
        <w:t xml:space="preserve"> riješio kao u pravorijeku.</w:t>
      </w:r>
      <w:r w:rsidR="00C8011F" w:rsidRPr="0049101E">
        <w:rPr>
          <w:bCs/>
        </w:rPr>
        <w:t xml:space="preserve"> </w:t>
      </w:r>
    </w:p>
    <w:p w:rsidRDefault="0049101E" w:rsidP="0049101E" w:rsidR="007F0788" w:rsidRPr="0049101E">
      <w:pPr>
        <w:tabs>
          <w:tab w:pos="6510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0C25D4" w:rsidP="00D478DF" w:rsidR="007C53BA" w:rsidRPr="0049101E">
      <w:pPr>
        <w:ind w:firstLine="708"/>
        <w:jc w:val="both"/>
        <w:rPr>
          <w:bCs/>
        </w:rPr>
      </w:pPr>
      <w:r w:rsidRPr="0049101E">
        <w:rPr>
          <w:bCs/>
        </w:rPr>
        <w:t xml:space="preserve"> </w:t>
      </w:r>
    </w:p>
    <w:p w:rsidRDefault="00951CD8" w:rsidP="00951CD8" w:rsidR="00D00937" w:rsidRPr="0049101E">
      <w:pPr>
        <w:jc w:val="both"/>
        <w:rPr>
          <w:b/>
          <w:bCs/>
        </w:rPr>
      </w:pPr>
      <w:r w:rsidRPr="0049101E">
        <w:rPr>
          <w:b/>
          <w:bCs/>
        </w:rPr>
        <w:tab/>
      </w:r>
      <w:r w:rsidR="00747C53" w:rsidRPr="0049101E">
        <w:rPr>
          <w:b/>
          <w:bCs/>
        </w:rPr>
        <w:tab/>
      </w:r>
      <w:r w:rsidR="00747C53" w:rsidRPr="0049101E">
        <w:rPr>
          <w:b/>
          <w:bCs/>
        </w:rPr>
        <w:tab/>
      </w:r>
      <w:r w:rsidR="00F875E6" w:rsidRPr="0049101E">
        <w:rPr>
          <w:b/>
          <w:bCs/>
        </w:rPr>
        <w:t xml:space="preserve">U Dubrovniku, </w:t>
      </w:r>
      <w:r w:rsidR="0049101E" w:rsidRPr="0049101E">
        <w:rPr>
          <w:b/>
          <w:bCs/>
        </w:rPr>
        <w:t>27</w:t>
      </w:r>
      <w:r w:rsidR="00B1426F" w:rsidRPr="0049101E">
        <w:rPr>
          <w:b/>
          <w:bCs/>
        </w:rPr>
        <w:t xml:space="preserve">. </w:t>
      </w:r>
      <w:r w:rsidR="0049101E" w:rsidRPr="0049101E">
        <w:rPr>
          <w:b/>
          <w:bCs/>
        </w:rPr>
        <w:t>ožujka</w:t>
      </w:r>
      <w:r w:rsidR="00B1426F" w:rsidRPr="0049101E">
        <w:rPr>
          <w:b/>
          <w:bCs/>
        </w:rPr>
        <w:t xml:space="preserve"> 2018</w:t>
      </w:r>
      <w:r w:rsidRPr="0049101E">
        <w:rPr>
          <w:b/>
          <w:bCs/>
        </w:rPr>
        <w:t>.</w:t>
      </w:r>
      <w:r w:rsidR="006D42EC" w:rsidRPr="0049101E">
        <w:rPr>
          <w:b/>
          <w:bCs/>
        </w:rPr>
        <w:t xml:space="preserve"> godine</w:t>
      </w:r>
    </w:p>
    <w:p w:rsidRDefault="00D92745" w:rsidP="00951CD8" w:rsidR="00D92745" w:rsidRPr="0049101E">
      <w:pPr>
        <w:jc w:val="both"/>
        <w:rPr>
          <w:b/>
          <w:bCs/>
        </w:rPr>
      </w:pPr>
    </w:p>
    <w:p w:rsidRDefault="00FE2F27" w:rsidP="00951CD8" w:rsidR="00F875E6" w:rsidRPr="0049101E">
      <w:pPr>
        <w:jc w:val="both"/>
        <w:rPr>
          <w:b/>
          <w:bCs/>
        </w:rPr>
      </w:pPr>
      <w:r w:rsidRPr="0049101E">
        <w:rPr>
          <w:b/>
          <w:bCs/>
        </w:rPr>
        <w:tab/>
      </w:r>
      <w:r w:rsidRPr="0049101E">
        <w:rPr>
          <w:b/>
          <w:bCs/>
        </w:rPr>
        <w:tab/>
      </w:r>
      <w:r w:rsidRPr="0049101E">
        <w:rPr>
          <w:b/>
          <w:bCs/>
        </w:rPr>
        <w:tab/>
      </w:r>
      <w:r w:rsidRPr="0049101E">
        <w:rPr>
          <w:b/>
          <w:bCs/>
        </w:rPr>
        <w:tab/>
      </w:r>
      <w:r w:rsidRPr="0049101E">
        <w:rPr>
          <w:b/>
          <w:bCs/>
        </w:rPr>
        <w:tab/>
      </w:r>
      <w:r w:rsidRPr="0049101E">
        <w:rPr>
          <w:b/>
          <w:bCs/>
        </w:rPr>
        <w:tab/>
      </w:r>
      <w:r w:rsidRPr="0049101E">
        <w:rPr>
          <w:b/>
          <w:bCs/>
        </w:rPr>
        <w:tab/>
      </w:r>
      <w:r w:rsidR="00CD4B74" w:rsidRPr="0049101E">
        <w:rPr>
          <w:b/>
          <w:bCs/>
        </w:rPr>
        <w:tab/>
      </w:r>
    </w:p>
    <w:p w:rsidRDefault="00951CD8" w:rsidP="00F875E6" w:rsidR="00951CD8" w:rsidRPr="0049101E">
      <w:pPr>
        <w:ind w:firstLine="708" w:left="3540"/>
        <w:jc w:val="both"/>
        <w:rPr>
          <w:b/>
          <w:bCs/>
        </w:rPr>
      </w:pPr>
      <w:r w:rsidRPr="0049101E">
        <w:rPr>
          <w:b/>
          <w:bCs/>
        </w:rPr>
        <w:t>Stečajni sudac:</w:t>
      </w:r>
    </w:p>
    <w:p w:rsidRDefault="00D00937" w:rsidP="00951CD8" w:rsidR="00F875E6" w:rsidRPr="0049101E">
      <w:pPr>
        <w:jc w:val="both"/>
        <w:rPr>
          <w:b/>
          <w:bCs/>
        </w:rPr>
      </w:pPr>
      <w:r w:rsidRPr="0049101E">
        <w:rPr>
          <w:b/>
          <w:bCs/>
        </w:rPr>
        <w:tab/>
      </w:r>
      <w:r w:rsidR="00951CD8" w:rsidRPr="0049101E">
        <w:rPr>
          <w:b/>
          <w:bCs/>
        </w:rPr>
        <w:tab/>
        <w:t xml:space="preserve">           </w:t>
      </w:r>
      <w:r w:rsidR="00F56ABE" w:rsidRPr="0049101E">
        <w:rPr>
          <w:b/>
          <w:bCs/>
        </w:rPr>
        <w:t xml:space="preserve">         </w:t>
      </w:r>
      <w:r w:rsidR="00F56ABE" w:rsidRPr="0049101E">
        <w:rPr>
          <w:b/>
          <w:bCs/>
        </w:rPr>
        <w:tab/>
      </w:r>
      <w:r w:rsidR="00F56ABE" w:rsidRPr="0049101E">
        <w:rPr>
          <w:b/>
          <w:bCs/>
        </w:rPr>
        <w:tab/>
      </w:r>
      <w:r w:rsidR="00F56ABE" w:rsidRPr="0049101E">
        <w:rPr>
          <w:b/>
          <w:bCs/>
        </w:rPr>
        <w:tab/>
      </w:r>
      <w:r w:rsidR="00F56ABE" w:rsidRPr="0049101E">
        <w:rPr>
          <w:b/>
          <w:bCs/>
        </w:rPr>
        <w:tab/>
      </w:r>
      <w:r w:rsidR="00CD4B74" w:rsidRPr="0049101E">
        <w:rPr>
          <w:b/>
          <w:bCs/>
        </w:rPr>
        <w:tab/>
      </w:r>
    </w:p>
    <w:p w:rsidRDefault="00CD0747" w:rsidP="00F875E6" w:rsidR="003D543F" w:rsidRPr="0049101E">
      <w:pPr>
        <w:ind w:firstLine="708" w:left="3540"/>
        <w:jc w:val="both"/>
        <w:rPr>
          <w:b/>
          <w:bCs/>
        </w:rPr>
      </w:pPr>
      <w:r w:rsidRPr="0049101E">
        <w:rPr>
          <w:b/>
          <w:bCs/>
        </w:rPr>
        <w:t>Diana Butigan Granić</w:t>
      </w:r>
    </w:p>
    <w:p w:rsidRDefault="00D92745" w:rsidP="00951CD8" w:rsidR="00D92745" w:rsidRPr="0049101E">
      <w:pPr>
        <w:jc w:val="both"/>
        <w:rPr>
          <w:b/>
          <w:bCs/>
        </w:rPr>
      </w:pPr>
    </w:p>
    <w:p w:rsidRDefault="00D92745" w:rsidP="00951CD8" w:rsidR="00D92745" w:rsidRPr="0049101E">
      <w:pPr>
        <w:jc w:val="both"/>
        <w:rPr>
          <w:b/>
          <w:bCs/>
        </w:rPr>
      </w:pPr>
    </w:p>
    <w:p w:rsidRDefault="00CD4B74" w:rsidP="00951CD8" w:rsidR="00CD4B74" w:rsidRPr="0049101E">
      <w:pPr>
        <w:jc w:val="both"/>
        <w:rPr>
          <w:b/>
          <w:bCs/>
        </w:rPr>
      </w:pPr>
    </w:p>
    <w:p w:rsidRDefault="00D369E5" w:rsidP="00951CD8" w:rsidR="00D369E5" w:rsidRPr="0049101E">
      <w:pPr>
        <w:jc w:val="both"/>
        <w:rPr>
          <w:b/>
          <w:bCs/>
        </w:rPr>
      </w:pPr>
      <w:r w:rsidRPr="0049101E">
        <w:rPr>
          <w:b/>
          <w:bCs/>
        </w:rPr>
        <w:t>POUKA O PRAVNOM LIJEKU:</w:t>
      </w:r>
    </w:p>
    <w:p w:rsidRDefault="009902C7" w:rsidP="00951CD8" w:rsidR="00D369E5" w:rsidRPr="0049101E">
      <w:pPr>
        <w:jc w:val="both"/>
        <w:rPr>
          <w:b/>
          <w:bCs/>
        </w:rPr>
      </w:pPr>
      <w:r w:rsidRPr="0049101E">
        <w:rPr>
          <w:bCs/>
        </w:rPr>
        <w:t xml:space="preserve">Protiv ovog </w:t>
      </w:r>
      <w:r w:rsidR="00250803" w:rsidRPr="0049101E">
        <w:rPr>
          <w:bCs/>
        </w:rPr>
        <w:t xml:space="preserve">zaključka </w:t>
      </w:r>
      <w:r w:rsidR="002C57AA" w:rsidRPr="0049101E">
        <w:rPr>
          <w:bCs/>
        </w:rPr>
        <w:t>nije</w:t>
      </w:r>
      <w:r w:rsidRPr="0049101E">
        <w:rPr>
          <w:bCs/>
        </w:rPr>
        <w:t xml:space="preserve"> dopuš</w:t>
      </w:r>
      <w:r w:rsidR="00D369E5" w:rsidRPr="0049101E">
        <w:rPr>
          <w:bCs/>
        </w:rPr>
        <w:t>t</w:t>
      </w:r>
      <w:r w:rsidRPr="0049101E">
        <w:rPr>
          <w:bCs/>
        </w:rPr>
        <w:t>e</w:t>
      </w:r>
      <w:r w:rsidR="00D369E5" w:rsidRPr="0049101E">
        <w:rPr>
          <w:bCs/>
        </w:rPr>
        <w:t>no izjaviti žalbu</w:t>
      </w:r>
      <w:r w:rsidR="002C57AA" w:rsidRPr="0049101E">
        <w:rPr>
          <w:bCs/>
        </w:rPr>
        <w:t>.</w:t>
      </w:r>
      <w:r w:rsidR="002C57AA" w:rsidRPr="0049101E">
        <w:rPr>
          <w:b/>
          <w:bCs/>
        </w:rPr>
        <w:t xml:space="preserve"> </w:t>
      </w:r>
    </w:p>
    <w:p w:rsidRDefault="00787AEA" w:rsidP="00951CD8" w:rsidR="00787AEA" w:rsidRPr="0049101E">
      <w:pPr>
        <w:jc w:val="both"/>
        <w:rPr>
          <w:b/>
          <w:bCs/>
        </w:rPr>
      </w:pPr>
    </w:p>
    <w:p w:rsidRDefault="00D27F5A" w:rsidP="00951CD8" w:rsidR="00D27F5A" w:rsidRPr="0049101E">
      <w:pPr>
        <w:jc w:val="both"/>
        <w:rPr>
          <w:b/>
          <w:bCs/>
        </w:rPr>
      </w:pPr>
      <w:r w:rsidRPr="0049101E">
        <w:rPr>
          <w:b/>
          <w:bCs/>
        </w:rPr>
        <w:t>DN-a:</w:t>
      </w:r>
    </w:p>
    <w:p w:rsidRDefault="00D369E5" w:rsidP="00D369E5" w:rsidR="00D369E5" w:rsidRPr="0049101E">
      <w:pPr>
        <w:jc w:val="both"/>
        <w:rPr>
          <w:bCs/>
        </w:rPr>
      </w:pPr>
      <w:r w:rsidRPr="0049101E">
        <w:rPr>
          <w:bCs/>
        </w:rPr>
        <w:t xml:space="preserve">- </w:t>
      </w:r>
      <w:r w:rsidR="007C53BA" w:rsidRPr="0049101E">
        <w:rPr>
          <w:bCs/>
        </w:rPr>
        <w:t xml:space="preserve"> stečajnom upravitelju</w:t>
      </w:r>
      <w:r w:rsidR="00E75E88" w:rsidRPr="0049101E">
        <w:rPr>
          <w:bCs/>
        </w:rPr>
        <w:t xml:space="preserve"> – e-oglasna</w:t>
      </w:r>
      <w:r w:rsidR="001E4180" w:rsidRPr="0049101E">
        <w:rPr>
          <w:bCs/>
        </w:rPr>
        <w:t xml:space="preserve"> ploča suda</w:t>
      </w:r>
    </w:p>
    <w:p w:rsidRDefault="00BE3CD9" w:rsidP="00EB741A" w:rsidR="004762F9" w:rsidRPr="0049101E">
      <w:pPr>
        <w:pStyle w:val="Tijeloteksta"/>
      </w:pPr>
      <w:r w:rsidRPr="0049101E">
        <w:rPr>
          <w:bCs/>
        </w:rPr>
        <w:t xml:space="preserve">-  </w:t>
      </w:r>
      <w:r w:rsidR="00EB741A" w:rsidRPr="0049101E">
        <w:t>Marku Duilo, Puklavčeva 18., 10000 Zagreb, OIB: 20325880669</w:t>
      </w:r>
    </w:p>
    <w:p w:rsidRDefault="00EB741A" w:rsidP="00EB741A" w:rsidR="00EB741A" w:rsidRPr="0049101E">
      <w:pPr>
        <w:jc w:val="both"/>
      </w:pPr>
      <w:r w:rsidRPr="0049101E">
        <w:t>-  GUO ŽDO</w:t>
      </w:r>
    </w:p>
    <w:p w:rsidRDefault="00D369E5" w:rsidP="00D369E5" w:rsidR="00D369E5" w:rsidRPr="0049101E">
      <w:pPr>
        <w:jc w:val="both"/>
        <w:rPr>
          <w:bCs/>
        </w:rPr>
      </w:pPr>
      <w:r w:rsidRPr="0049101E">
        <w:rPr>
          <w:bCs/>
        </w:rPr>
        <w:t xml:space="preserve">- </w:t>
      </w:r>
      <w:r w:rsidR="007F0788" w:rsidRPr="0049101E">
        <w:rPr>
          <w:bCs/>
        </w:rPr>
        <w:t xml:space="preserve"> </w:t>
      </w:r>
      <w:r w:rsidR="00FE2F27" w:rsidRPr="0049101E">
        <w:rPr>
          <w:bCs/>
        </w:rPr>
        <w:t xml:space="preserve">Općinski sud u </w:t>
      </w:r>
      <w:r w:rsidR="00BE3CD9" w:rsidRPr="0049101E">
        <w:rPr>
          <w:bCs/>
        </w:rPr>
        <w:t>Dubrovniku</w:t>
      </w:r>
      <w:r w:rsidR="00D00937" w:rsidRPr="0049101E">
        <w:rPr>
          <w:bCs/>
        </w:rPr>
        <w:t xml:space="preserve"> - ZK odjel</w:t>
      </w:r>
      <w:r w:rsidR="000F174D" w:rsidRPr="0049101E">
        <w:rPr>
          <w:bCs/>
        </w:rPr>
        <w:t xml:space="preserve"> </w:t>
      </w:r>
    </w:p>
    <w:p w:rsidRDefault="007C53BA" w:rsidP="00D369E5" w:rsidR="00D369E5" w:rsidRPr="0049101E">
      <w:pPr>
        <w:jc w:val="both"/>
        <w:rPr>
          <w:bCs/>
        </w:rPr>
      </w:pPr>
      <w:r w:rsidRPr="0049101E">
        <w:rPr>
          <w:bCs/>
        </w:rPr>
        <w:t xml:space="preserve">- </w:t>
      </w:r>
      <w:r w:rsidR="007F0788" w:rsidRPr="0049101E">
        <w:rPr>
          <w:bCs/>
        </w:rPr>
        <w:t xml:space="preserve"> </w:t>
      </w:r>
      <w:r w:rsidR="00E75E88" w:rsidRPr="0049101E">
        <w:rPr>
          <w:bCs/>
        </w:rPr>
        <w:t>e-</w:t>
      </w:r>
      <w:r w:rsidRPr="0049101E">
        <w:rPr>
          <w:bCs/>
        </w:rPr>
        <w:t>oglasna ploča suda</w:t>
      </w:r>
    </w:p>
    <w:p w:rsidRDefault="00D369E5" w:rsidP="00D369E5" w:rsidR="00D369E5" w:rsidRPr="0049101E">
      <w:pPr>
        <w:jc w:val="both"/>
        <w:rPr>
          <w:bCs/>
        </w:rPr>
      </w:pPr>
    </w:p>
    <w:p w:rsidRDefault="00D369E5" w:rsidP="00D369E5" w:rsidR="00D369E5" w:rsidRPr="0049101E">
      <w:pPr>
        <w:jc w:val="both"/>
        <w:rPr>
          <w:bCs/>
        </w:rPr>
      </w:pPr>
    </w:p>
    <w:p w:rsidRDefault="00D369E5" w:rsidP="00D369E5" w:rsidR="00D369E5" w:rsidRPr="0049101E">
      <w:pPr>
        <w:jc w:val="both"/>
        <w:rPr>
          <w:bCs/>
        </w:rPr>
      </w:pPr>
    </w:p>
    <w:sectPr w:rsidSect="00B1426F" w:rsidR="00D369E5" w:rsidRPr="0049101E">
      <w:headerReference w:type="even" r:id="rId12"/>
      <w:headerReference w:type="default" r:id="rId13"/>
      <w:pgSz w:h="16838" w:w="11906"/>
      <w:pgMar w:gutter="0" w:footer="709" w:header="709" w:left="2127" w:bottom="1440" w:right="1841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54A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</w:t>
        </w:r>
        <w:r w:rsidR="00EB741A">
          <w:t>256</w:t>
        </w:r>
        <w:r w:rsidR="00611B9E">
          <w:t>/16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354A"/>
    <w:rsid w:val="003A4DCC"/>
    <w:rsid w:val="003A5D9A"/>
    <w:rsid w:val="003A63D7"/>
    <w:rsid w:val="003D543F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762F9"/>
    <w:rsid w:val="00482D3E"/>
    <w:rsid w:val="0049101E"/>
    <w:rsid w:val="004927FD"/>
    <w:rsid w:val="004B4C5C"/>
    <w:rsid w:val="004B652D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11B9E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5374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51027"/>
    <w:rsid w:val="00AA7BDB"/>
    <w:rsid w:val="00AB0D95"/>
    <w:rsid w:val="00AB1486"/>
    <w:rsid w:val="00AC01A5"/>
    <w:rsid w:val="00AC42DC"/>
    <w:rsid w:val="00AD17AA"/>
    <w:rsid w:val="00AE0005"/>
    <w:rsid w:val="00AF0179"/>
    <w:rsid w:val="00B1426F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E3CD9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5959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B741A"/>
    <w:rsid w:val="00ED1F93"/>
    <w:rsid w:val="00EE55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5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5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5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5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5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5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5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5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DUBROVNIK; GRAD DUBROVNIK</izvorni_sadrzaj>
    <derivirana_varijabla naziv="DomainObject.Predmet.StrankaFormated_1">  FINA RC SPLIT, PODRUŽNICA DUBROVNIK; GRAD DUBROVNIK</derivirana_varijabla>
  </DomainObject.Predmet.StrankaFormated>
  <DomainObject.Predmet.StrankaFormatedOIB>
    <izvorni_sadrzaj>  FINA RC SPLIT, PODRUŽNICA DUBROVNIK, OIB 85821130368; GRAD DUBROVNIK, OIB 21712494719</izvorni_sadrzaj>
    <derivirana_varijabla naziv="DomainObject.Predmet.StrankaFormatedOIB_1">  FINA RC SPLIT, PODRUŽNICA DUBROVNIK, OIB 85821130368; GRAD DUBROVNIK, OIB 21712494719</derivirana_varijabla>
  </DomainObject.Predmet.StrankaFormatedOIB>
  <DomainObject.Predmet.StrankaFormatedWithAdress>
    <izvorni_sadrzaj> FINA RC SPLIT, PODRUŽNICA DUBROVNIK, VUKOVARSKA 2, 20000 Dubrovnik; GRAD DUBROVNIK, Pred Dvorom 1, 20000 Dubrovnik</izvorni_sadrzaj>
    <derivirana_varijabla naziv="DomainObject.Predmet.StrankaFormatedWithAdress_1"> FINA RC SPLIT, PODRUŽNICA DUBROVNIK, VUKOVARSKA 2, 20000 Dubrovnik; GRAD DUBROVNIK, Pred Dvorom 1, 20000 Dubrovnik</derivirana_varijabla>
  </DomainObject.Predmet.StrankaFormatedWithAdress>
  <DomainObject.Predmet.StrankaFormatedWithAdressOIB>
    <izvorni_sadrzaj> FINA RC SPLIT, PODRUŽNICA DUBROVNIK, OIB 85821130368, VUKOVARSKA 2, 20000 Dubrovnik; GRAD DUBROVNIK, OIB 21712494719, Pred Dvorom 1, 20000 Dubrovnik</izvorni_sadrzaj>
    <derivirana_varijabla naziv="DomainObject.Predmet.StrankaFormatedWithAdressOIB_1"> FINA RC SPLIT, PODRUŽNICA DUBROVNIK, OIB 85821130368, VUKOVARSKA 2, 20000 Dubrovnik; GRAD DUBROVNIK, OIB 21712494719, Pred Dvorom 1, 20000 Dubrovnik</derivirana_varijabla>
  </DomainObject.Predmet.StrankaFormatedWithAdressOIB>
  <DomainObject.Predmet.StrankaWithAdress>
    <izvorni_sadrzaj>FINA RC SPLIT, PODRUŽNICA DUBROVNIK VUKOVARSKA 2,20000 Dubrovnik,GRAD DUBROVNIK Pred Dvorom 1,20000 Dubrovnik</izvorni_sadrzaj>
    <derivirana_varijabla naziv="DomainObject.Predmet.StrankaWithAdress_1">FINA RC SPLIT, PODRUŽNICA DUBROVNIK VUKOVARSKA 2,20000 Dubrovnik,GRAD DUBROVNIK Pred Dvorom 1,20000 Dubrovnik</derivirana_varijabla>
  </DomainObject.Predmet.StrankaWithAdress>
  <DomainObject.Predmet.StrankaWithAdressOIB>
    <izvorni_sadrzaj>FINA RC SPLIT, PODRUŽNICA DUBROVNIK, OIB 85821130368, VUKOVARSKA 2,20000 Dubrovnik,GRAD DUBROVNIK, OIB 21712494719, Pred Dvorom 1,20000 Dubrovnik</izvorni_sadrzaj>
    <derivirana_varijabla naziv="DomainObject.Predmet.StrankaWithAdressOIB_1">FINA RC SPLIT, PODRUŽNICA DUBROVNIK, OIB 85821130368, VUKOVARSKA 2,20000 Dubrovnik,GRAD DUBROVNIK, OIB 21712494719, Pred Dvorom 1,20000 Dubrovnik</derivirana_varijabla>
  </DomainObject.Predmet.StrankaWithAdressOIB>
  <DomainObject.Predmet.StrankaNazivFormated>
    <izvorni_sadrzaj>FINA RC SPLIT, PODRUŽNICA DUBROVNIK,GRAD DUBROVNIK</izvorni_sadrzaj>
    <derivirana_varijabla naziv="DomainObject.Predmet.StrankaNazivFormated_1">FINA RC SPLIT, PODRUŽNICA DUBROVNIK,GRAD DUBROVNIK</derivirana_varijabla>
  </DomainObject.Predmet.StrankaNazivFormated>
  <DomainObject.Predmet.StrankaNazivFormatedOIB>
    <izvorni_sadrzaj>FINA RC SPLIT, PODRUŽNICA DUBROVNIK, OIB 85821130368,GRAD DUBROVNIK, OIB 21712494719</izvorni_sadrzaj>
    <derivirana_varijabla naziv="DomainObject.Predmet.StrankaNazivFormatedOIB_1">FINA RC SPLIT, PODRUŽNICA DUBROVNIK, OIB 85821130368,GRAD DUBROVNIK, OIB 21712494719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 RC SPLIT, PODRUŽNICA DUBROVNIK</item>
      <item>GRAD DUBROVNIK</item>
    </izvorni_sadrzaj>
    <derivirana_varijabla naziv="DomainObject.Predmet.StrankaListFormated_1">
      <item>FINA RC SPLIT, PODRUŽNICA DUBROVNIK</item>
      <item>GRAD DUBROVNIK</item>
    </derivirana_varijabla>
  </DomainObject.Predmet.StrankaListFormated>
  <DomainObject.Predmet.StrankaListFormatedOIB>
    <izvorni_sadrzaj>
      <item>FINA RC SPLIT, PODRUŽNICA DUBROVNIK, OIB 85821130368</item>
      <item>GRAD DUBROVNIK, OIB 21712494719</item>
    </izvorni_sadrzaj>
    <derivirana_varijabla naziv="DomainObject.Predmet.StrankaListFormatedOIB_1">
      <item>FINA RC SPLIT, PODRUŽNICA DUBROVNIK, OIB 85821130368</item>
      <item>GRAD DUBROVNIK, OIB 21712494719</item>
    </derivirana_varijabla>
  </DomainObject.Predmet.StrankaListFormatedOIB>
  <DomainObject.Predmet.StrankaListFormatedWithAdress>
    <izvorni_sadrzaj>
      <item>FINA RC SPLIT, PODRUŽNICA DUBROVNIK, VUKOVARSKA 2, 20000 Dubrovnik</item>
      <item>GRAD DUBROVNIK, Pred Dvorom 1, 20000 Dubrovnik</item>
    </izvorni_sadrzaj>
    <derivirana_varijabla naziv="DomainObject.Predmet.StrankaListFormatedWithAdress_1">
      <item>FINA RC SPLIT, PODRUŽNICA DUBROVNIK, VUKOVARSKA 2, 20000 Dubrovnik</item>
      <item>GRAD DUBROVNIK, Pred Dvorom 1,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  <item>GRAD DUBROVNIK, OIB 21712494719, Pred Dvorom 1, 20000 Dubrovnik</item>
    </izvorni_sadrzaj>
    <derivirana_varijabla naziv="DomainObject.Predmet.StrankaListFormatedWithAdressOIB_1">
      <item>FINA RC SPLIT, PODRUŽNICA DUBROVNIK, OIB 85821130368, VUKOVARSKA 2, 20000 Dubrovnik</item>
      <item>GRAD DUBROVNIK, OIB 21712494719, Pred Dvorom 1, 20000 Dubrovnik</item>
    </derivirana_varijabla>
  </DomainObject.Predmet.StrankaListFormatedWithAdressOIB>
  <DomainObject.Predmet.StrankaListNazivFormated>
    <izvorni_sadrzaj>
      <item>FINA RC SPLIT, PODRUŽNICA DUBROVNIK</item>
      <item>GRAD DUBROVNIK</item>
    </izvorni_sadrzaj>
    <derivirana_varijabla naziv="DomainObject.Predmet.StrankaListNazivFormated_1">
      <item>FINA RC SPLIT, PODRUŽNICA DUBROVNIK</item>
      <item>GRAD DUBROVNIK</item>
    </derivirana_varijabla>
  </DomainObject.Predmet.StrankaListNazivFormated>
  <DomainObject.Predmet.StrankaListNazivFormatedOIB>
    <izvorni_sadrzaj>
      <item>FINA RC SPLIT, PODRUŽNICA DUBROVNIK, OIB 85821130368</item>
      <item>GRAD DUBROVNIK, OIB 21712494719</item>
    </izvorni_sadrzaj>
    <derivirana_varijabla naziv="DomainObject.Predmet.StrankaListNazivFormatedOIB_1">
      <item>FINA RC SPLIT, PODRUŽNICA DUBROVNIK, OIB 85821130368</item>
      <item>GRAD DUBROVNIK, OIB 21712494719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>Vlaho Monković, stečajni upravitelj</item>
      <item>odv. Marina Maslek</item>
      <item>Renata Simić</item>
      <item>Krešimir Sivrić</item>
      <item>Marko Duilo</item>
    </izvorni_sadrzaj>
    <derivirana_varijabla naziv="DomainObject.Predmet.OstaliListFormated_1">
      <item>Vlaho Monković, stečajni upravitelj</item>
      <item>odv. Marina Maslek</item>
      <item>Renata Simić</item>
      <item>Krešimir Sivrić</item>
      <item>Marko Duilo</item>
    </derivirana_varijabla>
  </DomainObject.Predmet.OstaliListFormated>
  <DomainObject.Predmet.OstaliListFormatedOIB>
    <izvorni_sadrzaj>
      <item>Vlaho Monković, stečajni upravitelj, OIB 72627093549</item>
      <item>odv. Marina Maslek</item>
      <item>Renata Simić, OIB 73764989268</item>
      <item>Krešimir Sivrić, OIB 75138337177</item>
      <item>Marko Duilo, OIB 20325880669</item>
    </izvorni_sadrzaj>
    <derivirana_varijabla naziv="DomainObject.Predmet.OstaliListFormatedOIB_1">
      <item>Vlaho Monković, stečajni upravitelj, OIB 72627093549</item>
      <item>odv. Marina Maslek</item>
      <item>Renata Simić, OIB 73764989268</item>
      <item>Krešimir Sivrić, OIB 75138337177</item>
      <item>Marko Duilo, OIB 20325880669</item>
    </derivirana_varijabla>
  </DomainObject.Predmet.OstaliListFormatedOIB>
  <DomainObject.Predmet.OstaliListFormatedWithAdress>
    <izvorni_sadrzaj>
      <item>Vlaho Monković, stečajni upravitelj, Vlaha Paljetka 12, 20210 Cavtat</item>
      <item>odv. Marina Maslek</item>
      <item>Renata Simić, Naselje Slavonija Ii 26, 35000 Slavonski Brod</item>
      <item>Krešimir Sivrić, Nikole Tesle 21, 35000 Slavonski Brod</item>
      <item>Marko Duilo, Puklavčeva 18, 10000 Zagreb</item>
    </izvorni_sadrzaj>
    <derivirana_varijabla naziv="DomainObject.Predmet.OstaliListFormatedWithAdress_1">
      <item>Vlaho Monković, stečajni upravitelj, Vlaha Paljetka 12, 20210 Cavtat</item>
      <item>odv. Marina Maslek</item>
      <item>Renata Simić, Naselje Slavonija Ii 26, 35000 Slavonski Brod</item>
      <item>Krešimir Sivrić, Nikole Tesle 21, 35000 Slavonski Brod</item>
      <item>Marko Duilo, Puklavčeva 18, 10000 Zagreb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odv. Marina Maslek</item>
      <item>Renata Simić, OIB 73764989268, Naselje Slavonija Ii 26, 35000 Slavonski Brod</item>
      <item>Krešimir Sivrić, OIB 75138337177, Nikole Tesle 21, 35000 Slavonski Brod</item>
      <item>Marko Duilo, OIB 20325880669, Puklavčeva 18, 10000 Zagreb</item>
    </izvorni_sadrzaj>
    <derivirana_varijabla naziv="DomainObject.Predmet.OstaliListFormatedWithAdressOIB_1">
      <item>Vlaho Monković, stečajni upravitelj, OIB 72627093549, Vlaha Paljetka 12, 20210 Cavtat</item>
      <item>odv. Marina Maslek</item>
      <item>Renata Simić, OIB 73764989268, Naselje Slavonija Ii 26, 35000 Slavonski Brod</item>
      <item>Krešimir Sivrić, OIB 75138337177, Nikole Tesle 21, 35000 Slavonski Brod</item>
      <item>Marko Duilo, OIB 20325880669, Puklavčeva 18, 10000 Zagreb</item>
    </derivirana_varijabla>
  </DomainObject.Predmet.OstaliListFormatedWithAdressOIB>
  <DomainObject.Predmet.OstaliListNazivFormated>
    <izvorni_sadrzaj>
      <item>Vlaho Monković, stečajni upravitelj</item>
      <item>odv. Marina Maslek</item>
      <item>Renata Simić</item>
      <item>Krešimir Sivrić</item>
      <item>Marko Duilo</item>
    </izvorni_sadrzaj>
    <derivirana_varijabla naziv="DomainObject.Predmet.OstaliListNazivFormated_1">
      <item>Vlaho Monković, stečajni upravitelj</item>
      <item>odv. Marina Maslek</item>
      <item>Renata Simić</item>
      <item>Krešimir Sivrić</item>
      <item>Marko Duilo</item>
    </derivirana_varijabla>
  </DomainObject.Predmet.OstaliListNazivFormated>
  <DomainObject.Predmet.OstaliListNazivFormatedOIB>
    <izvorni_sadrzaj>
      <item>Vlaho Monković, stečajni upravitelj, OIB 72627093549</item>
      <item>odv. Marina Maslek</item>
      <item>Renata Simić, OIB 73764989268</item>
      <item>Krešimir Sivrić, OIB 75138337177</item>
      <item>Marko Duilo, OIB 20325880669</item>
    </izvorni_sadrzaj>
    <derivirana_varijabla naziv="DomainObject.Predmet.OstaliListNazivFormatedOIB_1">
      <item>Vlaho Monković, stečajni upravitelj, OIB 72627093549</item>
      <item>odv. Marina Maslek</item>
      <item>Renata Simić, OIB 73764989268</item>
      <item>Krešimir Sivrić, OIB 75138337177</item>
      <item>Marko Duilo, OIB 20325880669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 i dr.</izvorni_sadrzaj>
    <derivirana_varijabla naziv="DomainObject.Predmet.StrankaIDrugi_1">FINA RC SPLIT, PODRUŽNICA DUBROVNIK i dr.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 i dr.</izvorni_sadrzaj>
    <derivirana_varijabla naziv="DomainObject.Predmet.StrankaIDrugiAdressOIB_1">FINA RC SPLIT, PODRUŽNICA DUBROVNIK, OIB 85821130368, VUKOVARSKA 2, 20000 Dubrovnik i dr.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  <item>Vlaho Monković, stečajni upravitelj</item>
      <item>odv. Marina Maslek</item>
      <item>GRAD DUBROVNIK</item>
      <item>Renata Simić</item>
      <item>Krešimir Sivrić</item>
      <item>Marko Duilo</item>
    </izvorni_sadrzaj>
    <derivirana_varijabla naziv="DomainObject.Predmet.SudioniciListNaziv_1">
      <item>KEMP ULAGANJA d.o.o. za poslovanje nekretninama i usluge</item>
      <item>FINA RC SPLIT, PODRUŽNICA DUBROVNIK</item>
      <item>Vlaho Monković, stečajni upravitelj</item>
      <item>odv. Marina Maslek</item>
      <item>GRAD DUBROVNIK</item>
      <item>Renata Simić</item>
      <item>Krešimir Sivrić</item>
      <item>Marko Duilo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  <item>Vlaho Monković, stečajni upravitelj, OIB 72627093549, Vlaha Paljetka 12,20210 Cavtat</item>
      <item>odv. Marina Maslek</item>
      <item>GRAD DUBROVNIK, OIB 21712494719, Pred Dvorom 1,20000 Dubrovnik</item>
      <item>Renata Simić, OIB 73764989268, Naselje Slavonija Ii 26,35000 Slavonski Brod</item>
      <item>Krešimir Sivrić, OIB 75138337177, Nikole Tesle 21,35000 Slavonski Brod</item>
      <item>Marko Duilo, OIB 20325880669, Puklavčeva 18,10000 Zagreb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  <item>Vlaho Monković, stečajni upravitelj, OIB 72627093549, Vlaha Paljetka 12,20210 Cavtat</item>
      <item>odv. Marina Maslek</item>
      <item>GRAD DUBROVNIK, OIB 21712494719, Pred Dvorom 1,20000 Dubrovnik</item>
      <item>Renata Simić, OIB 73764989268, Naselje Slavonija Ii 26,35000 Slavonski Brod</item>
      <item>Krešimir Sivrić, OIB 75138337177, Nikole Tesle 21,35000 Slavonski Brod</item>
      <item>Marko Duilo, OIB 20325880669, Puklavčeva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91222476266</item>
      <item>, OIB 85821130368</item>
      <item>, OIB 72627093549</item>
      <item>, OIB null</item>
      <item>, OIB 21712494719</item>
      <item>, OIB 73764989268</item>
      <item>, OIB 75138337177</item>
      <item>, OIB 20325880669</item>
    </izvorni_sadrzaj>
    <derivirana_varijabla naziv="DomainObject.Predmet.SudioniciListNazivOIB_1">
      <item>, OIB 91222476266</item>
      <item>, OIB 85821130368</item>
      <item>, OIB 72627093549</item>
      <item>, OIB null</item>
      <item>, OIB 21712494719</item>
      <item>, OIB 73764989268</item>
      <item>, OIB 75138337177</item>
      <item>, OIB 20325880669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309</properties:Words>
  <properties:Characters>1581</properties:Characters>
  <properties:Lines>71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2018-03-27T09:13:00Z</dcterms:created>
  <dc:creator>Trgovački sud u Splitu</dc:creator>
  <cp:lastModifiedBy>Ivana Mendeš</cp:lastModifiedBy>
  <cp:lastPrinted>2018-03-27T09:20:00Z</cp:lastPrinted>
  <dcterms:modified xmlns:xsi="http://www.w3.org/2001/XMLSchema-instance" xsi:type="dcterms:W3CDTF">2018-03-27T09:24:00Z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(256-16 zaključak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