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b5ae" w14:paraId="a17b5ae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EE103E">
      <w:pPr>
        <w:rPr>
          <w:rFonts w:hAnsi="Times New Roman" w:ascii="Times New Roman"/>
          <w:bCs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EE103E" w:rsidR="0043741B" w:rsidRPr="00EE103E">
      <w:pPr>
        <w:ind w:firstLine="720"/>
        <w:jc w:val="both"/>
        <w:rPr>
          <w:rFonts w:hAnsi="Times New Roman" w:ascii="Times New Roman"/>
          <w:lang w:val="hr-HR"/>
        </w:rPr>
      </w:pPr>
      <w:r w:rsidRPr="00EE103E">
        <w:rPr>
          <w:rFonts w:hAnsi="Times New Roman" w:asci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6235A4" w:rsidRPr="00EE103E">
        <w:rPr>
          <w:rFonts w:hAnsi="Times New Roman" w:ascii="Times New Roman"/>
          <w:lang w:val="hr-HR"/>
        </w:rPr>
        <w:t xml:space="preserve"> </w:t>
      </w:r>
      <w:r w:rsidR="00EE103E" w:rsidRPr="00EE103E">
        <w:rPr>
          <w:rFonts w:hAnsi="Times New Roman" w:ascii="Times New Roman"/>
          <w:lang w:val="hr-HR"/>
        </w:rPr>
        <w:t>STAMBENI SERVIS d.o.o.</w:t>
      </w:r>
      <w:r w:rsidR="00EE103E">
        <w:rPr>
          <w:rFonts w:hAnsi="Times New Roman" w:ascii="Times New Roman"/>
          <w:lang w:val="hr-HR"/>
        </w:rPr>
        <w:t xml:space="preserve"> u stečaju</w:t>
      </w:r>
      <w:r w:rsidR="00EE103E" w:rsidRPr="00EE103E">
        <w:rPr>
          <w:rFonts w:hAnsi="Times New Roman" w:ascii="Times New Roman"/>
          <w:lang w:val="hr-HR"/>
        </w:rPr>
        <w:t>, Koprivnica, Stjepana Miklaužića 7</w:t>
      </w:r>
      <w:r w:rsidR="00EE103E" w:rsidRPr="00EE103E">
        <w:rPr>
          <w:rFonts w:hAnsi="Times New Roman" w:ascii="Times New Roman"/>
          <w:b/>
          <w:lang w:val="hr-HR"/>
        </w:rPr>
        <w:t xml:space="preserve">, </w:t>
      </w:r>
      <w:r w:rsidR="00EE103E" w:rsidRPr="00EE103E">
        <w:rPr>
          <w:rFonts w:hAnsi="Times New Roman" w:ascii="Times New Roman"/>
          <w:lang w:val="hr-HR"/>
        </w:rPr>
        <w:t>MBS: 010052180, OIB: 13304055496</w:t>
      </w:r>
      <w:r w:rsidR="00EE103E">
        <w:rPr>
          <w:rFonts w:hAnsi="Times New Roman" w:ascii="Times New Roman"/>
          <w:lang w:val="hr-HR"/>
        </w:rPr>
        <w:t xml:space="preserve">, 3. svibnja </w:t>
      </w:r>
      <w:r w:rsidR="001A1C66" w:rsidRPr="00EE103E">
        <w:rPr>
          <w:rFonts w:hAnsi="Times New Roman" w:ascii="Times New Roman"/>
          <w:lang w:val="hr-HR"/>
        </w:rPr>
        <w:t>2017</w:t>
      </w:r>
      <w:r w:rsidR="0004684B" w:rsidRPr="00EE103E">
        <w:rPr>
          <w:rFonts w:hAnsi="Times New Roman" w:ascii="Times New Roman"/>
          <w:szCs w:val="24"/>
          <w:lang w:val="hr-HR"/>
        </w:rPr>
        <w:t>.</w:t>
      </w:r>
    </w:p>
    <w:p w:rsidRDefault="0004684B" w:rsidP="0004684B" w:rsidR="0004684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 w:rsidRPr="001A1C66">
      <w:pPr>
        <w:rPr>
          <w:lang w:val="hr-HR"/>
        </w:rPr>
      </w:pPr>
    </w:p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ovome</w:t>
      </w:r>
      <w:r w:rsidR="00BC2385">
        <w:rPr>
          <w:rFonts w:hAnsi="Times New Roman" w:ascii="Times New Roman"/>
          <w:szCs w:val="24"/>
          <w:lang w:val="hr-HR"/>
        </w:rPr>
        <w:t xml:space="preserve"> predmetu određuje se</w:t>
      </w:r>
      <w:r w:rsidRPr="00B059F1">
        <w:rPr>
          <w:rFonts w:hAnsi="Times New Roman" w:ascii="Times New Roman"/>
          <w:szCs w:val="24"/>
          <w:lang w:val="hr-HR"/>
        </w:rPr>
        <w:t xml:space="preserve"> ispitno</w:t>
      </w:r>
      <w:r w:rsidR="00EE103E">
        <w:rPr>
          <w:rFonts w:hAnsi="Times New Roman" w:ascii="Times New Roman"/>
          <w:szCs w:val="24"/>
          <w:lang w:val="hr-HR"/>
        </w:rPr>
        <w:t xml:space="preserve"> i izvještajno ročište</w:t>
      </w:r>
      <w:r w:rsidR="00E04ABD">
        <w:rPr>
          <w:rFonts w:hAnsi="Times New Roman" w:ascii="Times New Roman"/>
          <w:szCs w:val="24"/>
          <w:lang w:val="hr-HR"/>
        </w:rPr>
        <w:t xml:space="preserve">, </w:t>
      </w:r>
      <w:r w:rsidRPr="00B059F1">
        <w:rPr>
          <w:rFonts w:hAnsi="Times New Roman" w:ascii="Times New Roman"/>
          <w:szCs w:val="24"/>
          <w:lang w:val="hr-HR"/>
        </w:rPr>
        <w:t xml:space="preserve">kod </w:t>
      </w:r>
      <w:r w:rsidR="00EE103E">
        <w:rPr>
          <w:rFonts w:hAnsi="Times New Roman" w:ascii="Times New Roman"/>
          <w:szCs w:val="24"/>
          <w:lang w:val="hr-HR"/>
        </w:rPr>
        <w:t>Trgovačkog suda</w:t>
      </w:r>
      <w:r w:rsidRPr="00B059F1">
        <w:rPr>
          <w:rFonts w:hAnsi="Times New Roman" w:ascii="Times New Roman"/>
          <w:szCs w:val="24"/>
          <w:lang w:val="hr-HR"/>
        </w:rPr>
        <w:t xml:space="preserve">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EE103E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5. rujna</w:t>
      </w:r>
      <w:r w:rsidR="001A1C66">
        <w:rPr>
          <w:rFonts w:hAnsi="Times New Roman" w:ascii="Times New Roman"/>
          <w:b/>
          <w:szCs w:val="24"/>
          <w:lang w:val="hr-HR"/>
        </w:rPr>
        <w:t xml:space="preserve"> 2017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10,00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="001A1C66">
        <w:rPr>
          <w:rFonts w:hAnsi="Times New Roman" w:ascii="Times New Roman"/>
          <w:szCs w:val="24"/>
          <w:lang w:val="hr-HR"/>
        </w:rPr>
        <w:t>na koje se objavom ovog rješenja na mrežnoj stranici e-Oglasna ploča suda smatraju pozvani</w:t>
      </w:r>
      <w:r>
        <w:rPr>
          <w:rFonts w:hAnsi="Times New Roman" w:ascii="Times New Roman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EE103E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6235A4">
        <w:rPr>
          <w:rFonts w:hAnsi="Times New Roman" w:ascii="Times New Roman"/>
          <w:szCs w:val="24"/>
          <w:lang w:val="hr-HR"/>
        </w:rPr>
        <w:t xml:space="preserve">Stečajna upraviteljica </w:t>
      </w:r>
      <w:r w:rsidR="00EE103E">
        <w:rPr>
          <w:rFonts w:hAnsi="Times New Roman" w:ascii="Times New Roman"/>
          <w:szCs w:val="24"/>
          <w:lang w:val="hr-HR"/>
        </w:rPr>
        <w:t>Vesna Baranašić Horvat, Čakovec, Matice hrvatske 6,</w:t>
      </w:r>
    </w:p>
    <w:p w:rsidRDefault="001A1C66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EE103E" w:rsidP="0043741B" w:rsidR="00EE103E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EE103E">
        <w:rPr>
          <w:rFonts w:hAnsi="Times New Roman" w:ascii="Times New Roman"/>
          <w:szCs w:val="24"/>
          <w:lang w:val="hr-HR"/>
        </w:rPr>
        <w:t>3. svibnja</w:t>
      </w:r>
      <w:r w:rsidR="001A1C66">
        <w:rPr>
          <w:rFonts w:hAnsi="Times New Roman" w:ascii="Times New Roman"/>
          <w:szCs w:val="24"/>
          <w:lang w:val="hr-HR"/>
        </w:rPr>
        <w:t xml:space="preserve"> 2017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>
      <w:pPr>
        <w:rPr>
          <w:rFonts w:hAnsi="Times New Roman" w:ascii="Times New Roman"/>
          <w:szCs w:val="24"/>
          <w:lang w:val="hr-HR"/>
        </w:rPr>
      </w:pPr>
    </w:p>
    <w:p w:rsidRDefault="00EE103E" w:rsidP="00CA1A0F" w:rsidR="00EE103E" w:rsidRPr="003956F1">
      <w:pPr>
        <w:rPr>
          <w:rFonts w:hAnsi="Times New Roman" w:ascii="Times New Roman"/>
          <w:szCs w:val="24"/>
          <w:lang w:val="hr-HR"/>
        </w:rPr>
      </w:pPr>
    </w:p>
    <w:p w:rsidRDefault="00BC2385" w:rsidP="00BC2385" w:rsidR="00BC2385" w:rsidRPr="00EE103E">
      <w:pPr>
        <w:ind w:firstLine="708" w:left="5664"/>
        <w:jc w:val="both"/>
        <w:rPr>
          <w:rFonts w:hAnsi="Times New Roman" w:ascii="Times New Roman"/>
          <w:lang w:val="hr-HR"/>
        </w:rPr>
      </w:pPr>
      <w:r w:rsidRPr="00EE103E">
        <w:rPr>
          <w:rFonts w:hAnsi="Times New Roman" w:ascii="Times New Roman"/>
          <w:lang w:val="hr-HR"/>
        </w:rPr>
        <w:t>SUDAC</w:t>
      </w:r>
    </w:p>
    <w:p w:rsidRDefault="00BC2385" w:rsidP="00BC2385" w:rsidR="00BC2385">
      <w:pPr>
        <w:ind w:firstLine="708" w:left="5664"/>
        <w:jc w:val="both"/>
        <w:rPr>
          <w:rFonts w:hAnsi="Times New Roman" w:ascii="Times New Roman"/>
          <w:lang w:val="hr-HR"/>
        </w:rPr>
      </w:pPr>
    </w:p>
    <w:p w:rsidRDefault="00EE103E" w:rsidP="00BC2385" w:rsidR="00EE103E" w:rsidRPr="00EE103E">
      <w:pPr>
        <w:ind w:firstLine="708" w:left="5664"/>
        <w:jc w:val="both"/>
        <w:rPr>
          <w:rFonts w:hAnsi="Times New Roman" w:ascii="Times New Roman"/>
          <w:lang w:val="hr-HR"/>
        </w:rPr>
      </w:pPr>
    </w:p>
    <w:p w:rsidRDefault="00BC2385" w:rsidP="00BC2385" w:rsidR="00BC2385" w:rsidRPr="00EE103E">
      <w:pPr>
        <w:ind w:firstLine="708" w:left="4956"/>
        <w:jc w:val="both"/>
        <w:rPr>
          <w:rFonts w:hAnsi="Times New Roman" w:ascii="Times New Roman"/>
          <w:lang w:val="hr-HR"/>
        </w:rPr>
      </w:pPr>
      <w:r w:rsidRPr="00EE103E">
        <w:rPr>
          <w:rFonts w:hAnsi="Times New Roman" w:ascii="Times New Roman"/>
          <w:lang w:val="hr-HR"/>
        </w:rPr>
        <w:t>Ksenija Flack-Makitan, v.r.</w:t>
      </w:r>
    </w:p>
    <w:p w:rsidRDefault="00BC2385" w:rsidP="00BC2385" w:rsidR="00BC2385" w:rsidRPr="00EE103E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CA1A0F" w:rsidP="00BC2385" w:rsidR="00CA1A0F" w:rsidRPr="00EE103E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C13D7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986F10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Putem e-Oglasne ploče suda:</w:t>
      </w:r>
    </w:p>
    <w:p w:rsidRDefault="006235A4" w:rsidP="00986F10" w:rsidR="00986F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-Stečajna upraviteljica</w:t>
      </w:r>
      <w:r w:rsidR="009B5C4F" w:rsidRPr="009B5C4F">
        <w:rPr>
          <w:rFonts w:hAnsi="Times New Roman" w:ascii="Times New Roman"/>
          <w:szCs w:val="24"/>
          <w:lang w:val="hr-HR"/>
        </w:rPr>
        <w:t xml:space="preserve"> </w:t>
      </w:r>
      <w:r w:rsidR="00EE103E">
        <w:rPr>
          <w:rFonts w:hAnsi="Times New Roman" w:ascii="Times New Roman"/>
          <w:szCs w:val="24"/>
          <w:lang w:val="hr-HR"/>
        </w:rPr>
        <w:t>Vesna Baranašić Horvat, Čakovec, Matice hrvatske 6,</w:t>
      </w:r>
    </w:p>
    <w:p w:rsidRDefault="00EE103E" w:rsidP="00986F10" w:rsidR="00BC23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ročištu,</w:t>
      </w:r>
    </w:p>
    <w:p w:rsidRDefault="00EE103E" w:rsidP="00986F10" w:rsidR="00EE103E" w:rsidRPr="00986F10">
      <w:pPr>
        <w:jc w:val="both"/>
        <w:rPr>
          <w:rFonts w:hAnsi="Times New Roman" w:ascii="Times New Roman"/>
          <w:lang w:val="hr-HR"/>
        </w:rPr>
      </w:pPr>
    </w:p>
    <w:sectPr w:rsidSect="00AD1936" w:rsidR="00EE103E" w:rsidRPr="00986F10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DCC" w:rsidP="00AD1936" w:rsidR="00286DCC">
      <w:r>
        <w:separator/>
      </w:r>
    </w:p>
  </w:endnote>
  <w:endnote w:id="0" w:type="continuationSeparator">
    <w:p w:rsidRDefault="00286DCC" w:rsidP="00AD1936" w:rsidR="00286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DCC" w:rsidP="00AD1936" w:rsidR="00286DCC">
      <w:r>
        <w:separator/>
      </w:r>
    </w:p>
  </w:footnote>
  <w:footnote w:id="0" w:type="continuationSeparator">
    <w:p w:rsidRDefault="00286DCC" w:rsidP="00AD1936" w:rsidR="00286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EE103E">
      <w:rPr>
        <w:rFonts w:hAnsi="Times New Roman" w:ascii="Times New Roman"/>
        <w:szCs w:val="24"/>
        <w:lang w:val="hr-HR"/>
      </w:rPr>
      <w:t>1079/16-16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8336B"/>
    <w:rsid w:val="001A1C66"/>
    <w:rsid w:val="0022423F"/>
    <w:rsid w:val="00286DCC"/>
    <w:rsid w:val="0043741B"/>
    <w:rsid w:val="0044780B"/>
    <w:rsid w:val="006235A4"/>
    <w:rsid w:val="00664631"/>
    <w:rsid w:val="007647AF"/>
    <w:rsid w:val="00826138"/>
    <w:rsid w:val="00954519"/>
    <w:rsid w:val="00986F10"/>
    <w:rsid w:val="009B5C4F"/>
    <w:rsid w:val="00AC13D7"/>
    <w:rsid w:val="00AD1936"/>
    <w:rsid w:val="00B06E46"/>
    <w:rsid w:val="00BC2385"/>
    <w:rsid w:val="00BE7770"/>
    <w:rsid w:val="00C16DEC"/>
    <w:rsid w:val="00C86C29"/>
    <w:rsid w:val="00CA1A0F"/>
    <w:rsid w:val="00D25AD4"/>
    <w:rsid w:val="00E04ABD"/>
    <w:rsid w:val="00E952DE"/>
    <w:rsid w:val="00E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24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23F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423F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423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423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24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23F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423F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423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423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11.2.2016</izvorni_sadrzaj>
    <derivirana_varijabla naziv="DomainObject.Predmet.Opis_1">prijedlog vjerovnika za otvaranje st. postupka 11.2.2016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109744.14</izvorni_sadrzaj>
    <derivirana_varijabla naziv="DomainObject.Predmet.TrenutnaVrijednost_1">109744.14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Vesna Baranašić Horvat,st. upraviteljica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Vesna Baranašić Horvat,st.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Vesna Baranašić Horvat,st. upraviteljica, OIB 65554389903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Vesna Baranašić Horvat,st. upraviteljica, OIB 65554389903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derivirana_varijabla>
  </DomainObject.Predmet.OstaliListFormatedWithAdressOIB>
  <DomainObject.Predmet.OstaliListNazivFormated>
    <izvorni_sadrzaj>
      <item>Županijsko državno odvjetništvo u Varaždinu</item>
      <item>Vesna Baranašić Horvat,st. upraviteljica</item>
    </izvorni_sadrzaj>
    <derivirana_varijabla naziv="DomainObject.Predmet.OstaliListNazivFormated_1">
      <item>Županijsko državno odvjetništvo u Varaždinu</item>
      <item>Vesna Baranašić Horvat,st. upraviteljica</item>
    </derivirana_varijabla>
  </DomainObject.Predmet.OstaliListNazivFormated>
  <DomainObject.Predmet.OstaliListNazivFormatedOIB>
    <izvorni_sadrzaj>
      <item>Županijsko državno odvjetništvo u Varaždinu</item>
      <item>Vesna Baranašić Horvat,st. upraviteljica, OIB 65554389903</item>
    </izvorni_sadrzaj>
    <derivirana_varijabla naziv="DomainObject.Predmet.OstaliListNazivFormatedOIB_1">
      <item>Županijsko državno odvjetništvo u Varaždinu</item>
      <item>Vesna Baranašić Horvat,st. upraviteljica,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izvorni_sadrzaj>
    <derivirana_varijabla naziv="DomainObject.Predmet.SudioniciListNaziv_1"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derivirana_varijabla>
  </DomainObject.Predmet.SudioniciListNaziv>
  <DomainObject.Predmet.SudioniciListAdressOIB>
    <izvorni_sadrzaj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izvorni_sadrzaj>
    <derivirana_varijabla naziv="DomainObject.Predmet.SudioniciListAdressOIB_1"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13304055496</item>
      <item>, OIB 18683136487</item>
      <item>, OIB null</item>
      <item>, OIB 65554389903</item>
    </izvorni_sadrzaj>
    <derivirana_varijabla naziv="DomainObject.Predmet.SudioniciListNazivOIB_1">
      <item>, OIB 13304055496</item>
      <item>, OIB 18683136487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968</properties:Characters>
  <properties:Lines>47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2017-05-03T11:13:00Z</cp:lastPrinted>
  <dcterms:modified xmlns:xsi="http://www.w3.org/2001/XMLSchema-instance" xsi:type="dcterms:W3CDTF">2017-05-03T11:16:00Z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