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48ec64b" w14:paraId="48ec64b" w:rsidRDefault="00193300" w:rsidP="00193300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C46455">
        <w:rPr>
          <w:rFonts w:hAnsi="Times New Roman" w:ascii="Times New Roman"/>
          <w:sz w:val="24"/>
        </w:rPr>
        <w:t>4142/16</w:t>
      </w:r>
      <w:r w:rsidR="00240668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46455">
        <w:rPr>
          <w:rFonts w:hAnsi="Times New Roman" w:ascii="Times New Roman"/>
          <w:sz w:val="24"/>
        </w:rPr>
        <w:t xml:space="preserve">VALAI MODUS d.o.o. Zagreb, </w:t>
      </w:r>
      <w:proofErr w:type="spellStart"/>
      <w:r w:rsidR="00C46455">
        <w:rPr>
          <w:rFonts w:hAnsi="Times New Roman" w:ascii="Times New Roman"/>
          <w:sz w:val="24"/>
        </w:rPr>
        <w:t>Prevoj</w:t>
      </w:r>
      <w:proofErr w:type="spellEnd"/>
      <w:r w:rsidR="00C46455">
        <w:rPr>
          <w:rFonts w:hAnsi="Times New Roman" w:ascii="Times New Roman"/>
          <w:sz w:val="24"/>
        </w:rPr>
        <w:t xml:space="preserve"> 59, OIB: 05406182014, </w:t>
      </w:r>
      <w:r w:rsidR="00193300" w:rsidRPr="00193300">
        <w:rPr>
          <w:rFonts w:hAnsi="Times New Roman" w:ascii="Times New Roman"/>
          <w:sz w:val="24"/>
        </w:rPr>
        <w:t xml:space="preserve">pokrenutom na prijedlog </w:t>
      </w:r>
      <w:r w:rsidR="00193300">
        <w:rPr>
          <w:rFonts w:hAnsi="Times New Roman" w:ascii="Times New Roman"/>
          <w:sz w:val="24"/>
        </w:rPr>
        <w:t xml:space="preserve">Financijske agencije, </w:t>
      </w:r>
      <w:r w:rsidR="00C46455">
        <w:rPr>
          <w:rFonts w:hAnsi="Times New Roman" w:ascii="Times New Roman"/>
          <w:sz w:val="24"/>
        </w:rPr>
        <w:t>1. ožujka</w:t>
      </w:r>
      <w:r w:rsidR="0019330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C46455" w:rsidRPr="00713839">
        <w:rPr>
          <w:b/>
          <w:bCs/>
          <w:lang w:val="hr-HR"/>
        </w:rPr>
        <w:t>1</w:t>
      </w:r>
      <w:r w:rsidR="00193300" w:rsidRPr="00193300">
        <w:rPr>
          <w:b/>
          <w:bCs/>
          <w:lang w:val="hr-HR"/>
        </w:rPr>
        <w:t>0</w:t>
      </w:r>
      <w:r w:rsidR="009C54A8" w:rsidRPr="00193300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713839">
        <w:rPr>
          <w:bCs/>
          <w:lang w:val="hr-HR"/>
        </w:rPr>
        <w:t xml:space="preserve"> 4142-16,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>opis plaćanja: "St-</w:t>
      </w:r>
      <w:r w:rsidR="00713839">
        <w:rPr>
          <w:bCs/>
          <w:lang w:val="hr-HR"/>
        </w:rPr>
        <w:t>4142/16 -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F4BAF" w:rsidR="009F4BAF" w:rsidRPr="009F4B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F4BAF" w:rsidRPr="009F4BAF">
        <w:rPr>
          <w:rFonts w:hAnsi="Times New Roman" w:ascii="Times New Roman"/>
          <w:sz w:val="24"/>
        </w:rPr>
        <w:t xml:space="preserve">Ovaj sud je na temelju navoda predlagatelja iz prijedloga za otvaranje stečajnog postupka kao i priloženih isprava </w:t>
      </w:r>
      <w:r w:rsidR="00713839">
        <w:rPr>
          <w:rFonts w:hAnsi="Times New Roman" w:ascii="Times New Roman"/>
          <w:sz w:val="24"/>
        </w:rPr>
        <w:t xml:space="preserve">te provjere vlasništva nekretnina u zemljišnim knjigama po službenoj dužnosti, </w:t>
      </w:r>
      <w:r w:rsidR="009F4BAF" w:rsidRPr="009F4BAF">
        <w:rPr>
          <w:rFonts w:hAnsi="Times New Roman" w:ascii="Times New Roman"/>
          <w:sz w:val="24"/>
        </w:rPr>
        <w:t>utvrdio da su u ovom predmetu na strani dužnika ispunjeni uvjeti iz članka 132. stavak 1. Stečajnog zakona (Narodne novine, broj St-71/15 i 104/17; nastavno: SZ) prema kojemu će sud, ako prije otvaranja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postupka sud utvrdi da imovina dužnika koja bi ušla u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 postupka.</w:t>
      </w: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CF4753">
        <w:rPr>
          <w:rFonts w:hAnsi="Times New Roman" w:ascii="Times New Roman"/>
          <w:sz w:val="24"/>
        </w:rPr>
        <w:t>1. ožujka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193300">
        <w:rPr>
          <w:rFonts w:hAnsi="Times New Roman" w:ascii="Times New Roman"/>
          <w:sz w:val="24"/>
        </w:rPr>
        <w:t xml:space="preserve">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24066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240668" w:rsidP="00482439" w:rsidR="002406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40668" w:rsidP="00482439" w:rsidR="002406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40668" w:rsidP="00482439" w:rsidR="002406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EA52A1" w:rsidR="0024066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156" w:rsidR="00F77156">
      <w:r>
        <w:separator/>
      </w:r>
    </w:p>
  </w:endnote>
  <w:endnote w:id="0" w:type="continuationSeparator">
    <w:p w:rsidRDefault="00F77156" w:rsidR="00F77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156" w:rsidR="00F77156">
      <w:r>
        <w:separator/>
      </w:r>
    </w:p>
  </w:footnote>
  <w:footnote w:id="0" w:type="continuationSeparator">
    <w:p w:rsidRDefault="00F77156" w:rsidR="00F77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4066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F4753">
      <w:rPr>
        <w:rFonts w:hAnsi="Times New Roman" w:ascii="Times New Roman"/>
        <w:sz w:val="24"/>
      </w:rPr>
      <w:t>4142/16</w:t>
    </w:r>
    <w:r w:rsidR="00240668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455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93300"/>
    <w:rsid w:val="001B3A90"/>
    <w:rsid w:val="001E1706"/>
    <w:rsid w:val="001E35C6"/>
    <w:rsid w:val="001E575C"/>
    <w:rsid w:val="001F6BAC"/>
    <w:rsid w:val="00240668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D453A"/>
    <w:rsid w:val="00427649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3839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C6B9E"/>
    <w:rsid w:val="009E05A3"/>
    <w:rsid w:val="009F16F3"/>
    <w:rsid w:val="009F4BAF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46455"/>
    <w:rsid w:val="00C74832"/>
    <w:rsid w:val="00C8624D"/>
    <w:rsid w:val="00CE6F16"/>
    <w:rsid w:val="00CF3F9A"/>
    <w:rsid w:val="00CF4753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77156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27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6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27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6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4142</izvorni_sadrzaj>
    <derivirana_varijabla naziv="DomainObject.Predmet.Broj_1">4142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St-4142/2016</izvorni_sadrzaj>
    <derivirana_varijabla naziv="DomainObject.Predmet.OznakaBroj_1">St-4142/2016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VALAI MODUS d.o.o.</izvorni_sadrzaj>
    <derivirana_varijabla naziv="DomainObject.Predmet.ProtustrankaFormated_1">  VALAI MODUS d.o.o.</derivirana_varijabla>
  </DomainObject.Predmet.ProtustrankaFormated>
  <DomainObject.Predmet.ProtustrankaFormatedOIB>
    <izvorni_sadrzaj>  VALAI MODUS d.o.o., OIB 05406182014</izvorni_sadrzaj>
    <derivirana_varijabla naziv="DomainObject.Predmet.ProtustrankaFormatedOIB_1">  VALAI MODUS d.o.o., OIB 05406182014</derivirana_varijabla>
  </DomainObject.Predmet.ProtustrankaFormatedOIB>
  <DomainObject.Predmet.ProtustrankaFormatedWithAdress>
    <izvorni_sadrzaj> VALAI MODUS d.o.o., Prevoj 59, 10000 Zagreb</izvorni_sadrzaj>
    <derivirana_varijabla naziv="DomainObject.Predmet.ProtustrankaFormatedWithAdress_1"> VALAI MODUS d.o.o., Prevoj 59, 10000 Zagreb</derivirana_varijabla>
  </DomainObject.Predmet.ProtustrankaFormatedWithAdress>
  <DomainObject.Predmet.ProtustrankaFormatedWithAdressOIB>
    <izvorni_sadrzaj> VALAI MODUS d.o.o., OIB 05406182014, Prevoj 59, 10000 Zagreb</izvorni_sadrzaj>
    <derivirana_varijabla naziv="DomainObject.Predmet.ProtustrankaFormatedWithAdressOIB_1"> VALAI MODUS d.o.o., OIB 05406182014, Prevoj 59, 10000 Zagreb</derivirana_varijabla>
  </DomainObject.Predmet.ProtustrankaFormatedWithAdressOIB>
  <DomainObject.Predmet.ProtustrankaWithAdress>
    <izvorni_sadrzaj>VALAI MODUS d.o.o. Prevoj 59, 10000 Zagreb</izvorni_sadrzaj>
    <derivirana_varijabla naziv="DomainObject.Predmet.ProtustrankaWithAdress_1">VALAI MODUS d.o.o. Prevoj 59, 10000 Zagreb</derivirana_varijabla>
  </DomainObject.Predmet.ProtustrankaWithAdress>
  <DomainObject.Predmet.ProtustrankaWithAdressOIB>
    <izvorni_sadrzaj>VALAI MODUS d.o.o., OIB 05406182014, Prevoj 59, 10000 Zagreb</izvorni_sadrzaj>
    <derivirana_varijabla naziv="DomainObject.Predmet.ProtustrankaWithAdressOIB_1">VALAI MODUS d.o.o., OIB 05406182014, Prevoj 59, 10000 Zagreb</derivirana_varijabla>
  </DomainObject.Predmet.ProtustrankaWithAdressOIB>
  <DomainObject.Predmet.ProtustrankaNazivFormated>
    <izvorni_sadrzaj>VALAI MODUS d.o.o.</izvorni_sadrzaj>
    <derivirana_varijabla naziv="DomainObject.Predmet.ProtustrankaNazivFormated_1">VALAI MODUS d.o.o.</derivirana_varijabla>
  </DomainObject.Predmet.ProtustrankaNazivFormated>
  <DomainObject.Predmet.ProtustrankaNazivFormatedOIB>
    <izvorni_sadrzaj>VALAI MODUS d.o.o., OIB 05406182014</izvorni_sadrzaj>
    <derivirana_varijabla naziv="DomainObject.Predmet.ProtustrankaNazivFormatedOIB_1">VALAI MODUS d.o.o., OIB 05406182014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VALAI MODUS d.o.o.</item>
    </izvorni_sadrzaj>
    <derivirana_varijabla naziv="DomainObject.Predmet.ProtuStrankaListFormated_1">
      <item>VALAI MODUS d.o.o.</item>
    </derivirana_varijabla>
  </DomainObject.Predmet.ProtuStrankaListFormated>
  <DomainObject.Predmet.ProtuStrankaListFormatedOIB>
    <izvorni_sadrzaj>
      <item>VALAI MODUS d.o.o., OIB 05406182014</item>
    </izvorni_sadrzaj>
    <derivirana_varijabla naziv="DomainObject.Predmet.ProtuStrankaListFormatedOIB_1">
      <item>VALAI MODUS d.o.o., OIB 05406182014</item>
    </derivirana_varijabla>
  </DomainObject.Predmet.ProtuStrankaListFormatedOIB>
  <DomainObject.Predmet.ProtuStrankaListFormatedWithAdress>
    <izvorni_sadrzaj>
      <item>VALAI MODUS d.o.o., Prevoj 59, 10000 Zagreb</item>
    </izvorni_sadrzaj>
    <derivirana_varijabla naziv="DomainObject.Predmet.ProtuStrankaListFormatedWithAdress_1">
      <item>VALAI MODUS d.o.o., Prevoj 59, 10000 Zagreb</item>
    </derivirana_varijabla>
  </DomainObject.Predmet.ProtuStrankaListFormatedWithAdress>
  <DomainObject.Predmet.ProtuStrankaListFormatedWithAdressOIB>
    <izvorni_sadrzaj>
      <item>VALAI MODUS d.o.o., OIB 05406182014, Prevoj 59, 10000 Zagreb</item>
    </izvorni_sadrzaj>
    <derivirana_varijabla naziv="DomainObject.Predmet.ProtuStrankaListFormatedWithAdressOIB_1">
      <item>VALAI MODUS d.o.o., OIB 05406182014, Prevoj 59, 10000 Zagreb</item>
    </derivirana_varijabla>
  </DomainObject.Predmet.ProtuStrankaListFormatedWithAdressOIB>
  <DomainObject.Predmet.ProtuStrankaListNazivFormated>
    <izvorni_sadrzaj>
      <item>VALAI MODUS d.o.o.</item>
    </izvorni_sadrzaj>
    <derivirana_varijabla naziv="DomainObject.Predmet.ProtuStrankaListNazivFormated_1">
      <item>VALAI MODUS d.o.o.</item>
    </derivirana_varijabla>
  </DomainObject.Predmet.ProtuStrankaListNazivFormated>
  <DomainObject.Predmet.ProtuStrankaListNazivFormatedOIB>
    <izvorni_sadrzaj>
      <item>VALAI MODUS d.o.o., OIB 05406182014</item>
    </izvorni_sadrzaj>
    <derivirana_varijabla naziv="DomainObject.Predmet.ProtuStrankaListNazivFormatedOIB_1">
      <item>VALAI MODUS d.o.o., OIB 05406182014</item>
    </derivirana_varijabla>
  </DomainObject.Predmet.ProtuStrankaListNazivFormatedOIB>
  <DomainObject.Predmet.OstaliListFormated>
    <izvorni_sadrzaj>
      <item>Danijela Božić</item>
    </izvorni_sadrzaj>
    <derivirana_varijabla naziv="DomainObject.Predmet.OstaliListFormated_1">
      <item>Danijela Božić</item>
    </derivirana_varijabla>
  </DomainObject.Predmet.OstaliListFormated>
  <DomainObject.Predmet.OstaliListFormatedOIB>
    <izvorni_sadrzaj>
      <item>Danijela Božić, OIB 70393698175</item>
    </izvorni_sadrzaj>
    <derivirana_varijabla naziv="DomainObject.Predmet.OstaliListFormatedOIB_1">
      <item>Danijela Božić, OIB 70393698175</item>
    </derivirana_varijabla>
  </DomainObject.Predmet.OstaliListFormatedOIB>
  <DomainObject.Predmet.OstaliListFormatedWithAdress>
    <izvorni_sadrzaj>
      <item>Danijela Božić, Ul. grada Vukovara 269d, 10000 Zagreb</item>
    </izvorni_sadrzaj>
    <derivirana_varijabla naziv="DomainObject.Predmet.OstaliListFormatedWithAdress_1">
      <item>Danijela Božić, Ul. grada Vukovara 269d, 10000 Zagreb</item>
    </derivirana_varijabla>
  </DomainObject.Predmet.OstaliListFormatedWithAdress>
  <DomainObject.Predmet.OstaliListFormatedWithAdressOIB>
    <izvorni_sadrzaj>
      <item>Danijela Božić, OIB 70393698175, Ul. grada Vukovara 269d, 10000 Zagreb</item>
    </izvorni_sadrzaj>
    <derivirana_varijabla naziv="DomainObject.Predmet.OstaliListFormatedWithAdressOIB_1">
      <item>Danijela Božić, OIB 70393698175, Ul. grada Vukovara 269d, 10000 Zagreb</item>
    </derivirana_varijabla>
  </DomainObject.Predmet.OstaliListFormatedWithAdressOIB>
  <DomainObject.Predmet.OstaliListNazivFormated>
    <izvorni_sadrzaj>
      <item>Danijela Božić</item>
    </izvorni_sadrzaj>
    <derivirana_varijabla naziv="DomainObject.Predmet.OstaliListNazivFormated_1">
      <item>Danijela Božić</item>
    </derivirana_varijabla>
  </DomainObject.Predmet.OstaliListNazivFormated>
  <DomainObject.Predmet.OstaliListNazivFormatedOIB>
    <izvorni_sadrzaj>
      <item>Danijela Božić, OIB 70393698175</item>
    </izvorni_sadrzaj>
    <derivirana_varijabla naziv="DomainObject.Predmet.OstaliListNazivFormatedOIB_1">
      <item>Danijela Božić, OIB 70393698175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VALAI MODUS d.o.o.</izvorni_sadrzaj>
    <derivirana_varijabla naziv="DomainObject.Predmet.ProtustrankaIDrugi_1">VALAI MODUS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VALAI MODUS d.o.o., OIB 05406182014, Prevoj 59, 10000 Zagreb</izvorni_sadrzaj>
    <derivirana_varijabla naziv="DomainObject.Predmet.ProtustrankaIDrugiAdressOIB_1">VALAI MODUS d.o.o., OIB 05406182014, Prevoj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VALAI MODUS d.o.o.</item>
      <item>Danijela Božić</item>
    </izvorni_sadrzaj>
    <derivirana_varijabla naziv="DomainObject.Predmet.SudioniciListNaziv_1">
      <item>FINA Regionali centar Zagreb</item>
      <item>VALAI MODUS d.o.o.</item>
      <item>Danijela Božić</item>
    </derivirana_varijabla>
  </DomainObject.Predmet.SudioniciListNaziv>
  <DomainObject.Predmet.SudioniciListAdressOIB>
    <izvorni_sadrzaj>
      <item>FINA Regionali centar Zagreb, OIB 85821130368, Trg svibanjskih žrtava 1995. 1,10000 Zagreb</item>
      <item>VALAI MODUS d.o.o., OIB 05406182014, Prevoj 59,10000 Zagreb</item>
      <item>Danijela Božić, OIB 70393698175, Ul. grada Vukovara 269d,10000 Zagreb</item>
    </izvorni_sadrzaj>
    <derivirana_varijabla naziv="DomainObject.Predmet.SudioniciListAdressOIB_1">
      <item>FINA Regionali centar Zagreb, OIB 85821130368, Trg svibanjskih žrtava 1995. 1,10000 Zagreb</item>
      <item>VALAI MODUS d.o.o., OIB 05406182014, Prevoj 59,10000 Zagreb</item>
      <item>Danijela Božić, OIB 70393698175, Ul.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05406182014</item>
      <item>, OIB 70393698175</item>
    </izvorni_sadrzaj>
    <derivirana_varijabla naziv="DomainObject.Predmet.SudioniciListNazivOIB_1">
      <item>, OIB 85821130368</item>
      <item>, OIB 05406182014</item>
      <item>, OIB 70393698175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F950B-B7CA-4EFE-97F4-1E69470F1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1502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2018-03-05T09:00:00Z</dcterms:created>
  <dc:creator>Mihael Kovačić</dc:creator>
  <cp:lastModifiedBy>Sonja Pilić</cp:lastModifiedBy>
  <cp:lastPrinted>2018-03-05T09:03:00Z</cp:lastPrinted>
  <dcterms:modified xmlns:xsi="http://www.w3.org/2001/XMLSchema-instance" xsi:type="dcterms:W3CDTF">2018-03-05T09:05:00Z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(Valai modus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