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189b1" w14:paraId="86189b1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0005FE">
        <w:rPr>
          <w:b/>
        </w:rPr>
        <w:t>1</w:t>
      </w:r>
      <w:r w:rsidR="001E71C3">
        <w:rPr>
          <w:b/>
        </w:rPr>
        <w:t>4</w:t>
      </w:r>
      <w:r w:rsidR="005D7B92">
        <w:rPr>
          <w:b/>
        </w:rPr>
        <w:t>6</w:t>
      </w:r>
      <w:r w:rsidR="00A56DF0">
        <w:rPr>
          <w:b/>
        </w:rPr>
        <w:t>1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A56DF0">
        <w:rPr>
          <w:lang w:val="hr-HR"/>
        </w:rPr>
        <w:t xml:space="preserve"> KUSIĆ GRADNJA d.o.o. za građenje, OIB: 88029634178, Podstrana, Plešin dolac 14</w:t>
      </w:r>
      <w:r w:rsidR="005D7B92">
        <w:rPr>
          <w:lang w:val="hr-HR"/>
        </w:rPr>
        <w:t>,</w:t>
      </w:r>
      <w:r w:rsidR="001C66B2">
        <w:rPr>
          <w:lang w:val="hr-HR"/>
        </w:rPr>
        <w:t>dana</w:t>
      </w:r>
      <w:r w:rsidR="00B003E0">
        <w:rPr>
          <w:lang w:val="hr-HR"/>
        </w:rPr>
        <w:t xml:space="preserve"> 4.</w:t>
      </w:r>
      <w:r w:rsidR="00E6433E">
        <w:rPr>
          <w:lang w:val="hr-HR"/>
        </w:rPr>
        <w:t xml:space="preserve"> </w:t>
      </w:r>
      <w:r w:rsidR="005E28B5">
        <w:rPr>
          <w:lang w:val="hr-HR"/>
        </w:rPr>
        <w:t>siječnja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050111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A56DF0">
        <w:rPr>
          <w:lang w:val="hr-HR"/>
        </w:rPr>
        <w:t xml:space="preserve"> KUSIĆ GRADNJA d.o.o. za građenje, OIB: 88029634178, Podstrana, Plešin dolac 14</w:t>
      </w:r>
      <w:r w:rsidR="003901CA">
        <w:rPr>
          <w:lang w:val="hr-HR"/>
        </w:rPr>
        <w:t>,</w:t>
      </w:r>
      <w:r w:rsidR="00882E61">
        <w:rPr>
          <w:lang w:val="hr-HR"/>
        </w:rPr>
        <w:t xml:space="preserve"> </w:t>
      </w:r>
      <w:r w:rsidR="00A27957">
        <w:rPr>
          <w:lang w:val="hr-HR"/>
        </w:rPr>
        <w:t xml:space="preserve">dana  </w:t>
      </w:r>
      <w:r w:rsidR="00050111">
        <w:rPr>
          <w:lang w:val="hr-HR"/>
        </w:rPr>
        <w:t>1.rujna 2015.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5D7B92">
        <w:rPr>
          <w:rFonts w:eastAsia="Calibri"/>
        </w:rPr>
        <w:t>1143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5D7B92">
        <w:rPr>
          <w:rFonts w:eastAsia="Calibri"/>
        </w:rPr>
        <w:t>202.686,50</w:t>
      </w:r>
      <w:r w:rsidR="00050111">
        <w:rPr>
          <w:rFonts w:eastAsia="Calibri"/>
        </w:rPr>
        <w:t xml:space="preserve"> </w:t>
      </w:r>
      <w:r w:rsidR="002927BC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B003E0">
        <w:rPr>
          <w:lang w:val="hr-HR"/>
        </w:rPr>
        <w:t>4</w:t>
      </w:r>
      <w:r w:rsidR="005E28B5">
        <w:rPr>
          <w:lang w:val="hr-HR"/>
        </w:rPr>
        <w:t>.siječnja</w:t>
      </w:r>
      <w:r w:rsidR="00E271D2">
        <w:rPr>
          <w:lang w:val="hr-HR"/>
        </w:rPr>
        <w:t xml:space="preserve"> </w:t>
      </w:r>
      <w:r>
        <w:rPr>
          <w:lang w:val="hr-HR"/>
        </w:rPr>
        <w:t xml:space="preserve"> 201</w:t>
      </w:r>
      <w:r w:rsidR="005E28B5">
        <w:rPr>
          <w:lang w:val="hr-HR"/>
        </w:rPr>
        <w:t>7</w:t>
      </w:r>
      <w:r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B13E3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338E9"/>
    <w:rsid w:val="00234259"/>
    <w:rsid w:val="0023572C"/>
    <w:rsid w:val="002407E5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901CA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74F0"/>
    <w:rsid w:val="004A7681"/>
    <w:rsid w:val="004B7BDA"/>
    <w:rsid w:val="004D323B"/>
    <w:rsid w:val="004D4932"/>
    <w:rsid w:val="004E1582"/>
    <w:rsid w:val="004E4410"/>
    <w:rsid w:val="004E73A4"/>
    <w:rsid w:val="004F2C32"/>
    <w:rsid w:val="004F32FD"/>
    <w:rsid w:val="00507EE1"/>
    <w:rsid w:val="00516CEE"/>
    <w:rsid w:val="00543C6E"/>
    <w:rsid w:val="0055047E"/>
    <w:rsid w:val="00573DD0"/>
    <w:rsid w:val="00576D92"/>
    <w:rsid w:val="005868BF"/>
    <w:rsid w:val="00586F06"/>
    <w:rsid w:val="00595BAD"/>
    <w:rsid w:val="005C550E"/>
    <w:rsid w:val="005C7972"/>
    <w:rsid w:val="005D7B92"/>
    <w:rsid w:val="005E28B5"/>
    <w:rsid w:val="005F20F8"/>
    <w:rsid w:val="00623385"/>
    <w:rsid w:val="00656F1C"/>
    <w:rsid w:val="00683FE4"/>
    <w:rsid w:val="006C4C72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82E61"/>
    <w:rsid w:val="008A6587"/>
    <w:rsid w:val="008B0B5D"/>
    <w:rsid w:val="008D59FC"/>
    <w:rsid w:val="009142F2"/>
    <w:rsid w:val="009366AF"/>
    <w:rsid w:val="00950EF7"/>
    <w:rsid w:val="0095582F"/>
    <w:rsid w:val="009D7F17"/>
    <w:rsid w:val="009F1FD2"/>
    <w:rsid w:val="00A15466"/>
    <w:rsid w:val="00A238D9"/>
    <w:rsid w:val="00A27957"/>
    <w:rsid w:val="00A32656"/>
    <w:rsid w:val="00A46958"/>
    <w:rsid w:val="00A56DF0"/>
    <w:rsid w:val="00A715FF"/>
    <w:rsid w:val="00A73D0C"/>
    <w:rsid w:val="00A87C49"/>
    <w:rsid w:val="00AA0E96"/>
    <w:rsid w:val="00AB6E49"/>
    <w:rsid w:val="00AC09D9"/>
    <w:rsid w:val="00AD588B"/>
    <w:rsid w:val="00AF4C99"/>
    <w:rsid w:val="00B003E0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87F74"/>
    <w:rsid w:val="00BB006E"/>
    <w:rsid w:val="00BD26E6"/>
    <w:rsid w:val="00C20D62"/>
    <w:rsid w:val="00C36CDE"/>
    <w:rsid w:val="00C82918"/>
    <w:rsid w:val="00C83FDA"/>
    <w:rsid w:val="00C920B3"/>
    <w:rsid w:val="00CA18B4"/>
    <w:rsid w:val="00CA4F6D"/>
    <w:rsid w:val="00CC4B55"/>
    <w:rsid w:val="00CC6070"/>
    <w:rsid w:val="00CE0B4D"/>
    <w:rsid w:val="00CE1395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A84"/>
    <w:rsid w:val="00E03E3D"/>
    <w:rsid w:val="00E271D2"/>
    <w:rsid w:val="00E37D36"/>
    <w:rsid w:val="00E46DCF"/>
    <w:rsid w:val="00E6433E"/>
    <w:rsid w:val="00E72187"/>
    <w:rsid w:val="00E776FA"/>
    <w:rsid w:val="00E83C4F"/>
    <w:rsid w:val="00EA3B1A"/>
    <w:rsid w:val="00EC0EBD"/>
    <w:rsid w:val="00EC3AA6"/>
    <w:rsid w:val="00EE4771"/>
    <w:rsid w:val="00EE548D"/>
    <w:rsid w:val="00EF229D"/>
    <w:rsid w:val="00EF5686"/>
    <w:rsid w:val="00F04AF5"/>
    <w:rsid w:val="00F10726"/>
    <w:rsid w:val="00F11E38"/>
    <w:rsid w:val="00F14C20"/>
    <w:rsid w:val="00F1544C"/>
    <w:rsid w:val="00F3045E"/>
    <w:rsid w:val="00F30CC8"/>
    <w:rsid w:val="00F46FAC"/>
    <w:rsid w:val="00F60766"/>
    <w:rsid w:val="00F76C97"/>
    <w:rsid w:val="00FD6D83"/>
    <w:rsid w:val="00FE038F"/>
    <w:rsid w:val="00FE33A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13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3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3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3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3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13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3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3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3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3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1461</izvorni_sadrzaj>
    <derivirana_varijabla naziv="DomainObject.Predmet.Broj_1">1461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St-1461/2016</izvorni_sadrzaj>
    <derivirana_varijabla naziv="DomainObject.Predmet.OznakaBroj_1">St-1461/2016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KUSIĆ GRADNJA d.o.o. za građenje</izvorni_sadrzaj>
    <derivirana_varijabla naziv="DomainObject.Predmet.ProtustrankaFormated_1">  KUSIĆ GRADNJA d.o.o. za građenje</derivirana_varijabla>
  </DomainObject.Predmet.ProtustrankaFormated>
  <DomainObject.Predmet.ProtustrankaFormatedOIB>
    <izvorni_sadrzaj>  KUSIĆ GRADNJA d.o.o. za građenje, OIB 88029634178</izvorni_sadrzaj>
    <derivirana_varijabla naziv="DomainObject.Predmet.ProtustrankaFormatedOIB_1">  KUSIĆ GRADNJA d.o.o. za građenje, OIB 88029634178</derivirana_varijabla>
  </DomainObject.Predmet.ProtustrankaFormatedOIB>
  <DomainObject.Predmet.ProtustrankaFormatedWithAdress>
    <izvorni_sadrzaj> KUSIĆ GRADNJA d.o.o. za građenje, Plešin dolac 14, 21311 Podstrana</izvorni_sadrzaj>
    <derivirana_varijabla naziv="DomainObject.Predmet.ProtustrankaFormatedWithAdress_1"> KUSIĆ GRADNJA d.o.o. za građenje, Plešin dolac 14, 21311 Podstrana</derivirana_varijabla>
  </DomainObject.Predmet.ProtustrankaFormatedWithAdress>
  <DomainObject.Predmet.ProtustrankaFormatedWithAdressOIB>
    <izvorni_sadrzaj> KUSIĆ GRADNJA d.o.o. za građenje, OIB 88029634178, Plešin dolac 14, 21311 Podstrana</izvorni_sadrzaj>
    <derivirana_varijabla naziv="DomainObject.Predmet.ProtustrankaFormatedWithAdressOIB_1"> KUSIĆ GRADNJA d.o.o. za građenje, OIB 88029634178, Plešin dolac 14, 21311 Podstrana</derivirana_varijabla>
  </DomainObject.Predmet.ProtustrankaFormatedWithAdressOIB>
  <DomainObject.Predmet.ProtustrankaWithAdress>
    <izvorni_sadrzaj>KUSIĆ GRADNJA d.o.o. za građenje Plešin dolac 14, 21311 Podstrana</izvorni_sadrzaj>
    <derivirana_varijabla naziv="DomainObject.Predmet.ProtustrankaWithAdress_1">KUSIĆ GRADNJA d.o.o. za građenje Plešin dolac 14, 21311 Podstrana</derivirana_varijabla>
  </DomainObject.Predmet.ProtustrankaWithAdress>
  <DomainObject.Predmet.ProtustrankaWithAdressOIB>
    <izvorni_sadrzaj>KUSIĆ GRADNJA d.o.o. za građenje, OIB 88029634178, Plešin dolac 14, 21311 Podstrana</izvorni_sadrzaj>
    <derivirana_varijabla naziv="DomainObject.Predmet.ProtustrankaWithAdressOIB_1">KUSIĆ GRADNJA d.o.o. za građenje, OIB 88029634178, Plešin dolac 14, 21311 Podstrana</derivirana_varijabla>
  </DomainObject.Predmet.ProtustrankaWithAdressOIB>
  <DomainObject.Predmet.ProtustrankaNazivFormated>
    <izvorni_sadrzaj>KUSIĆ GRADNJA d.o.o. za građenje</izvorni_sadrzaj>
    <derivirana_varijabla naziv="DomainObject.Predmet.ProtustrankaNazivFormated_1">KUSIĆ GRADNJA d.o.o. za građenje</derivirana_varijabla>
  </DomainObject.Predmet.ProtustrankaNazivFormated>
  <DomainObject.Predmet.ProtustrankaNazivFormatedOIB>
    <izvorni_sadrzaj>KUSIĆ GRADNJA d.o.o. za građenje, OIB 88029634178</izvorni_sadrzaj>
    <derivirana_varijabla naziv="DomainObject.Predmet.ProtustrankaNazivFormatedOIB_1">KUSIĆ GRADNJA d.o.o. za građenje, OIB 88029634178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202686.50</izvorni_sadrzaj>
    <derivirana_varijabla naziv="DomainObject.Predmet.TrenutnaVrijednost_1">202686.50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KUSIĆ GRADNJA d.o.o. za građenje</item>
    </izvorni_sadrzaj>
    <derivirana_varijabla naziv="DomainObject.Predmet.ProtuStrankaListFormated_1">
      <item>KUSIĆ GRADNJA d.o.o. za građenje</item>
    </derivirana_varijabla>
  </DomainObject.Predmet.ProtuStrankaListFormated>
  <DomainObject.Predmet.ProtuStrankaListFormatedOIB>
    <izvorni_sadrzaj>
      <item>KUSIĆ GRADNJA d.o.o. za građenje, OIB 88029634178</item>
    </izvorni_sadrzaj>
    <derivirana_varijabla naziv="DomainObject.Predmet.ProtuStrankaListFormatedOIB_1">
      <item>KUSIĆ GRADNJA d.o.o. za građenje, OIB 88029634178</item>
    </derivirana_varijabla>
  </DomainObject.Predmet.ProtuStrankaListFormatedOIB>
  <DomainObject.Predmet.ProtuStrankaListFormatedWithAdress>
    <izvorni_sadrzaj>
      <item>KUSIĆ GRADNJA d.o.o. za građenje, Plešin dolac 14, 21311 Podstrana</item>
    </izvorni_sadrzaj>
    <derivirana_varijabla naziv="DomainObject.Predmet.ProtuStrankaListFormatedWithAdress_1">
      <item>KUSIĆ GRADNJA d.o.o. za građenje, Plešin dolac 14, 21311 Podstrana</item>
    </derivirana_varijabla>
  </DomainObject.Predmet.ProtuStrankaListFormatedWithAdress>
  <DomainObject.Predmet.ProtuStrankaListFormatedWithAdressOIB>
    <izvorni_sadrzaj>
      <item>KUSIĆ GRADNJA d.o.o. za građenje, OIB 88029634178, Plešin dolac 14, 21311 Podstrana</item>
    </izvorni_sadrzaj>
    <derivirana_varijabla naziv="DomainObject.Predmet.ProtuStrankaListFormatedWithAdressOIB_1">
      <item>KUSIĆ GRADNJA d.o.o. za građenje, OIB 88029634178, Plešin dolac 14, 21311 Podstrana</item>
    </derivirana_varijabla>
  </DomainObject.Predmet.ProtuStrankaListFormatedWithAdressOIB>
  <DomainObject.Predmet.ProtuStrankaListNazivFormated>
    <izvorni_sadrzaj>
      <item>KUSIĆ GRADNJA d.o.o. za građenje</item>
    </izvorni_sadrzaj>
    <derivirana_varijabla naziv="DomainObject.Predmet.ProtuStrankaListNazivFormated_1">
      <item>KUSIĆ GRADNJA d.o.o. za građenje</item>
    </derivirana_varijabla>
  </DomainObject.Predmet.ProtuStrankaListNazivFormated>
  <DomainObject.Predmet.ProtuStrankaListNazivFormatedOIB>
    <izvorni_sadrzaj>
      <item>KUSIĆ GRADNJA d.o.o. za građenje, OIB 88029634178</item>
    </izvorni_sadrzaj>
    <derivirana_varijabla naziv="DomainObject.Predmet.ProtuStrankaListNazivFormatedOIB_1">
      <item>KUSIĆ GRADNJA d.o.o. za građenje, OIB 88029634178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KUSIĆ GRADNJA d.o.o. za građenje</izvorni_sadrzaj>
    <derivirana_varijabla naziv="DomainObject.Predmet.ProtustrankaIDrugi_1">KUSIĆ GRADNJA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KUSIĆ GRADNJA d.o.o. za građenje, OIB 88029634178, Plešin dolac 14, 21311 Podstrana</izvorni_sadrzaj>
    <derivirana_varijabla naziv="DomainObject.Predmet.ProtustrankaIDrugiAdressOIB_1">KUSIĆ GRADNJA d.o.o. za građenje, OIB 88029634178, Plešin dolac 14,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KUSIĆ GRADNJA d.o.o. za građenje</item>
      <item>FINANCIJSKA AGENCIJA, RC SPLIT</item>
    </izvorni_sadrzaj>
    <derivirana_varijabla naziv="DomainObject.Predmet.SudioniciListNaziv_1">
      <item>KUSIĆ GRADNJA d.o.o. za građenje</item>
      <item>FINANCIJSKA AGENCIJA, RC SPLIT</item>
    </derivirana_varijabla>
  </DomainObject.Predmet.SudioniciListNaziv>
  <DomainObject.Predmet.SudioniciListAdressOIB>
    <izvorni_sadrzaj>
      <item>KUSIĆ GRADNJA d.o.o. za građenje, OIB 88029634178, Plešin dolac 14,21311 Podstrana</item>
      <item>FINANCIJSKA AGENCIJA, RC SPLIT, OIB 85821130368, Mažuranićevo šetalište 24 b,21000 Split</item>
    </izvorni_sadrzaj>
    <derivirana_varijabla naziv="DomainObject.Predmet.SudioniciListAdressOIB_1">
      <item>KUSIĆ GRADNJA d.o.o. za građenje, OIB 88029634178, Plešin dolac 14,21311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88029634178</item>
      <item>, OIB 85821130368</item>
    </izvorni_sadrzaj>
    <derivirana_varijabla naziv="DomainObject.Predmet.SudioniciListNazivOIB_1">
      <item>, OIB 88029634178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DB60A3-F84A-4D3E-B8C6-EA7A92FBD4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345</properties:Words>
  <properties:Characters>1879</properties:Characters>
  <properties:Lines>47</properties:Lines>
  <properties:Paragraphs>16</properties:Paragraphs>
  <properties:TotalTime>549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2017-01-04T08:56:00Z</cp:lastPrinted>
  <dcterms:modified xmlns:xsi="http://www.w3.org/2001/XMLSchema-instance" xsi:type="dcterms:W3CDTF">2017-01-04T09:08:00Z</dcterms:modified>
  <cp:revision>190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