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4270" w14:paraId="461427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St-3858/2015-5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F71A5">
        <w:t>3858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1A1575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F71A5">
        <w:t>AKSA-</w:t>
      </w:r>
      <w:proofErr w:type="spellStart"/>
      <w:r w:rsidR="000F71A5">
        <w:t>P.B</w:t>
      </w:r>
      <w:proofErr w:type="spellEnd"/>
      <w:r w:rsidR="000F71A5">
        <w:t xml:space="preserve">. d.o.o. za trgovinu i usluge, OIB 21353680067, Zagreb, II </w:t>
      </w:r>
      <w:proofErr w:type="spellStart"/>
      <w:r w:rsidR="000F71A5">
        <w:t>Vrandučka</w:t>
      </w:r>
      <w:proofErr w:type="spellEnd"/>
      <w:r w:rsidR="000F71A5">
        <w:t xml:space="preserve"> br. 2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F71A5">
        <w:t>95.846,23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1A1575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A1575"/>
    <w:rsid w:val="00215918"/>
    <w:rsid w:val="003A1D14"/>
    <w:rsid w:val="004B4B7E"/>
    <w:rsid w:val="00524D3D"/>
    <w:rsid w:val="006156D0"/>
    <w:rsid w:val="0064498B"/>
    <w:rsid w:val="00726015"/>
    <w:rsid w:val="007D6D1C"/>
    <w:rsid w:val="008C31DE"/>
    <w:rsid w:val="009A248B"/>
    <w:rsid w:val="00A87357"/>
    <w:rsid w:val="00AF31FC"/>
    <w:rsid w:val="00B00AAF"/>
    <w:rsid w:val="00BC1743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7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3858</izvorni_sadrzaj>
    <derivirana_varijabla naziv="DomainObject.Predmet.Broj_1">3858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St-3858/2015</izvorni_sadrzaj>
    <derivirana_varijabla naziv="DomainObject.Predmet.OznakaBroj_1">St-3858/2015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AKSA-P.B. d.o.o. zastupanog po punomoćniku Branko Petrž</izvorni_sadrzaj>
    <derivirana_varijabla naziv="DomainObject.Predmet.ProtustrankaFormated_1">  AKSA-P.B. d.o.o. zastupanog po punomoćniku Branko Petrž</derivirana_varijabla>
  </DomainObject.Predmet.ProtustrankaFormated>
  <DomainObject.Predmet.ProtustrankaFormatedOIB>
    <izvorni_sadrzaj>  AKSA-P.B. d.o.o., OIB 21353680067 zastupanog po punomoćniku Branko Petrž</izvorni_sadrzaj>
    <derivirana_varijabla naziv="DomainObject.Predmet.ProtustrankaFormatedOIB_1">  AKSA-P.B. d.o.o., OIB 21353680067 zastupanog po punomoćniku Branko Petrž</derivirana_varijabla>
  </DomainObject.Predmet.ProtustrankaFormatedOIB>
  <DomainObject.Predmet.ProtustrankaFormatedWithAdress>
    <izvorni_sadrzaj> AKSA-P.B. d.o.o., II Vrandučka br. 2, 10000 Zagreb zastupanog po punomoćniku Branko Petrž</izvorni_sadrzaj>
    <derivirana_varijabla naziv="DomainObject.Predmet.ProtustrankaFormatedWithAdress_1"> AKSA-P.B. d.o.o., II Vrandučka br. 2, 10000 Zagreb zastupanog po punomoćniku Branko Petrž</derivirana_varijabla>
  </DomainObject.Predmet.ProtustrankaFormatedWithAdress>
  <DomainObject.Predmet.ProtustrankaFormatedWithAdressOIB>
    <izvorni_sadrzaj> AKSA-P.B. d.o.o., OIB 21353680067, II Vrandučka br. 2, 10000 Zagreb zastupanog po punomoćniku Branko Petrž</izvorni_sadrzaj>
    <derivirana_varijabla naziv="DomainObject.Predmet.ProtustrankaFormatedWithAdressOIB_1"> AKSA-P.B. d.o.o., OIB 21353680067, II Vrandučka br. 2, 10000 Zagreb zastupanog po punomoćniku Branko Petrž</derivirana_varijabla>
  </DomainObject.Predmet.ProtustrankaFormatedWithAdressOIB>
  <DomainObject.Predmet.ProtustrankaWithAdress>
    <izvorni_sadrzaj>AKSA-P.B. d.o.o. II Vrandučka br. 2, 10000 Zagreb</izvorni_sadrzaj>
    <derivirana_varijabla naziv="DomainObject.Predmet.ProtustrankaWithAdress_1">AKSA-P.B. d.o.o. II Vrandučka br. 2, 10000 Zagreb</derivirana_varijabla>
  </DomainObject.Predmet.ProtustrankaWithAdress>
  <DomainObject.Predmet.ProtustrankaWithAdressOIB>
    <izvorni_sadrzaj>AKSA-P.B. d.o.o., OIB 21353680067, II Vrandučka br. 2, 10000 Zagreb</izvorni_sadrzaj>
    <derivirana_varijabla naziv="DomainObject.Predmet.ProtustrankaWithAdressOIB_1">AKSA-P.B. d.o.o., OIB 21353680067, II Vrandučka br. 2, 10000 Zagreb</derivirana_varijabla>
  </DomainObject.Predmet.ProtustrankaWithAdressOIB>
  <DomainObject.Predmet.ProtustrankaNazivFormated>
    <izvorni_sadrzaj>AKSA-P.B. d.o.o.</izvorni_sadrzaj>
    <derivirana_varijabla naziv="DomainObject.Predmet.ProtustrankaNazivFormated_1">AKSA-P.B. d.o.o.</derivirana_varijabla>
  </DomainObject.Predmet.ProtustrankaNazivFormated>
  <DomainObject.Predmet.ProtustrankaNazivFormatedOIB>
    <izvorni_sadrzaj>AKSA-P.B. d.o.o., OIB 21353680067</izvorni_sadrzaj>
    <derivirana_varijabla naziv="DomainObject.Predmet.ProtustrankaNazivFormatedOIB_1">AKSA-P.B. d.o.o., OIB 21353680067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AKSA-P.B. d.o.o. zastupanog po punomoćniku Branko Petrž</item>
    </izvorni_sadrzaj>
    <derivirana_varijabla naziv="DomainObject.Predmet.ProtuStrankaListFormated_1">
      <item>AKSA-P.B. d.o.o. zastupanog po punomoćniku Branko Petrž</item>
    </derivirana_varijabla>
  </DomainObject.Predmet.ProtuStrankaListFormated>
  <DomainObject.Predmet.ProtuStrankaListFormatedOIB>
    <izvorni_sadrzaj>
      <item>AKSA-P.B. d.o.o., OIB 21353680067 zastupanog po punomoćniku Branko Petrž</item>
    </izvorni_sadrzaj>
    <derivirana_varijabla naziv="DomainObject.Predmet.ProtuStrankaListFormatedOIB_1">
      <item>AKSA-P.B. d.o.o., OIB 21353680067 zastupanog po punomoćniku Branko Petrž</item>
    </derivirana_varijabla>
  </DomainObject.Predmet.ProtuStrankaListFormatedOIB>
  <DomainObject.Predmet.ProtuStrankaListFormatedWithAdress>
    <izvorni_sadrzaj>
      <item>AKSA-P.B. d.o.o., II Vrandučka br. 2, 10000 Zagreb zastupanog po punomoćniku Branko Petrž</item>
    </izvorni_sadrzaj>
    <derivirana_varijabla naziv="DomainObject.Predmet.ProtuStrankaListFormatedWithAdress_1">
      <item>AKSA-P.B. d.o.o., II Vrandučka br. 2, 10000 Zagreb zastupanog po punomoćniku Branko Petrž</item>
    </derivirana_varijabla>
  </DomainObject.Predmet.ProtuStrankaListFormatedWithAdress>
  <DomainObject.Predmet.ProtuStrankaListFormatedWithAdressOIB>
    <izvorni_sadrzaj>
      <item>AKSA-P.B. d.o.o., OIB 21353680067, II Vrandučka br. 2, 10000 Zagreb zastupanog po punomoćniku Branko Petrž</item>
    </izvorni_sadrzaj>
    <derivirana_varijabla naziv="DomainObject.Predmet.ProtuStrankaListFormatedWithAdressOIB_1">
      <item>AKSA-P.B. d.o.o., OIB 21353680067, II Vrandučka br. 2, 10000 Zagreb zastupanog po punomoćniku Branko Petrž</item>
    </derivirana_varijabla>
  </DomainObject.Predmet.ProtuStrankaListFormatedWithAdressOIB>
  <DomainObject.Predmet.ProtuStrankaListNazivFormated>
    <izvorni_sadrzaj>
      <item>AKSA-P.B. d.o.o.</item>
    </izvorni_sadrzaj>
    <derivirana_varijabla naziv="DomainObject.Predmet.ProtuStrankaListNazivFormated_1">
      <item>AKSA-P.B. d.o.o.</item>
    </derivirana_varijabla>
  </DomainObject.Predmet.ProtuStrankaListNazivFormated>
  <DomainObject.Predmet.ProtuStrankaListNazivFormatedOIB>
    <izvorni_sadrzaj>
      <item>AKSA-P.B. d.o.o., OIB 21353680067</item>
    </izvorni_sadrzaj>
    <derivirana_varijabla naziv="DomainObject.Predmet.ProtuStrankaListNazivFormatedOIB_1">
      <item>AKSA-P.B. d.o.o., OIB 21353680067</item>
    </derivirana_varijabla>
  </DomainObject.Predmet.ProtuStrankaListNazivFormatedOIB>
  <DomainObject.Predmet.OstaliListFormated>
    <izvorni_sadrzaj>
      <item>Branko Petrž punomoćnik sudionika u postupku AKSA-P.B. d.o.o.</item>
    </izvorni_sadrzaj>
    <derivirana_varijabla naziv="DomainObject.Predmet.OstaliListFormated_1">
      <item>Branko Petrž punomoćnik sudionika u postupku AKSA-P.B. d.o.o.</item>
    </derivirana_varijabla>
  </DomainObject.Predmet.OstaliListFormated>
  <DomainObject.Predmet.OstaliListFormatedOIB>
    <izvorni_sadrzaj>
      <item>Branko Petrž, OIB 86773413882 punomoćnik sudionika u postupku AKSA-P.B. d.o.o.</item>
    </izvorni_sadrzaj>
    <derivirana_varijabla naziv="DomainObject.Predmet.OstaliListFormatedOIB_1">
      <item>Branko Petrž, OIB 86773413882 punomoćnik sudionika u postupku AKSA-P.B. d.o.o.</item>
    </derivirana_varijabla>
  </DomainObject.Predmet.OstaliListFormatedOIB>
  <DomainObject.Predmet.OstaliListFormatedWithAdress>
    <izvorni_sadrzaj>
      <item>Branko Petrž, Trg Žrtava Fašizma 6, 10290 Zaprešić punomoćnik sudionika u postupku AKSA-P.B. d.o.o.</item>
    </izvorni_sadrzaj>
    <derivirana_varijabla naziv="DomainObject.Predmet.OstaliListFormatedWithAdress_1">
      <item>Branko Petrž, Trg Žrtava Fašizma 6, 10290 Zaprešić punomoćnik sudionika u postupku AKSA-P.B. d.o.o.</item>
    </derivirana_varijabla>
  </DomainObject.Predmet.OstaliListFormatedWithAdress>
  <DomainObject.Predmet.OstaliListFormatedWithAdressOIB>
    <izvorni_sadrzaj>
      <item>Branko Petrž, OIB 86773413882, Trg Žrtava Fašizma 6, 10290 Zaprešić punomoćnik sudionika u postupku AKSA-P.B. d.o.o.</item>
    </izvorni_sadrzaj>
    <derivirana_varijabla naziv="DomainObject.Predmet.OstaliListFormatedWithAdressOIB_1">
      <item>Branko Petrž, OIB 86773413882, Trg Žrtava Fašizma 6, 10290 Zaprešić punomoćnik sudionika u postupku AKSA-P.B. d.o.o.</item>
    </derivirana_varijabla>
  </DomainObject.Predmet.OstaliListFormatedWithAdressOIB>
  <DomainObject.Predmet.OstaliListNazivFormated>
    <izvorni_sadrzaj>
      <item>Branko Petrž</item>
    </izvorni_sadrzaj>
    <derivirana_varijabla naziv="DomainObject.Predmet.OstaliListNazivFormated_1">
      <item>Branko Petrž</item>
    </derivirana_varijabla>
  </DomainObject.Predmet.OstaliListNazivFormated>
  <DomainObject.Predmet.OstaliListNazivFormatedOIB>
    <izvorni_sadrzaj>
      <item>Branko Petrž, OIB 86773413882</item>
    </izvorni_sadrzaj>
    <derivirana_varijabla naziv="DomainObject.Predmet.OstaliListNazivFormatedOIB_1">
      <item>Branko Petrž, OIB 86773413882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AKSA-P.B. d.o.o.</izvorni_sadrzaj>
    <derivirana_varijabla naziv="DomainObject.Predmet.ProtustrankaIDrugi_1">AKSA-P.B.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AKSA-P.B. d.o.o., OIB 21353680067, II Vrandučka br. 2, 10000 Zagreb</izvorni_sadrzaj>
    <derivirana_varijabla naziv="DomainObject.Predmet.ProtustrankaIDrugiAdressOIB_1">AKSA-P.B. d.o.o., OIB 21353680067, II Vrandučka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AKSA-P.B. d.o.o.</item>
      <item>FINA Regionalni centar Zagreb</item>
      <item>Branko Petrž</item>
    </izvorni_sadrzaj>
    <derivirana_varijabla naziv="DomainObject.Predmet.SudioniciListNaziv_1">
      <item>AKSA-P.B. d.o.o.</item>
      <item>FINA Regionalni centar Zagreb</item>
      <item>Branko Petrž</item>
    </derivirana_varijabla>
  </DomainObject.Predmet.SudioniciListNaziv>
  <DomainObject.Predmet.SudioniciListAdressOIB>
    <izvorni_sadrzaj>
      <item>AKSA-P.B. d.o.o., OIB 21353680067, II Vrandučka br. 2,10000 Zagreb</item>
      <item>FINA Regionalni centar Zagreb, OIB 85821130368, Trg svibanjskih žrtava 1995 br. 1,10000 Zagreb</item>
      <item>Branko Petrž, OIB 86773413882, Trg Žrtava Fašizma 6,10290 Zaprešić</item>
    </izvorni_sadrzaj>
    <derivirana_varijabla naziv="DomainObject.Predmet.SudioniciListAdressOIB_1">
      <item>AKSA-P.B. d.o.o., OIB 21353680067, II Vrandučka br. 2,10000 Zagreb</item>
      <item>FINA Regionalni centar Zagreb, OIB 85821130368, Trg svibanjskih žrtava 1995 br. 1,10000 Zagreb</item>
      <item>Branko Petrž, OIB 86773413882, Trg Žrtava Fašizma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21353680067</item>
      <item>, OIB 85821130368</item>
      <item>, OIB 86773413882</item>
    </izvorni_sadrzaj>
    <derivirana_varijabla naziv="DomainObject.Predmet.SudioniciListNazivOIB_1">
      <item>, OIB 21353680067</item>
      <item>, OIB 85821130368</item>
      <item>, OIB 86773413882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1340</properties:Characters>
  <properties:Lines>48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2016-01-15T09:26:00Z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