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e518" w14:paraId="101e518" w:rsidRDefault="00A66361" w:rsidP="006C772D" w:rsidR="006C772D" w:rsidRPr="00894F88">
      <w:pPr>
        <w15:collapsed w:val="false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                    </w:t>
      </w:r>
      <w:r w:rsidR="006C772D" w:rsidRPr="00894F88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361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    </w:t>
      </w:r>
      <w:r w:rsidR="006C772D" w:rsidRPr="00894F88">
        <w:rPr>
          <w:rFonts w:hAnsi="Times New Roman" w:ascii="Times New Roman"/>
          <w:sz w:val="24"/>
        </w:rPr>
        <w:t>REPUBLIKA HRVATSKA</w:t>
      </w:r>
    </w:p>
    <w:p w:rsidRDefault="006C772D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TRGOVAČKI SUD U ZAGREBU</w:t>
      </w:r>
    </w:p>
    <w:p w:rsidRDefault="00A66361" w:rsidP="006C772D" w:rsidR="00625F09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        Zagreb, </w:t>
      </w:r>
      <w:proofErr w:type="spellStart"/>
      <w:r w:rsidRPr="00894F88">
        <w:rPr>
          <w:rFonts w:hAnsi="Times New Roman" w:ascii="Times New Roman"/>
          <w:sz w:val="24"/>
        </w:rPr>
        <w:t>Amruševa</w:t>
      </w:r>
      <w:proofErr w:type="spellEnd"/>
      <w:r w:rsidRPr="00894F88">
        <w:rPr>
          <w:rFonts w:hAnsi="Times New Roman" w:ascii="Times New Roman"/>
          <w:sz w:val="24"/>
        </w:rPr>
        <w:t xml:space="preserve"> 2/II</w:t>
      </w:r>
      <w:r w:rsidRPr="00894F88">
        <w:rPr>
          <w:rFonts w:hAnsi="Times New Roman" w:ascii="Times New Roman"/>
          <w:sz w:val="24"/>
        </w:rPr>
        <w:tab/>
      </w:r>
    </w:p>
    <w:p w:rsidRDefault="00625F09" w:rsidP="006C772D" w:rsidR="00625F09" w:rsidRPr="00894F88">
      <w:pPr>
        <w:rPr>
          <w:rFonts w:hAnsi="Times New Roman" w:ascii="Times New Roman"/>
          <w:sz w:val="24"/>
        </w:rPr>
      </w:pPr>
    </w:p>
    <w:p w:rsidRDefault="00A66361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R E P U B L I K A  H R V A T S K A</w:t>
      </w:r>
    </w:p>
    <w:p w:rsidRDefault="00625F09" w:rsidP="006C772D" w:rsidR="00625F09" w:rsidRPr="00894F88">
      <w:pPr>
        <w:jc w:val="center"/>
        <w:rPr>
          <w:rFonts w:hAnsi="Times New Roman" w:ascii="Times New Roman"/>
          <w:sz w:val="24"/>
        </w:rPr>
      </w:pP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Z A K L J U Č A K</w:t>
      </w: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</w:p>
    <w:p w:rsidRDefault="001A17C6" w:rsidP="001A17C6" w:rsidR="001A17C6" w:rsidRPr="001A17C6">
      <w:pPr>
        <w:ind w:firstLine="708"/>
        <w:jc w:val="both"/>
        <w:rPr>
          <w:rFonts w:hAnsi="Times New Roman" w:ascii="Times New Roman"/>
          <w:sz w:val="24"/>
        </w:rPr>
      </w:pPr>
      <w:r w:rsidRPr="001A17C6">
        <w:rPr>
          <w:rFonts w:hAnsi="Times New Roman" w:ascii="Times New Roman"/>
          <w:sz w:val="24"/>
        </w:rPr>
        <w:t xml:space="preserve">Trgovački sud u Zagrebu, po sutkinji Jasminki Gadža, u stečajnom predmetu u povodu prijedloga predlagatelja FINANCIJSKA AGENCIJA, RC Zagreb, Trg svibanjskih žrtava 1995. 1, OIB: 85821130368, za otvaranje stečajnog postupka nad dužnikom </w:t>
      </w:r>
      <w:r w:rsidRPr="001A17C6">
        <w:rPr>
          <w:rFonts w:hAnsi="Times New Roman" w:ascii="Times New Roman"/>
          <w:sz w:val="24"/>
          <w:lang w:val="pt-BR"/>
        </w:rPr>
        <w:t>Z.T.P. INVEST d.o.o., Zagreb, Palmotićeva 7, OIB: 47512747877</w:t>
      </w:r>
      <w:r w:rsidRPr="001A17C6">
        <w:rPr>
          <w:rFonts w:hAnsi="Times New Roman" w:ascii="Times New Roman"/>
          <w:sz w:val="24"/>
        </w:rPr>
        <w:t>, 20. ožujka 2019.,</w:t>
      </w:r>
    </w:p>
    <w:p w:rsidRDefault="00625F09" w:rsidP="006C772D" w:rsidR="00625F09" w:rsidRPr="00894F88">
      <w:pPr>
        <w:jc w:val="both"/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jc w:val="both"/>
        <w:rPr>
          <w:rFonts w:hAnsi="Times New Roman" w:ascii="Times New Roman"/>
          <w:sz w:val="24"/>
        </w:rPr>
      </w:pP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z a k l j u č i o  j e</w:t>
      </w: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</w:p>
    <w:p w:rsidRDefault="00544F3E" w:rsidP="00894F88" w:rsidR="00894F88" w:rsidRPr="00894F88">
      <w:pPr>
        <w:pStyle w:val="Odlomakpopisa"/>
        <w:numPr>
          <w:ilvl w:val="0"/>
          <w:numId w:val="2"/>
        </w:numPr>
        <w:ind w:right="-2"/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Nalaže se Financijskoj age</w:t>
      </w:r>
      <w:r w:rsidR="00BD0C5A" w:rsidRPr="00894F88">
        <w:rPr>
          <w:rFonts w:hAnsi="Times New Roman" w:ascii="Times New Roman"/>
          <w:sz w:val="24"/>
        </w:rPr>
        <w:t>nciji, RC Zagreb, da u roku tri</w:t>
      </w:r>
      <w:r w:rsidRPr="00894F88">
        <w:rPr>
          <w:rFonts w:hAnsi="Times New Roman" w:ascii="Times New Roman"/>
          <w:sz w:val="24"/>
        </w:rPr>
        <w:t xml:space="preserve"> dana dostavi sudu, pozivom na gornji broj predmeta Potvrdu iz čl. 6 st. 2 Stečajnog zakona (Narodne novine broj: 71/15, dalje:</w:t>
      </w:r>
      <w:r w:rsidR="00625F09" w:rsidRPr="00894F88">
        <w:rPr>
          <w:rFonts w:hAnsi="Times New Roman" w:ascii="Times New Roman"/>
          <w:sz w:val="24"/>
        </w:rPr>
        <w:t xml:space="preserve"> </w:t>
      </w:r>
      <w:r w:rsidRPr="00894F88">
        <w:rPr>
          <w:rFonts w:hAnsi="Times New Roman" w:ascii="Times New Roman"/>
          <w:sz w:val="24"/>
        </w:rPr>
        <w:t xml:space="preserve">SZ) sa podacima relevantnim na dan izdavanja Potvrde i Očevidnik o redoslijedu naplate za dužnika </w:t>
      </w:r>
      <w:r w:rsidR="001A17C6" w:rsidRPr="001A17C6">
        <w:rPr>
          <w:rFonts w:hAnsi="Times New Roman" w:ascii="Times New Roman"/>
          <w:sz w:val="24"/>
          <w:lang w:val="pt-BR"/>
        </w:rPr>
        <w:t>Z.T.P. INVEST d.o.o., Zagreb, Palmotićeva 7, OIB: 47512747877</w:t>
      </w:r>
      <w:r w:rsidRPr="00894F88">
        <w:rPr>
          <w:rFonts w:hAnsi="Times New Roman" w:ascii="Times New Roman"/>
          <w:sz w:val="24"/>
        </w:rPr>
        <w:t>.</w:t>
      </w:r>
    </w:p>
    <w:p w:rsidRDefault="00894F88" w:rsidP="00894F88" w:rsidR="00894F88" w:rsidRPr="00894F88">
      <w:pPr>
        <w:pStyle w:val="Odlomakpopisa"/>
        <w:ind w:right="-2" w:left="1428"/>
        <w:jc w:val="both"/>
        <w:rPr>
          <w:rFonts w:hAnsi="Times New Roman" w:ascii="Times New Roman"/>
          <w:sz w:val="24"/>
        </w:rPr>
      </w:pPr>
    </w:p>
    <w:p w:rsidRDefault="00894F88" w:rsidP="00894F88" w:rsidR="00894F88" w:rsidRPr="00894F88">
      <w:pPr>
        <w:pStyle w:val="Odlomakpopisa"/>
        <w:numPr>
          <w:ilvl w:val="0"/>
          <w:numId w:val="2"/>
        </w:numPr>
        <w:ind w:right="-2"/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II. Nalaže se Financijskoj agenciji u roku 3 dana dostaviti ovom sudu obavijest o osiguranju sredstava za namirenje stečajnoga postupka </w:t>
      </w:r>
      <w:r w:rsidRPr="00894F88">
        <w:rPr>
          <w:rFonts w:hAnsi="Times New Roman" w:ascii="Times New Roman"/>
          <w:sz w:val="24"/>
          <w:lang w:val="pt-BR"/>
        </w:rPr>
        <w:t xml:space="preserve">nad dužnikom </w:t>
      </w:r>
      <w:r w:rsidR="001A17C6" w:rsidRPr="001A17C6">
        <w:rPr>
          <w:rFonts w:hAnsi="Times New Roman" w:ascii="Times New Roman"/>
          <w:sz w:val="24"/>
          <w:lang w:val="pt-BR"/>
        </w:rPr>
        <w:t>Z.T.P. INVEST d.o.o., Zagreb, Palmotićeva 7, OIB: 47512747877</w:t>
      </w:r>
      <w:r w:rsidRPr="00894F88">
        <w:rPr>
          <w:rFonts w:hAnsi="Times New Roman" w:ascii="Times New Roman"/>
          <w:color w:val="FF0000"/>
          <w:sz w:val="24"/>
          <w:lang w:val="pt-BR"/>
        </w:rPr>
        <w:t>.</w:t>
      </w:r>
    </w:p>
    <w:p w:rsidRDefault="00894F88" w:rsidP="000C282C" w:rsidR="00894F88" w:rsidRPr="00894F88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6857DD" w:rsidP="00A66361" w:rsidR="00A66361" w:rsidRPr="00894F88">
      <w:pPr>
        <w:jc w:val="center"/>
        <w:rPr>
          <w:rFonts w:hAnsi="Times New Roman" w:ascii="Times New Roman"/>
          <w:sz w:val="24"/>
        </w:rPr>
      </w:pPr>
      <w:bookmarkStart w:name="_GoBack" w:id="0"/>
      <w:bookmarkEnd w:id="0"/>
      <w:r w:rsidRPr="00894F88">
        <w:rPr>
          <w:rFonts w:hAnsi="Times New Roman" w:ascii="Times New Roman"/>
          <w:sz w:val="24"/>
        </w:rPr>
        <w:t xml:space="preserve">U Zagrebu </w:t>
      </w:r>
      <w:r w:rsidR="001A17C6">
        <w:rPr>
          <w:rFonts w:hAnsi="Times New Roman" w:ascii="Times New Roman"/>
          <w:sz w:val="24"/>
        </w:rPr>
        <w:t>20</w:t>
      </w:r>
      <w:r w:rsidR="0071014F" w:rsidRPr="00894F88">
        <w:rPr>
          <w:rFonts w:hAnsi="Times New Roman" w:ascii="Times New Roman"/>
          <w:sz w:val="24"/>
        </w:rPr>
        <w:t>. ožujka</w:t>
      </w:r>
      <w:r w:rsidRPr="00894F88">
        <w:rPr>
          <w:rFonts w:hAnsi="Times New Roman" w:ascii="Times New Roman"/>
          <w:sz w:val="24"/>
        </w:rPr>
        <w:t xml:space="preserve"> 2019</w:t>
      </w:r>
      <w:r w:rsidR="00625F09" w:rsidRPr="00894F88">
        <w:rPr>
          <w:rFonts w:hAnsi="Times New Roman" w:ascii="Times New Roman"/>
          <w:sz w:val="24"/>
        </w:rPr>
        <w:t xml:space="preserve">. </w:t>
      </w:r>
    </w:p>
    <w:p w:rsidRDefault="00625F09" w:rsidP="00A66361" w:rsidR="00625F09" w:rsidRPr="00894F88">
      <w:pPr>
        <w:jc w:val="center"/>
        <w:rPr>
          <w:rFonts w:hAnsi="Times New Roman" w:ascii="Times New Roman"/>
          <w:sz w:val="24"/>
        </w:rPr>
      </w:pPr>
    </w:p>
    <w:p w:rsidRDefault="00625F09" w:rsidP="00A66361" w:rsidR="00625F09" w:rsidRPr="00894F88">
      <w:pPr>
        <w:jc w:val="center"/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jc w:val="both"/>
        <w:rPr>
          <w:rFonts w:hAnsi="Times New Roman" w:ascii="Times New Roman"/>
          <w:sz w:val="24"/>
        </w:rPr>
      </w:pPr>
    </w:p>
    <w:p w:rsidRDefault="00625F09" w:rsidP="00A66361" w:rsidR="006C772D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  <w:t>SUTKINJA</w:t>
      </w:r>
      <w:r w:rsidR="006C772D" w:rsidRPr="00894F88">
        <w:rPr>
          <w:rFonts w:hAnsi="Times New Roman" w:ascii="Times New Roman"/>
          <w:sz w:val="24"/>
        </w:rPr>
        <w:t>:</w:t>
      </w:r>
    </w:p>
    <w:p w:rsidRDefault="007433A3" w:rsidP="00A66361" w:rsidR="006C772D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="00625F09" w:rsidRPr="00894F88">
        <w:rPr>
          <w:rFonts w:hAnsi="Times New Roman" w:ascii="Times New Roman"/>
          <w:sz w:val="24"/>
        </w:rPr>
        <w:t>Jasminka Gadža</w:t>
      </w:r>
      <w:r w:rsidR="005C0929" w:rsidRPr="00894F88">
        <w:rPr>
          <w:rFonts w:hAnsi="Times New Roman" w:ascii="Times New Roman"/>
          <w:sz w:val="24"/>
        </w:rPr>
        <w:t>, v.r.</w:t>
      </w:r>
    </w:p>
    <w:p w:rsidRDefault="005C0929" w:rsidP="00A66361" w:rsidR="005C0929" w:rsidRPr="00894F88">
      <w:pPr>
        <w:jc w:val="right"/>
        <w:rPr>
          <w:rFonts w:hAnsi="Times New Roman" w:ascii="Times New Roman"/>
          <w:sz w:val="24"/>
        </w:rPr>
      </w:pPr>
    </w:p>
    <w:p w:rsidRDefault="005C0929" w:rsidP="00A66361" w:rsidR="005C0929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Za točnost </w:t>
      </w:r>
      <w:proofErr w:type="spellStart"/>
      <w:r w:rsidRPr="00894F88">
        <w:rPr>
          <w:rFonts w:hAnsi="Times New Roman" w:ascii="Times New Roman"/>
          <w:sz w:val="24"/>
        </w:rPr>
        <w:t>otpravka</w:t>
      </w:r>
      <w:proofErr w:type="spellEnd"/>
    </w:p>
    <w:p w:rsidRDefault="005C0929" w:rsidP="00A66361" w:rsidR="005C0929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Valerija Gregurić</w:t>
      </w:r>
    </w:p>
    <w:p w:rsidRDefault="00A66361" w:rsidP="00A66361" w:rsidR="00A66361" w:rsidRPr="00894F88">
      <w:pPr>
        <w:jc w:val="right"/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rPr>
          <w:rFonts w:hAnsi="Times New Roman" w:ascii="Times New Roman"/>
          <w:sz w:val="24"/>
        </w:rPr>
      </w:pPr>
    </w:p>
    <w:p w:rsidRDefault="006C772D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POUKA O PRAVNOM LIJEKU: </w:t>
      </w:r>
    </w:p>
    <w:p w:rsidRDefault="006C772D" w:rsidP="006C772D" w:rsidR="006C772D" w:rsidRPr="00894F88">
      <w:pPr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Protiv zaključka nije dopuštena žalba.</w:t>
      </w:r>
    </w:p>
    <w:p w:rsidRDefault="006C772D" w:rsidP="008E7033" w:rsidR="00A571ED" w:rsidRPr="00894F88">
      <w:pPr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</w:t>
      </w:r>
    </w:p>
    <w:sectPr w:rsidSect="009756E4" w:rsidR="00A571ED" w:rsidRPr="00894F88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8CA" w:rsidR="00CC78CA">
      <w:r>
        <w:separator/>
      </w:r>
    </w:p>
  </w:endnote>
  <w:endnote w:id="0" w:type="continuationSeparator">
    <w:p w:rsidRDefault="00CC78CA" w:rsidR="00CC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8CA" w:rsidR="00CC78CA">
      <w:r>
        <w:separator/>
      </w:r>
    </w:p>
  </w:footnote>
  <w:footnote w:id="0" w:type="continuationSeparator">
    <w:p w:rsidRDefault="00CC78CA" w:rsidR="00CC7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E6B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17C6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E6B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F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6E6B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>
      <w:tab/>
      <w:t xml:space="preserve">7 St-9181/15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F09" w:rsidP="00625F09" w:rsidR="00625F09" w:rsidRPr="00625F09">
    <w:pPr>
      <w:pStyle w:val="Zaglavlje"/>
      <w:jc w:val="right"/>
      <w:rPr>
        <w:rFonts w:hAnsi="Times New Roman" w:ascii="Times New Roman"/>
      </w:rPr>
    </w:pPr>
    <w:r w:rsidRPr="00625F09">
      <w:rPr>
        <w:rFonts w:hAnsi="Times New Roman" w:ascii="Times New Roman"/>
      </w:rPr>
      <w:t xml:space="preserve">   29. </w:t>
    </w:r>
    <w:r w:rsidRPr="00625F09">
      <w:rPr>
        <w:rFonts w:hAnsi="Times New Roman" w:ascii="Times New Roman"/>
      </w:rPr>
      <w:t>St-</w:t>
    </w:r>
    <w:r w:rsidR="001A17C6">
      <w:rPr>
        <w:rFonts w:hAnsi="Times New Roman" w:ascii="Times New Roman"/>
      </w:rPr>
      <w:t>5743/16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9204AD"/>
    <w:multiLevelType w:val="hybridMultilevel"/>
    <w:tmpl w:val="7804CF52"/>
    <w:lvl w:tplc="F6E6702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CEA6B23"/>
    <w:multiLevelType w:val="hybridMultilevel"/>
    <w:tmpl w:val="16B68B52"/>
    <w:lvl w:tplc="D714B0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772D"/>
    <w:rsid w:val="000208C9"/>
    <w:rsid w:val="000479BA"/>
    <w:rsid w:val="000852BE"/>
    <w:rsid w:val="000C282C"/>
    <w:rsid w:val="000C7D54"/>
    <w:rsid w:val="000D7E17"/>
    <w:rsid w:val="00130D68"/>
    <w:rsid w:val="0013660B"/>
    <w:rsid w:val="00181E6C"/>
    <w:rsid w:val="001A17C6"/>
    <w:rsid w:val="001F112F"/>
    <w:rsid w:val="00237FCF"/>
    <w:rsid w:val="00253F6C"/>
    <w:rsid w:val="00286082"/>
    <w:rsid w:val="002F2BD1"/>
    <w:rsid w:val="00361423"/>
    <w:rsid w:val="003778EF"/>
    <w:rsid w:val="003850E2"/>
    <w:rsid w:val="003B41A8"/>
    <w:rsid w:val="003C4FEF"/>
    <w:rsid w:val="0045224F"/>
    <w:rsid w:val="00544F3E"/>
    <w:rsid w:val="00572F10"/>
    <w:rsid w:val="005C0929"/>
    <w:rsid w:val="005C23B1"/>
    <w:rsid w:val="005F6E6B"/>
    <w:rsid w:val="00625F09"/>
    <w:rsid w:val="006857DD"/>
    <w:rsid w:val="00686CD8"/>
    <w:rsid w:val="006879D9"/>
    <w:rsid w:val="006942D7"/>
    <w:rsid w:val="006A08CC"/>
    <w:rsid w:val="006B71B5"/>
    <w:rsid w:val="006C772D"/>
    <w:rsid w:val="006D4FC4"/>
    <w:rsid w:val="0071014F"/>
    <w:rsid w:val="0072617A"/>
    <w:rsid w:val="00727CFB"/>
    <w:rsid w:val="007433A3"/>
    <w:rsid w:val="00763C91"/>
    <w:rsid w:val="007810BC"/>
    <w:rsid w:val="007C1B9C"/>
    <w:rsid w:val="00894F88"/>
    <w:rsid w:val="008C22F7"/>
    <w:rsid w:val="008E7033"/>
    <w:rsid w:val="00920EDA"/>
    <w:rsid w:val="00922621"/>
    <w:rsid w:val="00A123CC"/>
    <w:rsid w:val="00A22213"/>
    <w:rsid w:val="00A571ED"/>
    <w:rsid w:val="00A66361"/>
    <w:rsid w:val="00AB410D"/>
    <w:rsid w:val="00B42670"/>
    <w:rsid w:val="00BB4A20"/>
    <w:rsid w:val="00BD0C5A"/>
    <w:rsid w:val="00C643A4"/>
    <w:rsid w:val="00C757C2"/>
    <w:rsid w:val="00CC78CA"/>
    <w:rsid w:val="00CD3492"/>
    <w:rsid w:val="00D80048"/>
    <w:rsid w:val="00E874CC"/>
    <w:rsid w:val="00EC0C19"/>
    <w:rsid w:val="00EC689E"/>
    <w:rsid w:val="00EE21ED"/>
    <w:rsid w:val="00F26225"/>
    <w:rsid w:val="00F33573"/>
    <w:rsid w:val="00F521FE"/>
    <w:rsid w:val="00F93BC2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772D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6C77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772D"/>
    <w:rPr>
      <w:rFonts w:cs="Times New Roman" w:eastAsia="Times New Roman" w:hAnsi="Verdana" w:asci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6C772D"/>
  </w:style>
  <w:style w:styleId="Tekstbalonia" w:type="paragraph">
    <w:name w:val="Balloon Text"/>
    <w:basedOn w:val="Normal"/>
    <w:link w:val="TekstbaloniaChar"/>
    <w:uiPriority w:val="99"/>
    <w:semiHidden/>
    <w:unhideWhenUsed/>
    <w:rsid w:val="006C7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72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F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5F09"/>
    <w:rPr>
      <w:rFonts w:cs="Times New Roman" w:eastAsia="Times New Roman" w:hAnsi="Verdana" w:ascii="Verdana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703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772D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6C77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772D"/>
    <w:rPr>
      <w:rFonts w:ascii="Verdana" w:cs="Times New Roman" w:eastAsia="Times New Roman" w:hAns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6C772D"/>
  </w:style>
  <w:style w:styleId="Tekstbalonia" w:type="paragraph">
    <w:name w:val="Balloon Text"/>
    <w:basedOn w:val="Normal"/>
    <w:link w:val="TekstbaloniaChar"/>
    <w:uiPriority w:val="99"/>
    <w:semiHidden/>
    <w:unhideWhenUsed/>
    <w:rsid w:val="006C7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72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F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5F09"/>
    <w:rPr>
      <w:rFonts w:ascii="Verdana" w:cs="Times New Roman" w:eastAsia="Times New Roman" w:hAnsi="Verdana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70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187</properties:Words>
  <properties:Characters>1069</properties:Characters>
  <properties:Lines>8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2019-03-20T09:22:00Z</dcterms:created>
  <dc:creator>Kristina Švajger</dc:creator>
  <cp:lastModifiedBy>Valerija Svečak</cp:lastModifiedBy>
  <cp:lastPrinted>2018-11-06T08:56:00Z</cp:lastPrinted>
  <dcterms:modified xmlns:xsi="http://www.w3.org/2001/XMLSchema-instance" xsi:type="dcterms:W3CDTF">2019-03-20T09:22:00Z</dcterms:modified>
  <cp:revision>2</cp:revision>
</cp:coreProperties>
</file>