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8639" w14:paraId="b618639" w:rsidRDefault="00FC7FA0" w:rsidP="00FC7FA0" w:rsidR="00FC7FA0" w:rsidRPr="00BD48E4">
      <w:pPr>
        <w15:collapsed w:val="false"/>
        <w:rPr>
          <w:rFonts w:hAnsi="Times New Roman" w:ascii="Times New Roman"/>
          <w:sz w:val="24"/>
          <w:szCs w:val="24"/>
        </w:rPr>
      </w:pPr>
      <w:bookmarkStart w:name="_GoBack" w:id="0"/>
      <w:bookmarkEnd w:id="0"/>
    </w:p>
    <w:p w:rsidRDefault="00706229" w:rsidP="00FC7FA0" w:rsidR="00706229" w:rsidRPr="00BD48E4">
      <w:pPr>
        <w:rPr>
          <w:rFonts w:hAnsi="Times New Roman" w:ascii="Times New Roman"/>
          <w:sz w:val="24"/>
          <w:szCs w:val="24"/>
        </w:rPr>
      </w:pPr>
    </w:p>
    <w:p w:rsidRDefault="00706229" w:rsidP="00FC7FA0" w:rsidR="00706229" w:rsidRPr="00BD48E4">
      <w:pPr>
        <w:rPr>
          <w:rFonts w:hAnsi="Times New Roman" w:ascii="Times New Roman"/>
          <w:sz w:val="24"/>
          <w:szCs w:val="24"/>
        </w:rPr>
      </w:pPr>
    </w:p>
    <w:p w:rsidRDefault="00706229" w:rsidP="00FC7FA0" w:rsidR="00706229" w:rsidRPr="00BD48E4">
      <w:pPr>
        <w:rPr>
          <w:rFonts w:hAnsi="Times New Roman" w:ascii="Times New Roman"/>
          <w:sz w:val="24"/>
          <w:szCs w:val="24"/>
        </w:rPr>
      </w:pPr>
      <w:r w:rsidRPr="00BD48E4">
        <w:rPr>
          <w:rFonts w:hAnsi="Times New Roman" w:ascii="Times New Roman"/>
          <w:noProof/>
          <w:sz w:val="24"/>
          <w:szCs w:val="24"/>
          <w:lang w:eastAsia="hr-HR"/>
        </w:rPr>
        <w:drawing>
          <wp:inline distR="0" distL="0" distB="0" distT="0">
            <wp:extent cy="716280" cx="541020"/>
            <wp:effectExtent b="762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706229" w:rsidP="00FC7FA0" w:rsidR="00706229" w:rsidRPr="00BD48E4">
      <w:pPr>
        <w:rPr>
          <w:rFonts w:hAnsi="Times New Roman" w:ascii="Times New Roman"/>
          <w:sz w:val="24"/>
          <w:szCs w:val="24"/>
        </w:rPr>
      </w:pPr>
    </w:p>
    <w:p w:rsidRDefault="00706229" w:rsidP="00FC7FA0" w:rsidR="00706229" w:rsidRPr="00BD48E4">
      <w:pPr>
        <w:rPr>
          <w:rFonts w:hAnsi="Times New Roman" w:ascii="Times New Roman"/>
          <w:sz w:val="24"/>
          <w:szCs w:val="24"/>
        </w:rPr>
      </w:pPr>
    </w:p>
    <w:p w:rsidRDefault="00FC7FA0" w:rsidP="00FC7FA0" w:rsidR="00FC7FA0" w:rsidRPr="00BD48E4">
      <w:pPr>
        <w:rPr>
          <w:rFonts w:hAnsi="Times New Roman" w:ascii="Times New Roman"/>
          <w:b/>
          <w:sz w:val="24"/>
          <w:szCs w:val="24"/>
        </w:rPr>
      </w:pPr>
      <w:r w:rsidRPr="00BD48E4">
        <w:rPr>
          <w:rFonts w:hAnsi="Times New Roman" w:ascii="Times New Roman"/>
          <w:b/>
          <w:sz w:val="24"/>
          <w:szCs w:val="24"/>
        </w:rPr>
        <w:t>REPUBLIKA HRVATSKA</w:t>
      </w:r>
    </w:p>
    <w:p w:rsidRDefault="00FC7FA0" w:rsidP="00FC7FA0" w:rsidR="00FC7FA0" w:rsidRPr="00BD48E4">
      <w:pPr>
        <w:rPr>
          <w:rFonts w:hAnsi="Times New Roman" w:ascii="Times New Roman"/>
          <w:sz w:val="24"/>
          <w:szCs w:val="24"/>
        </w:rPr>
      </w:pPr>
      <w:r w:rsidRPr="00BD48E4">
        <w:rPr>
          <w:rFonts w:hAnsi="Times New Roman" w:ascii="Times New Roman"/>
          <w:b/>
          <w:sz w:val="24"/>
          <w:szCs w:val="24"/>
        </w:rPr>
        <w:t>TRGOVAČKI SUD U OSIJEKU                         </w:t>
      </w:r>
      <w:r w:rsidR="00BD48E4">
        <w:rPr>
          <w:rFonts w:hAnsi="Times New Roman" w:ascii="Times New Roman"/>
          <w:b/>
          <w:sz w:val="24"/>
          <w:szCs w:val="24"/>
        </w:rPr>
        <w:t>                               </w:t>
      </w:r>
      <w:r w:rsidR="00706229" w:rsidRPr="00BD48E4">
        <w:rPr>
          <w:rFonts w:hAnsi="Times New Roman" w:ascii="Times New Roman"/>
          <w:b/>
          <w:sz w:val="24"/>
          <w:szCs w:val="24"/>
        </w:rPr>
        <w:t xml:space="preserve"> </w:t>
      </w:r>
      <w:r w:rsidRPr="00BD48E4">
        <w:rPr>
          <w:rFonts w:hAnsi="Times New Roman" w:ascii="Times New Roman"/>
          <w:b/>
          <w:sz w:val="24"/>
          <w:szCs w:val="24"/>
        </w:rPr>
        <w:t xml:space="preserve">    </w:t>
      </w:r>
      <w:r w:rsidRPr="00BD48E4">
        <w:rPr>
          <w:rFonts w:hAnsi="Times New Roman" w:ascii="Times New Roman"/>
          <w:sz w:val="24"/>
          <w:szCs w:val="24"/>
        </w:rPr>
        <w:t>3 St-</w:t>
      </w:r>
      <w:r w:rsidR="00BD48E4">
        <w:rPr>
          <w:rFonts w:hAnsi="Times New Roman" w:ascii="Times New Roman"/>
          <w:sz w:val="24"/>
          <w:szCs w:val="24"/>
        </w:rPr>
        <w:t>1714/2016-15</w:t>
      </w:r>
    </w:p>
    <w:p w:rsidRDefault="00FC7FA0" w:rsidP="00FC7FA0" w:rsidR="00FC7FA0" w:rsidRPr="00BD48E4">
      <w:pPr>
        <w:rPr>
          <w:rFonts w:hAnsi="Times New Roman" w:ascii="Times New Roman"/>
          <w:b/>
          <w:sz w:val="24"/>
          <w:szCs w:val="24"/>
        </w:rPr>
      </w:pPr>
      <w:r w:rsidRPr="00BD48E4">
        <w:rPr>
          <w:rFonts w:hAnsi="Times New Roman" w:ascii="Times New Roman"/>
          <w:b/>
          <w:sz w:val="24"/>
          <w:szCs w:val="24"/>
        </w:rPr>
        <w:t xml:space="preserve">STALNA SLUŽBA  U SLAVONSKOM BRODU                                           </w:t>
      </w:r>
    </w:p>
    <w:p w:rsidRDefault="00FC7FA0" w:rsidP="00FC7FA0" w:rsidR="00FC7FA0" w:rsidRPr="00BD48E4">
      <w:pPr>
        <w:rPr>
          <w:rFonts w:hAnsi="Times New Roman" w:ascii="Times New Roman"/>
          <w:b/>
          <w:sz w:val="24"/>
          <w:szCs w:val="24"/>
        </w:rPr>
      </w:pPr>
      <w:r w:rsidRPr="00BD48E4">
        <w:rPr>
          <w:rFonts w:hAnsi="Times New Roman" w:ascii="Times New Roman"/>
          <w:b/>
          <w:sz w:val="24"/>
          <w:szCs w:val="24"/>
        </w:rPr>
        <w:t>Trg pobjede 13</w:t>
      </w:r>
    </w:p>
    <w:p w:rsidRDefault="00FC7FA0" w:rsidP="00FC7FA0" w:rsidR="00FC7FA0" w:rsidRPr="00BD48E4">
      <w:pPr>
        <w:rPr>
          <w:rFonts w:hAnsi="Times New Roman" w:ascii="Times New Roman"/>
          <w:b/>
          <w:sz w:val="24"/>
          <w:szCs w:val="24"/>
        </w:rPr>
      </w:pPr>
      <w:r w:rsidRPr="00BD48E4">
        <w:rPr>
          <w:rFonts w:hAnsi="Times New Roman" w:ascii="Times New Roman"/>
          <w:b/>
          <w:sz w:val="24"/>
          <w:szCs w:val="24"/>
        </w:rPr>
        <w:t>35000 SLAVONSKI BROD</w:t>
      </w:r>
    </w:p>
    <w:p w:rsidRDefault="00FC7FA0" w:rsidP="00706229" w:rsidR="00FC7FA0" w:rsidRPr="00BD48E4">
      <w:pPr>
        <w:jc w:val="center"/>
        <w:rPr>
          <w:rFonts w:hAnsi="Times New Roman" w:ascii="Times New Roman"/>
          <w:sz w:val="24"/>
          <w:szCs w:val="24"/>
        </w:rPr>
      </w:pPr>
      <w:r w:rsidRPr="00BD48E4">
        <w:rPr>
          <w:rFonts w:hAnsi="Times New Roman" w:ascii="Times New Roman"/>
          <w:b/>
          <w:sz w:val="24"/>
          <w:szCs w:val="24"/>
        </w:rPr>
        <w:t>REPUBLIKA HRVATSKA</w:t>
      </w:r>
    </w:p>
    <w:p w:rsidRDefault="00FC7FA0" w:rsidP="00706229" w:rsidR="00FC7FA0" w:rsidRPr="00BD48E4">
      <w:pPr>
        <w:jc w:val="center"/>
        <w:rPr>
          <w:rFonts w:hAnsi="Times New Roman" w:ascii="Times New Roman"/>
          <w:b/>
          <w:sz w:val="24"/>
          <w:szCs w:val="24"/>
        </w:rPr>
      </w:pPr>
      <w:r w:rsidRPr="00BD48E4">
        <w:rPr>
          <w:rFonts w:hAnsi="Times New Roman" w:ascii="Times New Roman"/>
          <w:b/>
          <w:sz w:val="24"/>
          <w:szCs w:val="24"/>
        </w:rPr>
        <w:t>R J E Š E N J E</w:t>
      </w:r>
    </w:p>
    <w:p w:rsidRDefault="00FC7FA0" w:rsidP="00FC7FA0" w:rsidR="00FC7FA0" w:rsidRPr="00BD48E4">
      <w:pPr>
        <w:rPr>
          <w:rFonts w:hAnsi="Times New Roman" w:ascii="Times New Roman"/>
          <w:sz w:val="24"/>
          <w:szCs w:val="24"/>
        </w:rPr>
      </w:pPr>
    </w:p>
    <w:p w:rsidRDefault="00BD48E4" w:rsidP="00BD48E4" w:rsidR="00BD48E4" w:rsidRPr="00BD48E4">
      <w:pPr>
        <w:ind w:firstLine="708"/>
        <w:jc w:val="both"/>
        <w:rPr>
          <w:rFonts w:hAnsi="Times New Roman" w:ascii="Times New Roman"/>
          <w:sz w:val="24"/>
          <w:szCs w:val="24"/>
        </w:rPr>
      </w:pPr>
      <w:r w:rsidRPr="00BD48E4">
        <w:rPr>
          <w:rFonts w:hAnsi="Times New Roman" w:ascii="Times New Roman"/>
          <w:sz w:val="24"/>
          <w:szCs w:val="24"/>
        </w:rP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SOLAR  j.d.o.o.,   Slavonski Brod, OIB: 44686039563,  dana 10. listopada 2016. </w:t>
      </w:r>
    </w:p>
    <w:p w:rsidRDefault="00BD48E4" w:rsidP="00706229" w:rsidR="00BD48E4">
      <w:pPr>
        <w:jc w:val="center"/>
        <w:rPr>
          <w:rFonts w:hAnsi="Times New Roman" w:ascii="Times New Roman"/>
          <w:sz w:val="24"/>
          <w:szCs w:val="24"/>
        </w:rPr>
      </w:pPr>
    </w:p>
    <w:p w:rsidRDefault="00FC7FA0" w:rsidP="00706229" w:rsidR="00FC7FA0" w:rsidRPr="00BD48E4">
      <w:pPr>
        <w:jc w:val="center"/>
        <w:rPr>
          <w:rFonts w:hAnsi="Times New Roman" w:ascii="Times New Roman"/>
          <w:sz w:val="24"/>
          <w:szCs w:val="24"/>
        </w:rPr>
      </w:pPr>
      <w:r w:rsidRPr="00BD48E4">
        <w:rPr>
          <w:rFonts w:hAnsi="Times New Roman" w:ascii="Times New Roman"/>
          <w:sz w:val="24"/>
          <w:szCs w:val="24"/>
        </w:rPr>
        <w:t>r i j e š i o  j e</w:t>
      </w:r>
    </w:p>
    <w:p w:rsidRDefault="00FC7FA0" w:rsidP="00706229" w:rsidR="00FC7FA0" w:rsidRPr="00BD48E4">
      <w:pPr>
        <w:jc w:val="center"/>
        <w:rPr>
          <w:rFonts w:hAnsi="Times New Roman" w:ascii="Times New Roman"/>
          <w:sz w:val="24"/>
          <w:szCs w:val="24"/>
        </w:rPr>
      </w:pPr>
    </w:p>
    <w:p w:rsidRDefault="00FC7FA0" w:rsidP="00BD48E4" w:rsidR="00FC7FA0" w:rsidRPr="00BD48E4">
      <w:pPr>
        <w:ind w:firstLine="708"/>
        <w:jc w:val="both"/>
        <w:rPr>
          <w:rFonts w:hAnsi="Times New Roman" w:ascii="Times New Roman"/>
          <w:sz w:val="24"/>
          <w:szCs w:val="24"/>
        </w:rPr>
      </w:pPr>
      <w:r w:rsidRPr="00BD48E4">
        <w:rPr>
          <w:rFonts w:hAnsi="Times New Roman" w:ascii="Times New Roman"/>
          <w:sz w:val="24"/>
          <w:szCs w:val="24"/>
        </w:rPr>
        <w:t>Ispravlja se  </w:t>
      </w:r>
      <w:r w:rsidR="00BD48E4">
        <w:rPr>
          <w:rFonts w:hAnsi="Times New Roman" w:ascii="Times New Roman"/>
          <w:sz w:val="24"/>
          <w:szCs w:val="24"/>
        </w:rPr>
        <w:t>rješenje</w:t>
      </w:r>
      <w:r w:rsidRPr="00BD48E4">
        <w:rPr>
          <w:rFonts w:hAnsi="Times New Roman" w:ascii="Times New Roman"/>
          <w:sz w:val="24"/>
          <w:szCs w:val="24"/>
        </w:rPr>
        <w:t xml:space="preserve"> ovog suda </w:t>
      </w:r>
      <w:r w:rsidR="00BD48E4">
        <w:rPr>
          <w:rFonts w:hAnsi="Times New Roman" w:ascii="Times New Roman"/>
          <w:sz w:val="24"/>
          <w:szCs w:val="24"/>
        </w:rPr>
        <w:t>o otvaranju stečajnog postupka, poslovni</w:t>
      </w:r>
      <w:r w:rsidRPr="00BD48E4">
        <w:rPr>
          <w:rFonts w:hAnsi="Times New Roman" w:ascii="Times New Roman"/>
          <w:sz w:val="24"/>
          <w:szCs w:val="24"/>
        </w:rPr>
        <w:t xml:space="preserve"> broj 3 St-</w:t>
      </w:r>
      <w:r w:rsidR="00BD48E4">
        <w:rPr>
          <w:rFonts w:hAnsi="Times New Roman" w:ascii="Times New Roman"/>
          <w:sz w:val="24"/>
          <w:szCs w:val="24"/>
        </w:rPr>
        <w:t>1728</w:t>
      </w:r>
      <w:r w:rsidRPr="00BD48E4">
        <w:rPr>
          <w:rFonts w:hAnsi="Times New Roman" w:ascii="Times New Roman"/>
          <w:sz w:val="24"/>
          <w:szCs w:val="24"/>
        </w:rPr>
        <w:t>/201</w:t>
      </w:r>
      <w:r w:rsidR="00BD48E4">
        <w:rPr>
          <w:rFonts w:hAnsi="Times New Roman" w:ascii="Times New Roman"/>
          <w:sz w:val="24"/>
          <w:szCs w:val="24"/>
        </w:rPr>
        <w:t>6</w:t>
      </w:r>
      <w:r w:rsidRPr="00BD48E4">
        <w:rPr>
          <w:rFonts w:hAnsi="Times New Roman" w:ascii="Times New Roman"/>
          <w:sz w:val="24"/>
          <w:szCs w:val="24"/>
        </w:rPr>
        <w:t>-1</w:t>
      </w:r>
      <w:r w:rsidR="00BD48E4">
        <w:rPr>
          <w:rFonts w:hAnsi="Times New Roman" w:ascii="Times New Roman"/>
          <w:sz w:val="24"/>
          <w:szCs w:val="24"/>
        </w:rPr>
        <w:t>4</w:t>
      </w:r>
      <w:r w:rsidRPr="00BD48E4">
        <w:rPr>
          <w:rFonts w:hAnsi="Times New Roman" w:ascii="Times New Roman"/>
          <w:sz w:val="24"/>
          <w:szCs w:val="24"/>
        </w:rPr>
        <w:t xml:space="preserve"> od 1</w:t>
      </w:r>
      <w:r w:rsidR="00BD48E4">
        <w:rPr>
          <w:rFonts w:hAnsi="Times New Roman" w:ascii="Times New Roman"/>
          <w:sz w:val="24"/>
          <w:szCs w:val="24"/>
        </w:rPr>
        <w:t>0</w:t>
      </w:r>
      <w:r w:rsidRPr="00BD48E4">
        <w:rPr>
          <w:rFonts w:hAnsi="Times New Roman" w:ascii="Times New Roman"/>
          <w:sz w:val="24"/>
          <w:szCs w:val="24"/>
        </w:rPr>
        <w:t>. li</w:t>
      </w:r>
      <w:r w:rsidR="00BD48E4">
        <w:rPr>
          <w:rFonts w:hAnsi="Times New Roman" w:ascii="Times New Roman"/>
          <w:sz w:val="24"/>
          <w:szCs w:val="24"/>
        </w:rPr>
        <w:t>stopada</w:t>
      </w:r>
      <w:r w:rsidRPr="00BD48E4">
        <w:rPr>
          <w:rFonts w:hAnsi="Times New Roman" w:ascii="Times New Roman"/>
          <w:sz w:val="24"/>
          <w:szCs w:val="24"/>
        </w:rPr>
        <w:t xml:space="preserve"> 2016</w:t>
      </w:r>
      <w:r w:rsidR="00BD48E4">
        <w:rPr>
          <w:rFonts w:hAnsi="Times New Roman" w:ascii="Times New Roman"/>
          <w:sz w:val="24"/>
          <w:szCs w:val="24"/>
        </w:rPr>
        <w:t>.</w:t>
      </w:r>
      <w:r w:rsidRPr="00BD48E4">
        <w:rPr>
          <w:rFonts w:hAnsi="Times New Roman" w:ascii="Times New Roman"/>
          <w:sz w:val="24"/>
          <w:szCs w:val="24"/>
        </w:rPr>
        <w:t>  tako da umjesto pogrešnog</w:t>
      </w:r>
      <w:r w:rsidR="00BD48E4">
        <w:rPr>
          <w:rFonts w:hAnsi="Times New Roman" w:ascii="Times New Roman"/>
          <w:sz w:val="24"/>
          <w:szCs w:val="24"/>
        </w:rPr>
        <w:t xml:space="preserve"> poslovnog</w:t>
      </w:r>
      <w:r w:rsidRPr="00BD48E4">
        <w:rPr>
          <w:rFonts w:hAnsi="Times New Roman" w:ascii="Times New Roman"/>
          <w:sz w:val="24"/>
          <w:szCs w:val="24"/>
        </w:rPr>
        <w:t xml:space="preserve"> broja </w:t>
      </w:r>
      <w:r w:rsidR="00BD48E4" w:rsidRPr="00BD48E4">
        <w:rPr>
          <w:rFonts w:hAnsi="Times New Roman" w:ascii="Times New Roman"/>
          <w:sz w:val="24"/>
          <w:szCs w:val="24"/>
        </w:rPr>
        <w:t>3 St-</w:t>
      </w:r>
      <w:r w:rsidR="00BD48E4">
        <w:rPr>
          <w:rFonts w:hAnsi="Times New Roman" w:ascii="Times New Roman"/>
          <w:sz w:val="24"/>
          <w:szCs w:val="24"/>
        </w:rPr>
        <w:t>1728</w:t>
      </w:r>
      <w:r w:rsidR="00BD48E4" w:rsidRPr="00BD48E4">
        <w:rPr>
          <w:rFonts w:hAnsi="Times New Roman" w:ascii="Times New Roman"/>
          <w:sz w:val="24"/>
          <w:szCs w:val="24"/>
        </w:rPr>
        <w:t>/201</w:t>
      </w:r>
      <w:r w:rsidR="00BD48E4">
        <w:rPr>
          <w:rFonts w:hAnsi="Times New Roman" w:ascii="Times New Roman"/>
          <w:sz w:val="24"/>
          <w:szCs w:val="24"/>
        </w:rPr>
        <w:t>6</w:t>
      </w:r>
      <w:r w:rsidR="00BD48E4" w:rsidRPr="00BD48E4">
        <w:rPr>
          <w:rFonts w:hAnsi="Times New Roman" w:ascii="Times New Roman"/>
          <w:sz w:val="24"/>
          <w:szCs w:val="24"/>
        </w:rPr>
        <w:t>-1</w:t>
      </w:r>
      <w:r w:rsidR="00BD48E4">
        <w:rPr>
          <w:rFonts w:hAnsi="Times New Roman" w:ascii="Times New Roman"/>
          <w:sz w:val="24"/>
          <w:szCs w:val="24"/>
        </w:rPr>
        <w:t>4</w:t>
      </w:r>
      <w:r w:rsidR="00BD48E4" w:rsidRPr="00BD48E4">
        <w:rPr>
          <w:rFonts w:hAnsi="Times New Roman" w:ascii="Times New Roman"/>
          <w:sz w:val="24"/>
          <w:szCs w:val="24"/>
        </w:rPr>
        <w:t xml:space="preserve"> </w:t>
      </w:r>
      <w:r w:rsidR="00BD48E4">
        <w:rPr>
          <w:rFonts w:hAnsi="Times New Roman" w:ascii="Times New Roman"/>
          <w:sz w:val="24"/>
          <w:szCs w:val="24"/>
        </w:rPr>
        <w:t xml:space="preserve">u zaglavlju, </w:t>
      </w:r>
      <w:r w:rsidRPr="00BD48E4">
        <w:rPr>
          <w:rFonts w:hAnsi="Times New Roman" w:ascii="Times New Roman"/>
          <w:sz w:val="24"/>
          <w:szCs w:val="24"/>
        </w:rPr>
        <w:t xml:space="preserve">treba stajati </w:t>
      </w:r>
      <w:r w:rsidR="00BD48E4">
        <w:rPr>
          <w:rFonts w:hAnsi="Times New Roman" w:ascii="Times New Roman"/>
          <w:sz w:val="24"/>
          <w:szCs w:val="24"/>
        </w:rPr>
        <w:t>ispravan broj poslovnog predmeta i oznaka pismena: 3/St-1714/2016-14.</w:t>
      </w:r>
    </w:p>
    <w:p w:rsidRDefault="00FC7FA0" w:rsidP="00FC7FA0" w:rsidR="00FC7FA0" w:rsidRPr="00BD48E4">
      <w:pPr>
        <w:rPr>
          <w:rFonts w:hAnsi="Times New Roman" w:ascii="Times New Roman"/>
          <w:sz w:val="24"/>
          <w:szCs w:val="24"/>
        </w:rPr>
      </w:pPr>
    </w:p>
    <w:p w:rsidRDefault="00FC7FA0" w:rsidP="00706229" w:rsidR="00FC7FA0" w:rsidRPr="00BD48E4">
      <w:pPr>
        <w:jc w:val="center"/>
        <w:rPr>
          <w:rFonts w:hAnsi="Times New Roman" w:ascii="Times New Roman"/>
          <w:sz w:val="24"/>
          <w:szCs w:val="24"/>
        </w:rPr>
      </w:pPr>
      <w:r w:rsidRPr="00BD48E4">
        <w:rPr>
          <w:rFonts w:hAnsi="Times New Roman" w:ascii="Times New Roman"/>
          <w:sz w:val="24"/>
          <w:szCs w:val="24"/>
        </w:rPr>
        <w:t>o b r a z l o ž e nj e</w:t>
      </w:r>
    </w:p>
    <w:p w:rsidRDefault="00FC7FA0" w:rsidP="00FC7FA0" w:rsidR="00FC7FA0" w:rsidRPr="00BD48E4">
      <w:pPr>
        <w:rPr>
          <w:rFonts w:hAnsi="Times New Roman" w:ascii="Times New Roman"/>
          <w:sz w:val="24"/>
          <w:szCs w:val="24"/>
        </w:rPr>
      </w:pPr>
    </w:p>
    <w:p w:rsidRDefault="00FC7FA0" w:rsidP="00FC7FA0" w:rsidR="00FC7FA0" w:rsidRPr="00BD48E4">
      <w:pPr>
        <w:ind w:firstLine="720"/>
        <w:rPr>
          <w:rFonts w:hAnsi="Times New Roman" w:ascii="Times New Roman"/>
          <w:sz w:val="24"/>
          <w:szCs w:val="24"/>
        </w:rPr>
      </w:pPr>
      <w:r w:rsidRPr="00BD48E4">
        <w:rPr>
          <w:rFonts w:hAnsi="Times New Roman" w:ascii="Times New Roman"/>
          <w:sz w:val="24"/>
          <w:szCs w:val="24"/>
        </w:rPr>
        <w:t>U tekstu    </w:t>
      </w:r>
      <w:r w:rsidR="00BD48E4">
        <w:rPr>
          <w:rFonts w:hAnsi="Times New Roman" w:ascii="Times New Roman"/>
          <w:sz w:val="24"/>
          <w:szCs w:val="24"/>
        </w:rPr>
        <w:t>rješenja o otvaranju stečajnog postupka, poslovni</w:t>
      </w:r>
      <w:r w:rsidRPr="00BD48E4">
        <w:rPr>
          <w:rFonts w:hAnsi="Times New Roman" w:ascii="Times New Roman"/>
          <w:sz w:val="24"/>
          <w:szCs w:val="24"/>
        </w:rPr>
        <w:t xml:space="preserve"> broj  došlo je do greški u pisanju.</w:t>
      </w:r>
    </w:p>
    <w:p w:rsidRDefault="00FC7FA0" w:rsidP="00BD48E4" w:rsidR="00FC7FA0" w:rsidRPr="00BD48E4">
      <w:pPr>
        <w:ind w:firstLine="708"/>
        <w:rPr>
          <w:rFonts w:hAnsi="Times New Roman" w:ascii="Times New Roman"/>
          <w:sz w:val="24"/>
          <w:szCs w:val="24"/>
        </w:rPr>
      </w:pPr>
      <w:r w:rsidRPr="00BD48E4">
        <w:rPr>
          <w:rFonts w:hAnsi="Times New Roman" w:ascii="Times New Roman"/>
          <w:sz w:val="24"/>
          <w:szCs w:val="24"/>
        </w:rPr>
        <w:t>Kako se greška u pisanju može ispraviti u svako doba, po čl. 342 st. 1. Zakona o parničnom postupku (Narodne novine broj 53/91, 91/92, 112/99, 88/01, 117/03, 88/05, 2/07, 84/08, 96/08 i 123/08, dalje ZPP), a koji Zakon se primjenjuje supsidijarno u ovom  postupku, odlučeno je kao u izreci</w:t>
      </w:r>
      <w:r w:rsidR="00BD48E4">
        <w:rPr>
          <w:rFonts w:hAnsi="Times New Roman" w:ascii="Times New Roman"/>
          <w:sz w:val="24"/>
          <w:szCs w:val="24"/>
        </w:rPr>
        <w:t>.</w:t>
      </w:r>
    </w:p>
    <w:p w:rsidRDefault="00FC7FA0" w:rsidP="00FC7FA0" w:rsidR="00FC7FA0" w:rsidRPr="00BD48E4">
      <w:pPr>
        <w:rPr>
          <w:rFonts w:hAnsi="Times New Roman" w:ascii="Times New Roman"/>
          <w:sz w:val="24"/>
          <w:szCs w:val="24"/>
        </w:rPr>
      </w:pPr>
    </w:p>
    <w:p w:rsidRDefault="00FC7FA0" w:rsidP="00BD48E4" w:rsidR="00FC7FA0" w:rsidRPr="00BD48E4">
      <w:pPr>
        <w:ind w:firstLine="708"/>
        <w:rPr>
          <w:rFonts w:hAnsi="Times New Roman" w:ascii="Times New Roman"/>
          <w:sz w:val="24"/>
          <w:szCs w:val="24"/>
        </w:rPr>
      </w:pPr>
      <w:r w:rsidRPr="00BD48E4">
        <w:rPr>
          <w:rFonts w:hAnsi="Times New Roman" w:ascii="Times New Roman"/>
          <w:sz w:val="24"/>
          <w:szCs w:val="24"/>
        </w:rPr>
        <w:t>U Slavonskom Brodu 1</w:t>
      </w:r>
      <w:r w:rsidR="00BD48E4">
        <w:rPr>
          <w:rFonts w:hAnsi="Times New Roman" w:ascii="Times New Roman"/>
          <w:sz w:val="24"/>
          <w:szCs w:val="24"/>
        </w:rPr>
        <w:t>0</w:t>
      </w:r>
      <w:r w:rsidRPr="00BD48E4">
        <w:rPr>
          <w:rFonts w:hAnsi="Times New Roman" w:ascii="Times New Roman"/>
          <w:sz w:val="24"/>
          <w:szCs w:val="24"/>
        </w:rPr>
        <w:t xml:space="preserve">. </w:t>
      </w:r>
      <w:r w:rsidR="00BD48E4">
        <w:rPr>
          <w:rFonts w:hAnsi="Times New Roman" w:ascii="Times New Roman"/>
          <w:sz w:val="24"/>
          <w:szCs w:val="24"/>
        </w:rPr>
        <w:t>listopada</w:t>
      </w:r>
      <w:r w:rsidRPr="00BD48E4">
        <w:rPr>
          <w:rFonts w:hAnsi="Times New Roman" w:ascii="Times New Roman"/>
          <w:sz w:val="24"/>
          <w:szCs w:val="24"/>
        </w:rPr>
        <w:t>  2016. godine</w:t>
      </w:r>
    </w:p>
    <w:p w:rsidRDefault="00FC7FA0" w:rsidP="00706229" w:rsidR="00FC7FA0" w:rsidRPr="00BD48E4">
      <w:pPr>
        <w:jc w:val="right"/>
        <w:rPr>
          <w:rFonts w:hAnsi="Times New Roman" w:ascii="Times New Roman"/>
          <w:sz w:val="24"/>
          <w:szCs w:val="24"/>
        </w:rPr>
      </w:pPr>
      <w:r w:rsidRPr="00BD48E4">
        <w:rPr>
          <w:rFonts w:hAnsi="Times New Roman" w:ascii="Times New Roman"/>
          <w:sz w:val="24"/>
          <w:szCs w:val="24"/>
        </w:rPr>
        <w:t>Stečajna sutkinja:</w:t>
      </w:r>
    </w:p>
    <w:p w:rsidRDefault="00FC7FA0" w:rsidP="00706229" w:rsidR="00FC7FA0" w:rsidRPr="00BD48E4">
      <w:pPr>
        <w:jc w:val="right"/>
        <w:rPr>
          <w:rFonts w:hAnsi="Times New Roman" w:ascii="Times New Roman"/>
          <w:sz w:val="24"/>
          <w:szCs w:val="24"/>
        </w:rPr>
      </w:pPr>
      <w:r w:rsidRPr="00BD48E4">
        <w:rPr>
          <w:rFonts w:hAnsi="Times New Roman" w:ascii="Times New Roman"/>
          <w:sz w:val="24"/>
          <w:szCs w:val="24"/>
        </w:rPr>
        <w:t>Daniela Martini Maoduš</w:t>
      </w:r>
    </w:p>
    <w:p w:rsidRDefault="00FC7FA0" w:rsidP="00FC7FA0" w:rsidR="00FC7FA0" w:rsidRPr="00BD48E4">
      <w:pPr>
        <w:rPr>
          <w:rFonts w:hAnsi="Times New Roman" w:ascii="Times New Roman"/>
          <w:sz w:val="20"/>
          <w:szCs w:val="20"/>
        </w:rPr>
      </w:pPr>
    </w:p>
    <w:p w:rsidRDefault="00FC7FA0" w:rsidP="00FC7FA0" w:rsidR="00FC7FA0" w:rsidRPr="00BD48E4">
      <w:pPr>
        <w:rPr>
          <w:rFonts w:hAnsi="Times New Roman" w:ascii="Times New Roman"/>
          <w:sz w:val="20"/>
          <w:szCs w:val="20"/>
        </w:rPr>
      </w:pPr>
      <w:r w:rsidRPr="00BD48E4">
        <w:rPr>
          <w:rFonts w:hAnsi="Times New Roman" w:ascii="Times New Roman"/>
          <w:sz w:val="20"/>
          <w:szCs w:val="20"/>
        </w:rPr>
        <w:t>NAPUTAK O PRAVNOM LIJEKU:</w:t>
      </w:r>
    </w:p>
    <w:p w:rsidRDefault="00FC7FA0" w:rsidP="00FC7FA0" w:rsidR="00FC7FA0" w:rsidRPr="00BD48E4">
      <w:pPr>
        <w:rPr>
          <w:rFonts w:hAnsi="Times New Roman" w:ascii="Times New Roman"/>
          <w:sz w:val="20"/>
          <w:szCs w:val="20"/>
        </w:rPr>
      </w:pPr>
      <w:r w:rsidRPr="00BD48E4">
        <w:rPr>
          <w:rFonts w:hAnsi="Times New Roman" w:ascii="Times New Roman"/>
          <w:sz w:val="20"/>
          <w:szCs w:val="20"/>
        </w:rPr>
        <w:t>Protiv ovog rješenja dopuštena je žalba u roku od 8 dana od dana uručenja rješenja ili istekom roka koji</w:t>
      </w:r>
      <w:r w:rsidR="00BD48E4">
        <w:rPr>
          <w:rFonts w:hAnsi="Times New Roman" w:ascii="Times New Roman"/>
          <w:sz w:val="20"/>
          <w:szCs w:val="20"/>
        </w:rPr>
        <w:t xml:space="preserve"> </w:t>
      </w:r>
      <w:r w:rsidRPr="00BD48E4">
        <w:rPr>
          <w:rFonts w:hAnsi="Times New Roman" w:ascii="Times New Roman"/>
          <w:sz w:val="20"/>
          <w:szCs w:val="20"/>
        </w:rPr>
        <w:t xml:space="preserve">počinje teći trećeg dana od dana stavljanja rješenja na oglasnu ploču suda. Žalba se upućuje Trgovačkom sudu u Osijeku Stalna služba u </w:t>
      </w:r>
      <w:proofErr w:type="spellStart"/>
      <w:r w:rsidRPr="00BD48E4">
        <w:rPr>
          <w:rFonts w:hAnsi="Times New Roman" w:ascii="Times New Roman"/>
          <w:sz w:val="20"/>
          <w:szCs w:val="20"/>
        </w:rPr>
        <w:t>Slav.Brodu</w:t>
      </w:r>
      <w:proofErr w:type="spellEnd"/>
      <w:r w:rsidRPr="00BD48E4">
        <w:rPr>
          <w:rFonts w:hAnsi="Times New Roman" w:ascii="Times New Roman"/>
          <w:sz w:val="20"/>
          <w:szCs w:val="20"/>
        </w:rPr>
        <w:t xml:space="preserve"> u tri primjerka, a o žalbi odlučuje Visoki trgovački sud RH Zagreb. Žalba ne zadržava  izvršenje rješenja. Žalbu može podnijeti osoba koja je bila zastupnik po zakonu dužnika do dana nastupanja pravnih posljedica otvaranja stečajnog postupka.</w:t>
      </w:r>
    </w:p>
    <w:p w:rsidRDefault="00FC7FA0" w:rsidP="00FC7FA0" w:rsidR="00FC7FA0" w:rsidRPr="00BD48E4">
      <w:pPr>
        <w:rPr>
          <w:rFonts w:hAnsi="Times New Roman" w:ascii="Times New Roman"/>
          <w:sz w:val="20"/>
          <w:szCs w:val="20"/>
        </w:rPr>
      </w:pPr>
    </w:p>
    <w:p w:rsidRDefault="00FC7FA0" w:rsidP="00FC7FA0" w:rsidR="00FC7FA0" w:rsidRPr="00BD48E4">
      <w:pPr>
        <w:rPr>
          <w:rFonts w:hAnsi="Times New Roman" w:ascii="Times New Roman"/>
          <w:sz w:val="20"/>
          <w:szCs w:val="20"/>
        </w:rPr>
      </w:pPr>
      <w:r w:rsidRPr="00BD48E4">
        <w:rPr>
          <w:rFonts w:hAnsi="Times New Roman" w:ascii="Times New Roman"/>
          <w:sz w:val="20"/>
          <w:szCs w:val="20"/>
        </w:rPr>
        <w:t> </w:t>
      </w:r>
    </w:p>
    <w:p w:rsidRDefault="00E57F3B" w:rsidR="00E57F3B" w:rsidRPr="00BD48E4">
      <w:pPr>
        <w:rPr>
          <w:rFonts w:hAnsi="Times New Roman" w:ascii="Times New Roman"/>
          <w:sz w:val="20"/>
          <w:szCs w:val="20"/>
        </w:rPr>
      </w:pPr>
    </w:p>
    <w:sectPr w:rsidR="00E57F3B" w:rsidRPr="00BD48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7FA0"/>
    <w:rsid w:val="00334B96"/>
    <w:rsid w:val="00594DDB"/>
    <w:rsid w:val="00706229"/>
    <w:rsid w:val="00BD48E4"/>
    <w:rsid w:val="00E57F3B"/>
    <w:rsid w:val="00E63EB6"/>
    <w:rsid w:val="00FC7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FA0"/>
    <w:pPr>
      <w:spacing w:lineRule="auto" w:line="240" w:after="0"/>
    </w:pPr>
    <w:rPr>
      <w:rFonts w:cs="Times New Roman"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062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6229"/>
    <w:rPr>
      <w:rFonts w:cs="Tahoma" w:hAnsi="Tahoma" w:ascii="Tahoma"/>
      <w:sz w:val="16"/>
      <w:szCs w:val="16"/>
    </w:rPr>
  </w:style>
  <w:style w:styleId="Tekstrezerviranogmjesta" w:type="character">
    <w:name w:val="Placeholder Text"/>
    <w:basedOn w:val="Zadanifontodlomka"/>
    <w:uiPriority w:val="99"/>
    <w:semiHidden/>
    <w:rsid w:val="00E63EB6"/>
    <w:rPr>
      <w:color w:val="808080"/>
      <w:bdr w:space="0" w:sz="0" w:color="auto" w:val="none"/>
      <w:shd w:fill="auto" w:color="auto" w:val="clear"/>
    </w:rPr>
  </w:style>
  <w:style w:customStyle="true" w:styleId="eSPISCCParagraphDefaultFont" w:type="character">
    <w:name w:val="eSPIS_CC_Paragraph Default Font"/>
    <w:basedOn w:val="Zadanifontodlomka"/>
    <w:rsid w:val="00E63EB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3EB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3EB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3EB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FA0"/>
    <w:pPr>
      <w:spacing w:after="0" w:line="240" w:lineRule="auto"/>
    </w:pPr>
    <w:rPr>
      <w:rFonts w:ascii="Calibri" w:cs="Times New Roman"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06229"/>
    <w:rPr>
      <w:rFonts w:ascii="Tahoma" w:cs="Tahoma" w:hAnsi="Tahoma"/>
      <w:sz w:val="16"/>
      <w:szCs w:val="16"/>
    </w:rPr>
  </w:style>
  <w:style w:customStyle="1" w:styleId="TekstbaloniaChar" w:type="character">
    <w:name w:val="Tekst balončića Char"/>
    <w:basedOn w:val="Zadanifontodlomka"/>
    <w:link w:val="Tekstbalonia"/>
    <w:uiPriority w:val="99"/>
    <w:semiHidden/>
    <w:rsid w:val="00706229"/>
    <w:rPr>
      <w:rFonts w:ascii="Tahoma" w:cs="Tahoma" w:hAnsi="Tahoma"/>
      <w:sz w:val="16"/>
      <w:szCs w:val="16"/>
    </w:rPr>
  </w:style>
  <w:style w:styleId="Tekstrezerviranogmjesta" w:type="character">
    <w:name w:val="Placeholder Text"/>
    <w:basedOn w:val="Zadanifontodlomka"/>
    <w:uiPriority w:val="99"/>
    <w:semiHidden/>
    <w:rsid w:val="00E63EB6"/>
    <w:rPr>
      <w:color w:val="808080"/>
      <w:bdr w:color="auto" w:space="0" w:sz="0" w:val="none"/>
      <w:shd w:color="auto" w:fill="auto" w:val="clear"/>
    </w:rPr>
  </w:style>
  <w:style w:customStyle="1" w:styleId="eSPISCCParagraphDefaultFont" w:type="character">
    <w:name w:val="eSPIS_CC_Paragraph Default Font"/>
    <w:basedOn w:val="Zadanifontodlomka"/>
    <w:rsid w:val="00E63EB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3EB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3EB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3EB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240615">
      <w:bodyDiv w:val="true"/>
      <w:marLeft w:val="0"/>
      <w:marRight w:val="0"/>
      <w:marTop w:val="0"/>
      <w:marBottom w:val="0"/>
      <w:divBdr>
        <w:top w:space="0" w:sz="0" w:color="auto" w:val="none"/>
        <w:left w:space="0" w:sz="0" w:color="auto" w:val="none"/>
        <w:bottom w:space="0" w:sz="0" w:color="auto" w:val="none"/>
        <w:right w:space="0" w:sz="0" w:color="auto" w:val="none"/>
      </w:divBdr>
    </w:div>
    <w:div w:id="20156448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1714</izvorni_sadrzaj>
    <derivirana_varijabla naziv="DomainObject.Predmet.Broj_1">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izvorni_sadrzaj>
    <derivirana_varijabla naziv="DomainObject.Predmet.Opis_1">čl. 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St-1714/2016</izvorni_sadrzaj>
    <derivirana_varijabla naziv="DomainObject.Predmet.OznakaBroj_1">St-1714/2016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 j.d.o.o. za proizvodnju, trgovinu i usluge</izvorni_sadrzaj>
    <derivirana_varijabla naziv="DomainObject.Predmet.ProtustrankaFormated_1">  SOLAR j.d.o.o. za proizvodnju, trgovinu i usluge</derivirana_varijabla>
  </DomainObject.Predmet.ProtustrankaFormated>
  <DomainObject.Predmet.ProtustrankaFormatedOIB>
    <izvorni_sadrzaj>  SOLAR j.d.o.o. za proizvodnju, trgovinu i usluge, OIB 44686039563</izvorni_sadrzaj>
    <derivirana_varijabla naziv="DomainObject.Predmet.ProtustrankaFormatedOIB_1">  SOLAR j.d.o.o. za proizvodnju, trgovinu i usluge, OIB 44686039563</derivirana_varijabla>
  </DomainObject.Predmet.ProtustrankaFormatedOIB>
  <DomainObject.Predmet.ProtustrankaFormatedWithAdress>
    <izvorni_sadrzaj> SOLAR j.d.o.o. za proizvodnju, trgovinu i usluge, Horvatova 28, 35000 Slavonski Brod</izvorni_sadrzaj>
    <derivirana_varijabla naziv="DomainObject.Predmet.ProtustrankaFormatedWithAdress_1"> SOLAR j.d.o.o. za proizvodnju, trgovinu i usluge, Horvatova 28, 35000 Slavonski Brod</derivirana_varijabla>
  </DomainObject.Predmet.ProtustrankaFormatedWithAdress>
  <DomainObject.Predmet.ProtustrankaFormatedWithAdressOIB>
    <izvorni_sadrzaj> SOLAR j.d.o.o. za proizvodnju, trgovinu i usluge, OIB 44686039563, Horvatova 28, 35000 Slavonski Brod</izvorni_sadrzaj>
    <derivirana_varijabla naziv="DomainObject.Predmet.ProtustrankaFormatedWithAdressOIB_1"> SOLAR j.d.o.o. za proizvodnju, trgovinu i usluge, OIB 44686039563, Horvatova 28, 35000 Slavonski Brod</derivirana_varijabla>
  </DomainObject.Predmet.ProtustrankaFormatedWithAdressOIB>
  <DomainObject.Predmet.ProtustrankaWithAdress>
    <izvorni_sadrzaj>SOLAR j.d.o.o. za proizvodnju, trgovinu i usluge Horvatova 28, 35000 Slavonski Brod</izvorni_sadrzaj>
    <derivirana_varijabla naziv="DomainObject.Predmet.ProtustrankaWithAdress_1">SOLAR j.d.o.o. za proizvodnju, trgovinu i usluge Horvatova 28, 35000 Slavonski Brod</derivirana_varijabla>
  </DomainObject.Predmet.ProtustrankaWithAdress>
  <DomainObject.Predmet.ProtustrankaWithAdressOIB>
    <izvorni_sadrzaj>SOLAR j.d.o.o. za proizvodnju, trgovinu i usluge, OIB 44686039563, Horvatova 28, 35000 Slavonski Brod</izvorni_sadrzaj>
    <derivirana_varijabla naziv="DomainObject.Predmet.ProtustrankaWithAdressOIB_1">SOLAR j.d.o.o. za proizvodnju, trgovinu i usluge, OIB 44686039563, Horvatova 28, 35000 Slavonski Brod</derivirana_varijabla>
  </DomainObject.Predmet.ProtustrankaWithAdressOIB>
  <DomainObject.Predmet.ProtustrankaNazivFormated>
    <izvorni_sadrzaj>SOLAR j.d.o.o. za proizvodnju, trgovinu i usluge</izvorni_sadrzaj>
    <derivirana_varijabla naziv="DomainObject.Predmet.ProtustrankaNazivFormated_1">SOLAR j.d.o.o. za proizvodnju, trgovinu i usluge</derivirana_varijabla>
  </DomainObject.Predmet.ProtustrankaNazivFormated>
  <DomainObject.Predmet.ProtustrankaNazivFormatedOIB>
    <izvorni_sadrzaj>SOLAR j.d.o.o. za proizvodnju, trgovinu i usluge, OIB 44686039563</izvorni_sadrzaj>
    <derivirana_varijabla naziv="DomainObject.Predmet.ProtustrankaNazivFormatedOIB_1">SOLAR j.d.o.o. za proizvodnju, trgovinu i usluge, OIB 44686039563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61082.25</izvorni_sadrzaj>
    <derivirana_varijabla naziv="DomainObject.Predmet.TrenutnaVrijednost_1">61082.25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SOLAR j.d.o.o. za proizvodnju, trgovinu i usluge</item>
    </izvorni_sadrzaj>
    <derivirana_varijabla naziv="DomainObject.Predmet.ProtuStrankaListFormated_1">
      <item>SOLAR j.d.o.o. za proizvodnju, trgovinu i usluge</item>
    </derivirana_varijabla>
  </DomainObject.Predmet.ProtuStrankaListFormated>
  <DomainObject.Predmet.ProtuStrankaListFormatedOIB>
    <izvorni_sadrzaj>
      <item>SOLAR j.d.o.o. za proizvodnju, trgovinu i usluge, OIB 44686039563</item>
    </izvorni_sadrzaj>
    <derivirana_varijabla naziv="DomainObject.Predmet.ProtuStrankaListFormatedOIB_1">
      <item>SOLAR j.d.o.o. za proizvodnju, trgovinu i usluge, OIB 44686039563</item>
    </derivirana_varijabla>
  </DomainObject.Predmet.ProtuStrankaListFormatedOIB>
  <DomainObject.Predmet.ProtuStrankaListFormatedWithAdress>
    <izvorni_sadrzaj>
      <item>SOLAR j.d.o.o. za proizvodnju, trgovinu i usluge, Horvatova 28, 35000 Slavonski Brod</item>
    </izvorni_sadrzaj>
    <derivirana_varijabla naziv="DomainObject.Predmet.ProtuStrankaListFormatedWithAdress_1">
      <item>SOLAR j.d.o.o. za proizvodnju, trgovinu i usluge, Horvatova 28, 35000 Slavonski Brod</item>
    </derivirana_varijabla>
  </DomainObject.Predmet.ProtuStrankaListFormatedWithAdress>
  <DomainObject.Predmet.ProtuStrankaListFormatedWithAdressOIB>
    <izvorni_sadrzaj>
      <item>SOLAR j.d.o.o. za proizvodnju, trgovinu i usluge, OIB 44686039563, Horvatova 28, 35000 Slavonski Brod</item>
    </izvorni_sadrzaj>
    <derivirana_varijabla naziv="DomainObject.Predmet.ProtuStrankaListFormatedWithAdressOIB_1">
      <item>SOLAR j.d.o.o. za proizvodnju, trgovinu i usluge, OIB 44686039563, Horvatova 28, 35000 Slavonski Brod</item>
    </derivirana_varijabla>
  </DomainObject.Predmet.ProtuStrankaListFormatedWithAdressOIB>
  <DomainObject.Predmet.ProtuStrankaListNazivFormated>
    <izvorni_sadrzaj>
      <item>SOLAR j.d.o.o. za proizvodnju, trgovinu i usluge</item>
    </izvorni_sadrzaj>
    <derivirana_varijabla naziv="DomainObject.Predmet.ProtuStrankaListNazivFormated_1">
      <item>SOLAR j.d.o.o. za proizvodnju, trgovinu i usluge</item>
    </derivirana_varijabla>
  </DomainObject.Predmet.ProtuStrankaListNazivFormated>
  <DomainObject.Predmet.ProtuStrankaListNazivFormatedOIB>
    <izvorni_sadrzaj>
      <item>SOLAR j.d.o.o. za proizvodnju, trgovinu i usluge, OIB 44686039563</item>
    </izvorni_sadrzaj>
    <derivirana_varijabla naziv="DomainObject.Predmet.ProtuStrankaListNazivFormatedOIB_1">
      <item>SOLAR j.d.o.o. za proizvodnju, trgovinu i usluge, OIB 44686039563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SOLAR j.d.o.o. za proizvodnju, trgovinu i usluge</izvorni_sadrzaj>
    <derivirana_varijabla naziv="DomainObject.Predmet.ProtustrankaIDrugi_1">SOLAR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SOLAR j.d.o.o. za proizvodnju, trgovinu i usluge, OIB 44686039563, Horvatova 28, 35000 Slavonski Brod</izvorni_sadrzaj>
    <derivirana_varijabla naziv="DomainObject.Predmet.ProtustrankaIDrugiAdressOIB_1">SOLAR j.d.o.o. za proizvodnju, trgovinu i usluge, OIB 44686039563, Horvatova 28,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SOLAR j.d.o.o. za proizvodnju, trgovinu i usluge</item>
    </izvorni_sadrzaj>
    <derivirana_varijabla naziv="DomainObject.Predmet.SudioniciListNaziv_1">
      <item>Financijska agencija</item>
      <item>SOLAR j.d.o.o. za proizvodnju, trgovinu i usluge</item>
    </derivirana_varijabla>
  </DomainObject.Predmet.SudioniciListNaziv>
  <DomainObject.Predmet.SudioniciListAdressOIB>
    <izvorni_sadrzaj>
      <item>Financijska agencija, OIB 85821130368, Ulica grada Vukovara 70,10000 Zagreb</item>
      <item>SOLAR j.d.o.o. za proizvodnju, trgovinu i usluge, OIB 44686039563, Horvatova 28,35000 Slavonski Brod</item>
    </izvorni_sadrzaj>
    <derivirana_varijabla naziv="DomainObject.Predmet.SudioniciListAdressOIB_1">
      <item>Financijska agencija, OIB 85821130368, Ulica grada Vukovara 70,10000 Zagreb</item>
      <item>SOLAR j.d.o.o. za proizvodnju, trgovinu i usluge, OIB 44686039563, Horvatova 28,35000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44686039563</item>
    </izvorni_sadrzaj>
    <derivirana_varijabla naziv="DomainObject.Predmet.SudioniciListNazivOIB_1">
      <item>, OIB 85821130368</item>
      <item>, OIB 44686039563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292</properties:Words>
  <properties:Characters>1535</properties:Characters>
  <properties:Lines>48</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2016-10-10T12:29:00Z</dcterms:created>
  <dc:creator>wsadmin</dc:creator>
  <cp:lastModifiedBy>wsadmin</cp:lastModifiedBy>
  <dcterms:modified xmlns:xsi="http://www.w3.org/2001/XMLSchema-instance" xsi:type="dcterms:W3CDTF">2016-10-10T12:31:00Z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