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ec08" w14:paraId="915ec08" w:rsidRDefault="00A314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640080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3148B" w:rsidP="00A3148B" w:rsidR="00A3148B">
      <w:pPr>
        <w:spacing w:after="0"/>
        <w:jc w:val="both"/>
      </w:pPr>
      <w:r>
        <w:t xml:space="preserve">           Republika Hrvatska</w:t>
      </w:r>
    </w:p>
    <w:p w:rsidRDefault="00A3148B" w:rsidP="00A3148B" w:rsidR="00A3148B">
      <w:pPr>
        <w:spacing w:after="0"/>
        <w:jc w:val="both"/>
      </w:pPr>
      <w:r>
        <w:t xml:space="preserve">     Trgovački sud u Bjelovaru</w:t>
      </w:r>
    </w:p>
    <w:p w:rsidRDefault="00A3148B" w:rsidP="00A3148B" w:rsidR="00A3148B" w:rsidRPr="00A3148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   Poslovni broj: </w:t>
      </w:r>
      <w:r w:rsidRPr="00A3148B">
        <w:rPr>
          <w:rFonts w:cs="Times New Roman" w:eastAsia="Times New Roman"/>
          <w:noProof/>
          <w:szCs w:val="20"/>
          <w:lang w:eastAsia="hr-HR"/>
        </w:rPr>
        <w:t>5. St-442/2017-5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14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3148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EX VOTO d.o.o. za trgovinu i usluge, Zagreb, Martićeva 41, OIB: 70946276413, MBS: 080171598, 1. ožujka 2018. 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r i j e š i o   j e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EX VOTO d.o.o. za trgovinu i usluge, Zagreb, Martićeva 41,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A3148B">
        <w:rPr>
          <w:rFonts w:cs="Times New Roman" w:eastAsia="Times New Roman"/>
          <w:noProof/>
          <w:szCs w:val="20"/>
          <w:lang w:eastAsia="hr-HR"/>
        </w:rPr>
        <w:t xml:space="preserve"> model HR05 540-442-17.         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Obrazloženje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 EX VOTO d.o.o. za trgovinu i usluge, Zagreb. Trgovački sud u Zagrebu je prijedlog zaprimio pod brojem St-3419/2016.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783 dana, u ukupnom iznosu od 120.008,76 kn, u koji iznos je uračunata kamata i naknada Financijske agencije za provedbu ovrhe na novčanim sredstvima. Prema podacima koje je FINI dostavio Hrvatski zavod za mirovinsko osiguranje dužnik ima 1 zaposlenog.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St-3419/2016 ustupljen je Trgovačkom sudu u Bjelovaru na daljnji postupak. 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15. rujna </w:t>
      </w:r>
      <w:r w:rsidRPr="00A3148B">
        <w:rPr>
          <w:rFonts w:cs="Times New Roman" w:eastAsia="Times New Roman"/>
          <w:szCs w:val="20"/>
          <w:lang w:eastAsia="hr-HR"/>
        </w:rPr>
        <w:lastRenderedPageBreak/>
        <w:t xml:space="preserve">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Prokurist dužnika po zakonu Miljenko Marš je na ročištu 25. listopada 2017. naveo da je račun dužnika i nadalje u blokadi, da društvo nema zaposlenih i nema nikakve vrednije imovine. Obrazložio je da se društvo bavilo uvozom keramike i sanitarne opreme te da nema mogućnosti za nastavak poslovanja. Potraživanja od kupaca ne mogu se naplatiti jer se radi o društvima koja su također u teškoj financijskoj situaciji ili su već i brisana.  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Kako iz navoda prokuriste dužnika i javno dostupnih podataka ne proizlazi da dužnik raspolaže imovinom,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U Bjelovaru 1. ožujka 2018.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bookmarkStart w:name="_GoBack" w:id="0"/>
      <w:bookmarkEnd w:id="0"/>
      <w:r w:rsidRPr="00A3148B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r w:rsidRPr="00A3148B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3148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3148B" w:rsidP="00A3148B" w:rsidR="00A3148B" w:rsidRPr="00A314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3148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ind w:left="4253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48B" w:rsidP="00A3148B" w:rsidR="00A3148B" w:rsidRPr="00A314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148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A314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3023821"/>
      <w:docPartObj>
        <w:docPartGallery w:val="Page Numbers (Top of Page)"/>
        <w:docPartUnique/>
      </w:docPartObj>
    </w:sdtPr>
    <w:sdtContent>
      <w:p w:rsidRDefault="00A3148B" w:rsidP="00A3148B" w:rsidR="00A3148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3148B" w:rsidP="00A3148B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3148B">
      <w:rPr>
        <w:rFonts w:cs="Times New Roman" w:eastAsia="Times New Roman"/>
        <w:szCs w:val="20"/>
        <w:lang w:eastAsia="hr-HR"/>
      </w:rPr>
      <w:t xml:space="preserve">Poslovni broj: </w:t>
    </w:r>
    <w:r w:rsidRPr="00A3148B">
      <w:rPr>
        <w:rFonts w:cs="Times New Roman" w:eastAsia="Times New Roman"/>
        <w:noProof/>
        <w:szCs w:val="20"/>
        <w:lang w:eastAsia="hr-HR"/>
      </w:rPr>
      <w:t>5. St-442/2017-5</w:t>
    </w:r>
  </w:p>
  <w:p w:rsidRDefault="00A3148B" w:rsidP="00A3148B" w:rsidR="00A3148B" w:rsidRPr="00A3148B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48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9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St-442/2017-5</izvorni_sadrzaj>
    <derivirana_varijabla naziv="DomainObject.Oznaka_1">St-442/2017-5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VOTO d.o.o. zastupanog po punomoćniku Maja Poznanović</izvorni_sadrzaj>
    <derivirana_varijabla naziv="DomainObject.Predmet.ProtustrankaFormated_1">  EX VOTO d.o.o. zastupanog po punomoćniku Maja Poznanović</derivirana_varijabla>
  </DomainObject.Predmet.ProtustrankaFormated>
  <DomainObject.Predmet.ProtustrankaFormatedOIB>
    <izvorni_sadrzaj>  EX VOTO d.o.o., OIB 70946276413 zastupanog po punomoćniku Maja Poznanović</izvorni_sadrzaj>
    <derivirana_varijabla naziv="DomainObject.Predmet.ProtustrankaFormatedOIB_1">  EX VOTO d.o.o., OIB 70946276413 zastupanog po punomoćniku Maja Poznanović</derivirana_varijabla>
  </DomainObject.Predmet.ProtustrankaFormatedOIB>
  <DomainObject.Predmet.ProtustrankaFormatedWithAdress>
    <izvorni_sadrzaj> EX VOTO d.o.o., Martićeva 41, 10000 Zagreb zastupanog po punomoćniku Maja Poznanović</izvorni_sadrzaj>
    <derivirana_varijabla naziv="DomainObject.Predmet.ProtustrankaFormatedWithAdress_1"> EX VOTO d.o.o., Martićeva 41, 10000 Zagreb zastupanog po punomoćniku Maja Poznanović</derivirana_varijabla>
  </DomainObject.Predmet.ProtustrankaFormatedWithAdress>
  <DomainObject.Predmet.ProtustrankaFormatedWithAdressOIB>
    <izvorni_sadrzaj> EX VOTO d.o.o., OIB 70946276413, Martićeva 41, 10000 Zagreb zastupanog po punomoćniku Maja Poznanović</izvorni_sadrzaj>
    <derivirana_varijabla naziv="DomainObject.Predmet.ProtustrankaFormatedWithAdressOIB_1"> EX VOTO d.o.o., OIB 70946276413, Martićeva 41, 10000 Zagreb zastupanog po punomoćniku Maja Poznanović</derivirana_varijabla>
  </DomainObject.Predmet.ProtustrankaFormatedWithAdressOIB>
  <DomainObject.Predmet.ProtustrankaWithAdress>
    <izvorni_sadrzaj>EX VOTO d.o.o. Martićeva 41, 10000 Zagreb</izvorni_sadrzaj>
    <derivirana_varijabla naziv="DomainObject.Predmet.ProtustrankaWithAdress_1">EX VOTO d.o.o. Martićeva 41, 10000 Zagreb</derivirana_varijabla>
  </DomainObject.Predmet.ProtustrankaWithAdress>
  <DomainObject.Predmet.ProtustrankaWithAdressOIB>
    <izvorni_sadrzaj>EX VOTO d.o.o., OIB 70946276413, Martićeva 41, 10000 Zagreb</izvorni_sadrzaj>
    <derivirana_varijabla naziv="DomainObject.Predmet.ProtustrankaWithAdressOIB_1">EX VOTO d.o.o., OIB 70946276413, Martićeva 41, 10000 Zagreb</derivirana_varijabla>
  </DomainObject.Predmet.ProtustrankaWithAdressOIB>
  <DomainObject.Predmet.ProtustrankaNazivFormated>
    <izvorni_sadrzaj>EX VOTO d.o.o.</izvorni_sadrzaj>
    <derivirana_varijabla naziv="DomainObject.Predmet.ProtustrankaNazivFormated_1">EX VOTO d.o.o.</derivirana_varijabla>
  </DomainObject.Predmet.ProtustrankaNazivFormated>
  <DomainObject.Predmet.ProtustrankaNazivFormatedOIB>
    <izvorni_sadrzaj>EX VOTO d.o.o., OIB 70946276413</izvorni_sadrzaj>
    <derivirana_varijabla naziv="DomainObject.Predmet.ProtustrankaNazivFormatedOIB_1">EX VOTO d.o.o., OIB 70946276413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 VOTO d.o.o. zastupanog po punomoćniku Maja Poznanović</item>
    </izvorni_sadrzaj>
    <derivirana_varijabla naziv="DomainObject.Predmet.ProtuStrankaListFormated_1">
      <item>EX VOTO d.o.o. zastupanog po punomoćniku Maja Poznanović</item>
    </derivirana_varijabla>
  </DomainObject.Predmet.ProtuStrankaListFormated>
  <DomainObject.Predmet.ProtuStrankaListFormatedOIB>
    <izvorni_sadrzaj>
      <item>EX VOTO d.o.o., OIB 70946276413 zastupanog po punomoćniku Maja Poznanović</item>
    </izvorni_sadrzaj>
    <derivirana_varijabla naziv="DomainObject.Predmet.ProtuStrankaListFormatedOIB_1">
      <item>EX VOTO d.o.o., OIB 70946276413 zastupanog po punomoćniku Maja Poznanović</item>
    </derivirana_varijabla>
  </DomainObject.Predmet.ProtuStrankaListFormatedOIB>
  <DomainObject.Predmet.ProtuStrankaListFormatedWithAdress>
    <izvorni_sadrzaj>
      <item>EX VOTO d.o.o., Martićeva 41, 10000 Zagreb zastupanog po punomoćniku Maja Poznanović</item>
    </izvorni_sadrzaj>
    <derivirana_varijabla naziv="DomainObject.Predmet.ProtuStrankaListFormatedWithAdress_1">
      <item>EX VOTO d.o.o., Martićeva 41, 10000 Zagreb zastupanog po punomoćniku Maja Poznanović</item>
    </derivirana_varijabla>
  </DomainObject.Predmet.ProtuStrankaListFormatedWithAdress>
  <DomainObject.Predmet.ProtuStrankaListFormatedWithAdressOIB>
    <izvorni_sadrzaj>
      <item>EX VOTO d.o.o., OIB 70946276413, Martićeva 41, 10000 Zagreb zastupanog po punomoćniku Maja Poznanović</item>
    </izvorni_sadrzaj>
    <derivirana_varijabla naziv="DomainObject.Predmet.ProtuStrankaListFormatedWithAdressOIB_1">
      <item>EX VOTO d.o.o., OIB 70946276413, Martićeva 41, 10000 Zagreb zastupanog po punomoćniku Maja Poznanović</item>
    </derivirana_varijabla>
  </DomainObject.Predmet.ProtuStrankaListFormatedWithAdressOIB>
  <DomainObject.Predmet.ProtuStrankaListNazivFormated>
    <izvorni_sadrzaj>
      <item>EX VOTO d.o.o.</item>
    </izvorni_sadrzaj>
    <derivirana_varijabla naziv="DomainObject.Predmet.ProtuStrankaListNazivFormated_1">
      <item>EX VOTO d.o.o.</item>
    </derivirana_varijabla>
  </DomainObject.Predmet.ProtuStrankaListNazivFormated>
  <DomainObject.Predmet.ProtuStrankaListNazivFormatedOIB>
    <izvorni_sadrzaj>
      <item>EX VOTO d.o.o., OIB 70946276413</item>
    </izvorni_sadrzaj>
    <derivirana_varijabla naziv="DomainObject.Predmet.ProtuStrankaListNazivFormatedOIB_1">
      <item>EX VOTO d.o.o., OIB 70946276413</item>
    </derivirana_varijabla>
  </DomainObject.Predmet.ProtuStrankaListNazivFormatedOIB>
  <DomainObject.Predmet.OstaliListFormated>
    <izvorni_sadrzaj>
      <item>Maja Poznanović punomoćnik sudionika u postupku EX VOTO d.o.o.</item>
    </izvorni_sadrzaj>
    <derivirana_varijabla naziv="DomainObject.Predmet.OstaliListFormated_1">
      <item>Maja Poznanović punomoćnik sudionika u postupku EX VOTO d.o.o.</item>
    </derivirana_varijabla>
  </DomainObject.Predmet.OstaliListFormated>
  <DomainObject.Predmet.OstaliListFormatedOIB>
    <izvorni_sadrzaj>
      <item>Maja Poznanović, OIB 39173823244 punomoćnik sudionika u postupku EX VOTO d.o.o.</item>
    </izvorni_sadrzaj>
    <derivirana_varijabla naziv="DomainObject.Predmet.OstaliListFormatedOIB_1">
      <item>Maja Poznanović, OIB 39173823244 punomoćnik sudionika u postupku EX VOTO d.o.o.</item>
    </derivirana_varijabla>
  </DomainObject.Predmet.OstaliListFormatedOIB>
  <DomainObject.Predmet.OstaliListFormatedWithAdress>
    <izvorni_sadrzaj>
      <item>Maja Poznanović, Ulica Majke Terezije 4, 10000 Zagreb punomoćnik sudionika u postupku EX VOTO d.o.o.</item>
    </izvorni_sadrzaj>
    <derivirana_varijabla naziv="DomainObject.Predmet.OstaliListFormatedWithAdress_1">
      <item>Maja Poznanović, Ulica Majke Terezije 4, 10000 Zagreb punomoćnik sudionika u postupku EX VOTO d.o.o.</item>
    </derivirana_varijabla>
  </DomainObject.Predmet.OstaliListFormatedWithAdress>
  <DomainObject.Predmet.OstaliListFormatedWithAdressOIB>
    <izvorni_sadrzaj>
      <item>Maja Poznanović, OIB 39173823244, Ulica Majke Terezije 4, 10000 Zagreb punomoćnik sudionika u postupku EX VOTO d.o.o.</item>
    </izvorni_sadrzaj>
    <derivirana_varijabla naziv="DomainObject.Predmet.OstaliListFormatedWithAdressOIB_1">
      <item>Maja Poznanović, OIB 39173823244, Ulica Majke Terezije 4, 10000 Zagreb punomoćnik sudionika u postupku EX VOTO d.o.o.</item>
    </derivirana_varijabla>
  </DomainObject.Predmet.OstaliListFormatedWithAdressOIB>
  <DomainObject.Predmet.OstaliListNazivFormated>
    <izvorni_sadrzaj>
      <item>Maja Poznanović</item>
    </izvorni_sadrzaj>
    <derivirana_varijabla naziv="DomainObject.Predmet.OstaliListNazivFormated_1">
      <item>Maja Poznanović</item>
    </derivirana_varijabla>
  </DomainObject.Predmet.OstaliListNazivFormated>
  <DomainObject.Predmet.OstaliListNazivFormatedOIB>
    <izvorni_sadrzaj>
      <item>Maja Poznanović, OIB 39173823244</item>
    </izvorni_sadrzaj>
    <derivirana_varijabla naziv="DomainObject.Predmet.OstaliListNazivFormatedOIB_1">
      <item>Maja Poznanović, OIB 39173823244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St-442/2017-5</izvorni_sadrzaj>
    <derivirana_varijabla naziv="DomainObject.PoslovniBrojDokumenta_1">St-442/2017-5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 VOTO d.o.o.</izvorni_sadrzaj>
    <derivirana_varijabla naziv="DomainObject.Predmet.ProtustrankaIDrugi_1">EX VOTO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 VOTO d.o.o., OIB 70946276413, Martićeva 41, 10000 Zagreb</izvorni_sadrzaj>
    <derivirana_varijabla naziv="DomainObject.Predmet.ProtustrankaIDrugiAdressOIB_1">EX VOTO d.o.o., OIB 70946276413, Martićeva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VOTO d.o.o.</item>
      <item>FINA Regionalni centar Zagreb</item>
      <item>Maja Poznanović</item>
    </izvorni_sadrzaj>
    <derivirana_varijabla naziv="DomainObject.Predmet.SudioniciListNaziv_1">
      <item>EX VOTO d.o.o.</item>
      <item>FINA Regionalni centar Zagreb</item>
      <item>Maja Poznanović</item>
    </derivirana_varijabla>
  </DomainObject.Predmet.SudioniciListNaziv>
  <DomainObject.Predmet.SudioniciListAdressOIB>
    <izvorni_sadrzaj>
      <item>EX VOTO d.o.o., OIB 70946276413, Martićeva 41,10000 Zagreb</item>
      <item>FINA Regionalni centar Zagreb, OIB 85821130368, Trg svibanjskih žrtava 1995. 1,10000 Zagreb</item>
      <item>Maja Poznanović, OIB 39173823244, Ulica Majke Terezije 4,10000 Zagreb</item>
    </izvorni_sadrzaj>
    <derivirana_varijabla naziv="DomainObject.Predmet.SudioniciListAdressOIB_1">
      <item>EX VOTO d.o.o., OIB 70946276413, Martićeva 41,10000 Zagreb</item>
      <item>FINA Regionalni centar Zagreb, OIB 85821130368, Trg svibanjskih žrtava 1995. 1,10000 Zagreb</item>
      <item>Maja Poznanović, OIB 39173823244, Ulica Majke Terezije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CE12E-1B13-4A09-8642-E64CC138D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4029</properties:Characters>
  <properties:Lines>91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2018-03-01T13:11:00Z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