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23d7" w14:paraId="6f323d7" w:rsidRDefault="0010177D" w:rsidP="00910611" w:rsidR="0010177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177D" w:rsidP="00910611" w:rsidR="0010177D">
      <w:r>
        <w:rPr>
          <w:rFonts w:eastAsia="MS Mincho"/>
        </w:rPr>
        <w:t>REPUBLIKA HRVATSKA</w:t>
      </w:r>
    </w:p>
    <w:p w:rsidRDefault="0010177D" w:rsidP="00910611" w:rsidR="0010177D">
      <w:r>
        <w:rPr>
          <w:rFonts w:eastAsia="MS Mincho"/>
        </w:rPr>
        <w:t>TRGOVAČKI SUD U RIJECI</w:t>
      </w:r>
    </w:p>
    <w:p w:rsidRDefault="0010177D" w:rsidR="0010177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368EF" w:rsidR="00C368EF" w:rsidRPr="00E75BDA">
      <w:pPr>
        <w:jc w:val="center"/>
        <w:rPr>
          <w:rFonts w:hAnsi="Times New Roman" w:ascii="Times New Roman"/>
        </w:rPr>
      </w:pPr>
    </w:p>
    <w:p w:rsidRDefault="00306ABE" w:rsidR="00306ABE" w:rsidRPr="00E75BDA">
      <w:pPr>
        <w:jc w:val="center"/>
        <w:rPr>
          <w:rFonts w:hAnsi="Times New Roman" w:ascii="Times New Roman"/>
        </w:rPr>
      </w:pPr>
      <w:r w:rsidRPr="00E75BDA">
        <w:rPr>
          <w:rFonts w:hAnsi="Times New Roman" w:ascii="Times New Roman"/>
        </w:rPr>
        <w:t>R E P U B L I K A    H R V A T S K A</w:t>
      </w:r>
    </w:p>
    <w:p w:rsidRDefault="006E1E81" w:rsidR="006E1E81" w:rsidRPr="00E75BDA">
      <w:pPr>
        <w:jc w:val="center"/>
        <w:rPr>
          <w:rFonts w:hAnsi="Times New Roman" w:ascii="Times New Roman"/>
        </w:rPr>
      </w:pPr>
      <w:r w:rsidRPr="00E75BDA">
        <w:rPr>
          <w:rFonts w:hAnsi="Times New Roman" w:ascii="Times New Roman"/>
        </w:rPr>
        <w:t>R J E Š E N J E</w:t>
      </w:r>
    </w:p>
    <w:p w:rsidRDefault="00C368EF" w:rsidR="00C368EF" w:rsidRPr="00E75BDA">
      <w:pPr>
        <w:jc w:val="center"/>
        <w:rPr>
          <w:rFonts w:hAnsi="Times New Roman" w:ascii="Times New Roman"/>
        </w:rPr>
      </w:pPr>
    </w:p>
    <w:p w:rsidRDefault="00C368EF" w:rsidP="00C368EF" w:rsidR="00C368EF" w:rsidRPr="00E75BDA">
      <w:pPr>
        <w:jc w:val="both"/>
        <w:rPr>
          <w:rFonts w:hAnsi="Times New Roman" w:ascii="Times New Roman"/>
        </w:rPr>
      </w:pPr>
      <w:r w:rsidRPr="00E75BDA">
        <w:rPr>
          <w:rFonts w:hAnsi="Times New Roman" w:ascii="Times New Roman"/>
        </w:rPr>
        <w:tab/>
        <w:t xml:space="preserve">Trgovački sud u Rijeci, po stečajnom sucu Veri Jelenović, u stečajnom postupku nad dužnikom </w:t>
      </w:r>
      <w:r w:rsidR="00ED7D82" w:rsidRPr="00E75BDA">
        <w:rPr>
          <w:rFonts w:hAnsi="Times New Roman" w:ascii="Times New Roman"/>
        </w:rPr>
        <w:t xml:space="preserve">KVARNERSKE NEKRETNINE društvo s ograničenom odgovornošću za građenje, trgovinu i usluge u stečaju Viškovo, Vozišće 5, OIB: </w:t>
      </w:r>
      <w:r w:rsidR="00ED7D82" w:rsidRPr="00E75BDA">
        <w:rPr>
          <w:rFonts w:hAnsi="Times New Roman" w:ascii="Times New Roman"/>
          <w:bCs/>
        </w:rPr>
        <w:t>40498301834</w:t>
      </w:r>
      <w:r w:rsidR="00ED7D82" w:rsidRPr="00E75BDA">
        <w:rPr>
          <w:rFonts w:hAnsi="Times New Roman" w:ascii="Times New Roman"/>
        </w:rPr>
        <w:t>, MBS: 040156164</w:t>
      </w:r>
      <w:r w:rsidRPr="00E75BDA">
        <w:rPr>
          <w:rFonts w:hAnsi="Times New Roman" w:ascii="Times New Roman"/>
          <w:bCs/>
        </w:rPr>
        <w:t>,</w:t>
      </w:r>
      <w:r w:rsidRPr="00E75BDA">
        <w:rPr>
          <w:rFonts w:hAnsi="Times New Roman" w:ascii="Times New Roman"/>
        </w:rPr>
        <w:t xml:space="preserve"> dana </w:t>
      </w:r>
      <w:r w:rsidR="00ED7D82" w:rsidRPr="00E75BDA">
        <w:rPr>
          <w:rFonts w:hAnsi="Times New Roman" w:ascii="Times New Roman"/>
        </w:rPr>
        <w:t>17. srpnja</w:t>
      </w:r>
      <w:r w:rsidRPr="00E75BDA">
        <w:rPr>
          <w:rFonts w:hAnsi="Times New Roman" w:ascii="Times New Roman"/>
        </w:rPr>
        <w:t xml:space="preserve"> 201</w:t>
      </w:r>
      <w:r w:rsidR="00ED7D82" w:rsidRPr="00E75BDA">
        <w:rPr>
          <w:rFonts w:hAnsi="Times New Roman" w:ascii="Times New Roman"/>
        </w:rPr>
        <w:t>7</w:t>
      </w:r>
      <w:r w:rsidRPr="00E75BDA">
        <w:rPr>
          <w:rFonts w:hAnsi="Times New Roman" w:ascii="Times New Roman"/>
        </w:rPr>
        <w:t>.godine</w:t>
      </w:r>
    </w:p>
    <w:p w:rsidRDefault="00C368EF" w:rsidP="00C368EF" w:rsidR="00C368EF" w:rsidRPr="00E75BDA">
      <w:pPr>
        <w:jc w:val="both"/>
        <w:rPr>
          <w:rFonts w:hAnsi="Times New Roman" w:ascii="Times New Roman"/>
        </w:rPr>
      </w:pPr>
    </w:p>
    <w:p w:rsidRDefault="006E1E81" w:rsidR="006E1E81" w:rsidRPr="00E75BDA">
      <w:pPr>
        <w:jc w:val="center"/>
        <w:rPr>
          <w:rFonts w:hAnsi="Times New Roman" w:ascii="Times New Roman"/>
        </w:rPr>
      </w:pPr>
      <w:r w:rsidRPr="00E75BDA">
        <w:rPr>
          <w:rFonts w:hAnsi="Times New Roman" w:ascii="Times New Roman"/>
        </w:rPr>
        <w:t>r i j e š i o  j e</w:t>
      </w:r>
    </w:p>
    <w:p w:rsidRDefault="006E1E81" w:rsidR="006E1E81" w:rsidRPr="00E75BDA">
      <w:pPr>
        <w:jc w:val="center"/>
        <w:rPr>
          <w:rFonts w:hAnsi="Times New Roman" w:ascii="Times New Roman"/>
        </w:rPr>
      </w:pPr>
    </w:p>
    <w:p w:rsidRDefault="006E1E81" w:rsidR="00021F68" w:rsidRPr="00E75BDA">
      <w:pPr>
        <w:jc w:val="both"/>
        <w:rPr>
          <w:rFonts w:hAnsi="Times New Roman" w:ascii="Times New Roman"/>
        </w:rPr>
      </w:pPr>
      <w:r w:rsidRPr="00E75BDA">
        <w:rPr>
          <w:rFonts w:hAnsi="Times New Roman" w:ascii="Times New Roman"/>
        </w:rPr>
        <w:tab/>
      </w:r>
      <w:r w:rsidRPr="00E75BDA">
        <w:rPr>
          <w:rFonts w:hAnsi="Times New Roman" w:ascii="Times New Roman"/>
        </w:rPr>
        <w:tab/>
      </w:r>
      <w:r w:rsidR="0072461A" w:rsidRPr="00E75BDA">
        <w:rPr>
          <w:rFonts w:hAnsi="Times New Roman" w:ascii="Times New Roman"/>
        </w:rPr>
        <w:t>Odbacuje</w:t>
      </w:r>
      <w:r w:rsidRPr="00E75BDA">
        <w:rPr>
          <w:rFonts w:hAnsi="Times New Roman" w:ascii="Times New Roman"/>
        </w:rPr>
        <w:t xml:space="preserve"> se nepravodobn</w:t>
      </w:r>
      <w:r w:rsidR="008D3ACD" w:rsidRPr="00E75BDA">
        <w:rPr>
          <w:rFonts w:hAnsi="Times New Roman" w:ascii="Times New Roman"/>
        </w:rPr>
        <w:t>a</w:t>
      </w:r>
      <w:r w:rsidRPr="00E75BDA">
        <w:rPr>
          <w:rFonts w:hAnsi="Times New Roman" w:ascii="Times New Roman"/>
        </w:rPr>
        <w:t xml:space="preserve"> </w:t>
      </w:r>
      <w:r w:rsidR="008D3ACD" w:rsidRPr="00E75BDA">
        <w:rPr>
          <w:rFonts w:hAnsi="Times New Roman" w:ascii="Times New Roman"/>
        </w:rPr>
        <w:t>prijava</w:t>
      </w:r>
      <w:r w:rsidRPr="00E75BDA">
        <w:rPr>
          <w:rFonts w:hAnsi="Times New Roman" w:ascii="Times New Roman"/>
        </w:rPr>
        <w:t xml:space="preserve"> tražbin</w:t>
      </w:r>
      <w:r w:rsidR="008D3ACD" w:rsidRPr="00E75BDA">
        <w:rPr>
          <w:rFonts w:hAnsi="Times New Roman" w:ascii="Times New Roman"/>
        </w:rPr>
        <w:t>e</w:t>
      </w:r>
      <w:r w:rsidRPr="00E75BDA">
        <w:rPr>
          <w:rFonts w:hAnsi="Times New Roman" w:ascii="Times New Roman"/>
        </w:rPr>
        <w:t xml:space="preserve"> </w:t>
      </w:r>
      <w:r w:rsidR="00B92A28" w:rsidRPr="00E75BDA">
        <w:rPr>
          <w:rFonts w:hAnsi="Times New Roman" w:ascii="Times New Roman"/>
        </w:rPr>
        <w:t>podnositelja</w:t>
      </w:r>
      <w:r w:rsidR="008D3ACD" w:rsidRPr="00E75BDA">
        <w:rPr>
          <w:rFonts w:hAnsi="Times New Roman" w:ascii="Times New Roman"/>
        </w:rPr>
        <w:t xml:space="preserve"> </w:t>
      </w:r>
      <w:r w:rsidR="00ED7D82" w:rsidRPr="00E75BDA">
        <w:rPr>
          <w:rFonts w:hAnsi="Times New Roman" w:ascii="Times New Roman"/>
          <w:lang w:eastAsia="hr-HR"/>
        </w:rPr>
        <w:t xml:space="preserve">KD VODOVOD I KANALIZACIJA d. o. o. </w:t>
      </w:r>
      <w:r w:rsidR="00C368EF" w:rsidRPr="00E75BDA">
        <w:rPr>
          <w:rFonts w:hAnsi="Times New Roman" w:ascii="Times New Roman"/>
        </w:rPr>
        <w:t>Rijeka, Dolac 14</w:t>
      </w:r>
      <w:r w:rsidR="00ED7D82" w:rsidRPr="00E75BDA">
        <w:rPr>
          <w:rFonts w:hAnsi="Times New Roman" w:ascii="Times New Roman"/>
        </w:rPr>
        <w:t xml:space="preserve">, OIB: 80805858278 </w:t>
      </w:r>
      <w:r w:rsidR="00306ABE" w:rsidRPr="00E75BDA">
        <w:rPr>
          <w:rFonts w:hAnsi="Times New Roman" w:ascii="Times New Roman"/>
        </w:rPr>
        <w:t xml:space="preserve"> na</w:t>
      </w:r>
      <w:r w:rsidR="008D3ACD" w:rsidRPr="00E75BDA">
        <w:rPr>
          <w:rFonts w:hAnsi="Times New Roman" w:ascii="Times New Roman"/>
        </w:rPr>
        <w:t xml:space="preserve"> iznos od </w:t>
      </w:r>
      <w:r w:rsidR="00ED7D82" w:rsidRPr="00E75BDA">
        <w:rPr>
          <w:rFonts w:hAnsi="Times New Roman" w:ascii="Times New Roman"/>
        </w:rPr>
        <w:t xml:space="preserve">2.754,84 </w:t>
      </w:r>
      <w:r w:rsidR="008D3ACD" w:rsidRPr="00E75BDA">
        <w:rPr>
          <w:rFonts w:hAnsi="Times New Roman" w:ascii="Times New Roman"/>
        </w:rPr>
        <w:t>kn</w:t>
      </w:r>
      <w:r w:rsidR="00021F68" w:rsidRPr="00E75BDA">
        <w:rPr>
          <w:rFonts w:hAnsi="Times New Roman" w:ascii="Times New Roman"/>
        </w:rPr>
        <w:t>.</w:t>
      </w:r>
    </w:p>
    <w:p w:rsidRDefault="00352113" w:rsidP="00BD6AE6" w:rsidR="0072461A" w:rsidRPr="00E75BDA">
      <w:pPr>
        <w:jc w:val="both"/>
        <w:rPr>
          <w:rFonts w:hAnsi="Times New Roman" w:ascii="Times New Roman"/>
        </w:rPr>
      </w:pPr>
      <w:r w:rsidRPr="00E75BDA">
        <w:rPr>
          <w:rFonts w:hAnsi="Times New Roman" w:ascii="Times New Roman"/>
        </w:rPr>
        <w:t xml:space="preserve">      </w:t>
      </w:r>
    </w:p>
    <w:p w:rsidRDefault="00C368EF" w:rsidP="00BD6AE6" w:rsidR="00C368EF" w:rsidRPr="00E75BDA">
      <w:pPr>
        <w:jc w:val="both"/>
        <w:rPr>
          <w:rFonts w:hAnsi="Times New Roman" w:ascii="Times New Roman"/>
        </w:rPr>
      </w:pPr>
    </w:p>
    <w:p w:rsidRDefault="006E1E81" w:rsidR="006E1E81" w:rsidRPr="00E75BDA">
      <w:pPr>
        <w:jc w:val="center"/>
        <w:rPr>
          <w:rFonts w:hAnsi="Times New Roman" w:ascii="Times New Roman"/>
        </w:rPr>
      </w:pPr>
      <w:r w:rsidRPr="00E75BDA">
        <w:rPr>
          <w:rFonts w:hAnsi="Times New Roman" w:ascii="Times New Roman"/>
        </w:rPr>
        <w:t>Obrazloženje</w:t>
      </w:r>
    </w:p>
    <w:p w:rsidRDefault="006E1E81" w:rsidP="006E1E81" w:rsidR="00794CD9" w:rsidRPr="00E75BDA">
      <w:pPr>
        <w:jc w:val="both"/>
        <w:rPr>
          <w:rFonts w:hAnsi="Times New Roman" w:ascii="Times New Roman"/>
        </w:rPr>
      </w:pPr>
      <w:r w:rsidRPr="00E75BDA">
        <w:rPr>
          <w:rFonts w:hAnsi="Times New Roman" w:ascii="Times New Roman"/>
        </w:rPr>
        <w:tab/>
      </w:r>
      <w:r w:rsidRPr="00E75BDA">
        <w:rPr>
          <w:rFonts w:hAnsi="Times New Roman" w:ascii="Times New Roman"/>
        </w:rPr>
        <w:tab/>
      </w:r>
      <w:r w:rsidR="00ED7D82" w:rsidRPr="00E75BDA">
        <w:rPr>
          <w:rFonts w:hAnsi="Times New Roman" w:ascii="Times New Roman"/>
        </w:rPr>
        <w:t>R</w:t>
      </w:r>
      <w:r w:rsidRPr="00E75BDA">
        <w:rPr>
          <w:rFonts w:hAnsi="Times New Roman" w:ascii="Times New Roman"/>
        </w:rPr>
        <w:t xml:space="preserve">ješenjem </w:t>
      </w:r>
      <w:r w:rsidR="00ED7D82" w:rsidRPr="00E75BDA">
        <w:rPr>
          <w:rFonts w:hAnsi="Times New Roman" w:ascii="Times New Roman"/>
        </w:rPr>
        <w:t>ovog suda posl. br. 14 St-1026/2016-13</w:t>
      </w:r>
      <w:r w:rsidR="00021F68" w:rsidRPr="00E75BDA">
        <w:rPr>
          <w:rFonts w:hAnsi="Times New Roman" w:ascii="Times New Roman"/>
        </w:rPr>
        <w:t xml:space="preserve"> </w:t>
      </w:r>
      <w:r w:rsidRPr="00E75BDA">
        <w:rPr>
          <w:rFonts w:hAnsi="Times New Roman" w:ascii="Times New Roman"/>
        </w:rPr>
        <w:t xml:space="preserve">od </w:t>
      </w:r>
      <w:r w:rsidR="00ED7D82" w:rsidRPr="00E75BDA">
        <w:rPr>
          <w:rFonts w:hAnsi="Times New Roman" w:ascii="Times New Roman"/>
        </w:rPr>
        <w:t>12. travnja 2017</w:t>
      </w:r>
      <w:r w:rsidR="0072461A" w:rsidRPr="00E75BDA">
        <w:rPr>
          <w:rFonts w:hAnsi="Times New Roman" w:ascii="Times New Roman"/>
        </w:rPr>
        <w:t>.</w:t>
      </w:r>
      <w:r w:rsidRPr="00E75BDA">
        <w:rPr>
          <w:rFonts w:hAnsi="Times New Roman" w:ascii="Times New Roman"/>
        </w:rPr>
        <w:t xml:space="preserve"> g. </w:t>
      </w:r>
      <w:r w:rsidR="00021F68" w:rsidRPr="00E75BDA">
        <w:rPr>
          <w:rFonts w:hAnsi="Times New Roman" w:ascii="Times New Roman"/>
        </w:rPr>
        <w:t xml:space="preserve"> otvoren je stečajni postupak nad dužnikom </w:t>
      </w:r>
      <w:r w:rsidR="00ED7D82" w:rsidRPr="00E75BDA">
        <w:rPr>
          <w:rFonts w:hAnsi="Times New Roman" w:ascii="Times New Roman"/>
        </w:rPr>
        <w:t xml:space="preserve">KVARNERSKE NEKRETNINE društvo s ograničenom odgovornošću za građenje, trgovinu i usluge Viškovo, Vozišće 5, OIB: </w:t>
      </w:r>
      <w:r w:rsidR="00ED7D82" w:rsidRPr="00E75BDA">
        <w:rPr>
          <w:rFonts w:hAnsi="Times New Roman" w:ascii="Times New Roman"/>
          <w:bCs/>
        </w:rPr>
        <w:t>40498301834</w:t>
      </w:r>
      <w:r w:rsidR="00ED7D82" w:rsidRPr="00E75BDA">
        <w:rPr>
          <w:rFonts w:hAnsi="Times New Roman" w:ascii="Times New Roman"/>
        </w:rPr>
        <w:t xml:space="preserve">, MBS: 040156164 </w:t>
      </w:r>
      <w:r w:rsidR="00021F68" w:rsidRPr="00E75BDA">
        <w:rPr>
          <w:rFonts w:hAnsi="Times New Roman" w:ascii="Times New Roman"/>
        </w:rPr>
        <w:t xml:space="preserve">te pozvani </w:t>
      </w:r>
      <w:r w:rsidRPr="00E75BDA">
        <w:rPr>
          <w:rFonts w:hAnsi="Times New Roman" w:ascii="Times New Roman"/>
        </w:rPr>
        <w:t xml:space="preserve">vjerovnici da u roku od </w:t>
      </w:r>
      <w:r w:rsidR="00ED7D82" w:rsidRPr="00E75BDA">
        <w:rPr>
          <w:rFonts w:hAnsi="Times New Roman" w:ascii="Times New Roman"/>
        </w:rPr>
        <w:t>60 dana od dana objave ovog rješenja u skladu s pravilima Stečajnog zakona (objavljenog u NN 71/15) o prijavi tražbina prijave svoje tražbine stečajnom upravitelju na propisanom obrascu u dva primjerka</w:t>
      </w:r>
      <w:r w:rsidR="00021F68" w:rsidRPr="00E75BDA">
        <w:rPr>
          <w:rFonts w:hAnsi="Times New Roman" w:ascii="Times New Roman"/>
        </w:rPr>
        <w:t xml:space="preserve">. </w:t>
      </w:r>
      <w:r w:rsidR="00ED7D82" w:rsidRPr="00E75BDA">
        <w:rPr>
          <w:rFonts w:hAnsi="Times New Roman" w:ascii="Times New Roman"/>
        </w:rPr>
        <w:t>Navedeno je rješenje objavljeno na mrežnoj stranici e-Oglasna ploča sudova dana 12. travnja 2017. godine. Posljednji dan roka za prijavu tražbina bio je 12. lipnja 2017. godine.</w:t>
      </w:r>
    </w:p>
    <w:p w:rsidRDefault="00ED7D82" w:rsidP="006E1E81" w:rsidR="00ED7D82" w:rsidRPr="00E75BDA">
      <w:pPr>
        <w:jc w:val="both"/>
        <w:rPr>
          <w:rFonts w:hAnsi="Times New Roman" w:ascii="Times New Roman"/>
        </w:rPr>
      </w:pPr>
      <w:r w:rsidRPr="00E75BDA">
        <w:rPr>
          <w:rFonts w:hAnsi="Times New Roman" w:ascii="Times New Roman"/>
        </w:rPr>
        <w:tab/>
      </w:r>
      <w:r w:rsidRPr="00E75BDA">
        <w:rPr>
          <w:rFonts w:hAnsi="Times New Roman" w:ascii="Times New Roman"/>
        </w:rPr>
        <w:tab/>
        <w:t xml:space="preserve">Dana 20. lipnja 2017. godine je </w:t>
      </w:r>
      <w:r w:rsidRPr="00E75BDA">
        <w:rPr>
          <w:rFonts w:hAnsi="Times New Roman" w:ascii="Times New Roman"/>
          <w:lang w:eastAsia="hr-HR"/>
        </w:rPr>
        <w:t xml:space="preserve">KD VODOVOD I KANALIZACIJA d. o. o. </w:t>
      </w:r>
      <w:r w:rsidRPr="00E75BDA">
        <w:rPr>
          <w:rFonts w:hAnsi="Times New Roman" w:ascii="Times New Roman"/>
        </w:rPr>
        <w:t>Rijeka, Dolac 14, OIB: 80805858278 otposlao preporučeno poštom stečajnom upravitelju prijavu tražbine na iznos od 2.754,84 kn (dakle, nakon isteka roka za prijavljivanje). Stečajni upravitelj je navedenu prijavu zaprimio dana 26. lipnja 2017. godine.</w:t>
      </w:r>
    </w:p>
    <w:p w:rsidRDefault="00794CD9" w:rsidP="006E1E81" w:rsidR="006E1E81" w:rsidRPr="00E75BDA">
      <w:pPr>
        <w:jc w:val="both"/>
        <w:rPr>
          <w:rFonts w:hAnsi="Times New Roman" w:ascii="Times New Roman"/>
        </w:rPr>
      </w:pPr>
      <w:r w:rsidRPr="00E75BDA">
        <w:rPr>
          <w:rFonts w:hAnsi="Times New Roman" w:ascii="Times New Roman"/>
        </w:rPr>
        <w:tab/>
      </w:r>
      <w:r w:rsidRPr="00E75BDA">
        <w:rPr>
          <w:rFonts w:hAnsi="Times New Roman" w:ascii="Times New Roman"/>
        </w:rPr>
        <w:tab/>
      </w:r>
      <w:r w:rsidR="00ED7D82" w:rsidRPr="00E75BDA">
        <w:rPr>
          <w:rFonts w:hAnsi="Times New Roman" w:ascii="Times New Roman"/>
        </w:rPr>
        <w:t>Budući da je o</w:t>
      </w:r>
      <w:r w:rsidRPr="00E75BDA">
        <w:rPr>
          <w:rFonts w:hAnsi="Times New Roman" w:ascii="Times New Roman"/>
        </w:rPr>
        <w:t>dredbom čl</w:t>
      </w:r>
      <w:r w:rsidR="00ED7D82" w:rsidRPr="00E75BDA">
        <w:rPr>
          <w:rFonts w:hAnsi="Times New Roman" w:ascii="Times New Roman"/>
        </w:rPr>
        <w:t xml:space="preserve">anka 257. stavak 6. Stečajnog zakona (objavljen u NN 71/15) propisano da će sud prijavu tražbine podnesenu nakon isteka roka </w:t>
      </w:r>
      <w:r w:rsidR="00E75BDA" w:rsidRPr="00E75BDA">
        <w:rPr>
          <w:rFonts w:hAnsi="Times New Roman" w:ascii="Times New Roman"/>
        </w:rPr>
        <w:t>od 60 dana od objave rješenja o otvaranju stečajnog postupka iz članka 129. stavak 1. Stečajnog zakona  odbaciti rješenjem, sud je na temelju citiranih zakonskih odredbi odlučio kao u izreci ovog rješenja</w:t>
      </w:r>
      <w:r w:rsidR="00EC242C" w:rsidRPr="00E75BDA">
        <w:rPr>
          <w:rFonts w:hAnsi="Times New Roman" w:ascii="Times New Roman"/>
        </w:rPr>
        <w:t>.</w:t>
      </w:r>
      <w:r w:rsidR="006E1E81" w:rsidRPr="00E75BDA">
        <w:rPr>
          <w:rFonts w:hAnsi="Times New Roman" w:ascii="Times New Roman"/>
        </w:rPr>
        <w:t xml:space="preserve"> </w:t>
      </w:r>
    </w:p>
    <w:p w:rsidRDefault="006E1E81" w:rsidR="006E1E81" w:rsidRPr="00E75BDA">
      <w:pPr>
        <w:jc w:val="center"/>
        <w:rPr>
          <w:rFonts w:hAnsi="Times New Roman" w:ascii="Times New Roman"/>
        </w:rPr>
      </w:pPr>
      <w:r w:rsidRPr="00E75BDA">
        <w:rPr>
          <w:rFonts w:hAnsi="Times New Roman" w:ascii="Times New Roman"/>
        </w:rPr>
        <w:t>Rije</w:t>
      </w:r>
      <w:r w:rsidR="00BD6AE6" w:rsidRPr="00E75BDA">
        <w:rPr>
          <w:rFonts w:hAnsi="Times New Roman" w:ascii="Times New Roman"/>
        </w:rPr>
        <w:t xml:space="preserve">ka, </w:t>
      </w:r>
      <w:r w:rsidR="00E75BDA" w:rsidRPr="00E75BDA">
        <w:rPr>
          <w:rFonts w:hAnsi="Times New Roman" w:ascii="Times New Roman"/>
        </w:rPr>
        <w:t>17. srpnja 2017</w:t>
      </w:r>
      <w:r w:rsidRPr="00E75BDA">
        <w:rPr>
          <w:rFonts w:hAnsi="Times New Roman" w:ascii="Times New Roman"/>
        </w:rPr>
        <w:t>. godine</w:t>
      </w:r>
    </w:p>
    <w:p w:rsidRDefault="00C368EF" w:rsidR="00C368EF" w:rsidRPr="00E75BDA">
      <w:pPr>
        <w:jc w:val="center"/>
        <w:rPr>
          <w:rFonts w:hAnsi="Times New Roman" w:ascii="Times New Roman"/>
        </w:rPr>
      </w:pPr>
    </w:p>
    <w:p w:rsidRDefault="00E75BDA" w:rsidP="000C6247" w:rsidR="00E75BDA" w:rsidRPr="00E75BDA">
      <w:pPr>
        <w:jc w:val="both"/>
        <w:rPr>
          <w:rFonts w:hAnsi="Times New Roman" w:ascii="Times New Roman"/>
        </w:rPr>
      </w:pPr>
      <w:r w:rsidRPr="00E75BDA">
        <w:rPr>
          <w:rFonts w:hAnsi="Times New Roman" w:ascii="Times New Roman"/>
        </w:rPr>
        <w:tab/>
      </w:r>
      <w:r w:rsidRPr="00E75BDA">
        <w:rPr>
          <w:rFonts w:hAnsi="Times New Roman" w:ascii="Times New Roman"/>
        </w:rPr>
        <w:tab/>
      </w:r>
      <w:r w:rsidRPr="00E75BDA">
        <w:rPr>
          <w:rFonts w:hAnsi="Times New Roman" w:ascii="Times New Roman"/>
        </w:rPr>
        <w:tab/>
      </w:r>
      <w:r w:rsidRPr="00E75BDA">
        <w:rPr>
          <w:rFonts w:hAnsi="Times New Roman" w:ascii="Times New Roman"/>
        </w:rPr>
        <w:tab/>
      </w:r>
      <w:r w:rsidRPr="00E75BDA">
        <w:rPr>
          <w:rFonts w:hAnsi="Times New Roman" w:ascii="Times New Roman"/>
        </w:rPr>
        <w:tab/>
      </w:r>
      <w:r w:rsidRPr="00E75BDA">
        <w:rPr>
          <w:rFonts w:hAnsi="Times New Roman" w:ascii="Times New Roman"/>
        </w:rPr>
        <w:tab/>
      </w:r>
      <w:r w:rsidRPr="00E75BDA">
        <w:rPr>
          <w:rFonts w:hAnsi="Times New Roman" w:ascii="Times New Roman"/>
        </w:rPr>
        <w:tab/>
        <w:t xml:space="preserve">                Sudac</w:t>
      </w:r>
    </w:p>
    <w:p w:rsidRDefault="00E75BDA" w:rsidP="000C6247" w:rsidR="00E75BDA" w:rsidRPr="00E75BDA">
      <w:pPr>
        <w:jc w:val="both"/>
        <w:rPr>
          <w:rFonts w:hAnsi="Times New Roman" w:ascii="Times New Roman"/>
        </w:rPr>
      </w:pPr>
      <w:r w:rsidRPr="00E75BDA">
        <w:rPr>
          <w:rFonts w:hAnsi="Times New Roman" w:ascii="Times New Roman"/>
        </w:rPr>
        <w:tab/>
      </w:r>
      <w:r w:rsidRPr="00E75BDA">
        <w:rPr>
          <w:rFonts w:hAnsi="Times New Roman" w:ascii="Times New Roman"/>
        </w:rPr>
        <w:tab/>
      </w:r>
      <w:r w:rsidRPr="00E75BDA">
        <w:rPr>
          <w:rFonts w:hAnsi="Times New Roman" w:ascii="Times New Roman"/>
        </w:rPr>
        <w:tab/>
      </w:r>
      <w:r w:rsidRPr="00E75BDA">
        <w:rPr>
          <w:rFonts w:hAnsi="Times New Roman" w:ascii="Times New Roman"/>
        </w:rPr>
        <w:tab/>
      </w:r>
      <w:r w:rsidRPr="00E75BDA">
        <w:rPr>
          <w:rFonts w:hAnsi="Times New Roman" w:ascii="Times New Roman"/>
        </w:rPr>
        <w:tab/>
      </w:r>
      <w:r w:rsidRPr="00E75BDA">
        <w:rPr>
          <w:rFonts w:hAnsi="Times New Roman" w:ascii="Times New Roman"/>
        </w:rPr>
        <w:tab/>
      </w:r>
      <w:r w:rsidRPr="00E75BDA">
        <w:rPr>
          <w:rFonts w:hAnsi="Times New Roman" w:ascii="Times New Roman"/>
        </w:rPr>
        <w:tab/>
        <w:t xml:space="preserve">          Vera Jelenović</w:t>
      </w:r>
    </w:p>
    <w:p w:rsidRDefault="00C368EF" w:rsidR="00C368EF" w:rsidRPr="00E75BDA">
      <w:pPr>
        <w:jc w:val="both"/>
        <w:rPr>
          <w:rFonts w:hAnsi="Times New Roman" w:ascii="Times New Roman"/>
        </w:rPr>
      </w:pPr>
    </w:p>
    <w:p w:rsidRDefault="006E1E81" w:rsidP="006E1E81" w:rsidR="006E1E81" w:rsidRPr="00E75BDA">
      <w:pPr>
        <w:jc w:val="both"/>
        <w:rPr>
          <w:rFonts w:hAnsi="Times New Roman" w:ascii="Times New Roman"/>
        </w:rPr>
      </w:pPr>
      <w:r w:rsidRPr="00E75BDA">
        <w:rPr>
          <w:rFonts w:hAnsi="Times New Roman" w:ascii="Times New Roman"/>
        </w:rPr>
        <w:t>UPUTA O PRAVNOM LIJEKU:</w:t>
      </w:r>
    </w:p>
    <w:p w:rsidRDefault="00E75BDA" w:rsidP="00E75BDA" w:rsidR="00E75BDA" w:rsidRPr="00E75BDA">
      <w:pPr>
        <w:ind w:firstLine="720"/>
        <w:jc w:val="both"/>
        <w:rPr>
          <w:rFonts w:hAnsi="Times New Roman" w:ascii="Times New Roman"/>
          <w:bCs/>
        </w:rPr>
      </w:pPr>
      <w:r w:rsidRPr="00E75BDA">
        <w:rPr>
          <w:rFonts w:hAnsi="Times New Roman" w:ascii="Times New Roman"/>
          <w:bCs/>
        </w:rPr>
        <w:tab/>
        <w:t xml:space="preserve">Protiv ovog rješenja nezadovoljna stranka može podnijeti žalbu u roku od 8 dana od dostave. </w:t>
      </w:r>
      <w:r w:rsidRPr="00E75BDA">
        <w:rPr>
          <w:rFonts w:hAnsi="Times New Roman" w:ascii="Times New Roman"/>
        </w:rPr>
        <w:t>Dostava se smatra obavljenom istekom osmoga dana od dana objave pismena na mrežnoj stranici e-Oglasna ploča sudova.</w:t>
      </w:r>
      <w:r w:rsidRPr="00E75BDA">
        <w:rPr>
          <w:rFonts w:hAnsi="Times New Roman" w:ascii="Times New Roman"/>
          <w:bCs/>
        </w:rPr>
        <w:t xml:space="preserve"> Žalba se podnosi putem ovog suda u tri istovjetna primjerka, a o žalbi odlučuje Visoki trgovački sud Republike Hrvatske.</w:t>
      </w:r>
    </w:p>
    <w:p w:rsidRDefault="00C368EF" w:rsidR="00C368EF" w:rsidRPr="00E75BDA">
      <w:pPr>
        <w:rPr>
          <w:rFonts w:hAnsi="Times New Roman" w:ascii="Times New Roman"/>
        </w:rPr>
      </w:pPr>
    </w:p>
    <w:p w:rsidRDefault="00C368EF" w:rsidR="00C368EF" w:rsidRPr="00E75BDA">
      <w:pPr>
        <w:rPr>
          <w:rFonts w:hAnsi="Times New Roman" w:ascii="Times New Roman"/>
        </w:rPr>
      </w:pPr>
    </w:p>
    <w:p w:rsidRDefault="003D669E" w:rsidR="003D669E" w:rsidRPr="00E75BDA">
      <w:pPr>
        <w:rPr>
          <w:rFonts w:hAnsi="Times New Roman" w:ascii="Times New Roman"/>
        </w:rPr>
      </w:pPr>
      <w:r w:rsidRPr="00E75BDA">
        <w:rPr>
          <w:rFonts w:hAnsi="Times New Roman" w:ascii="Times New Roman"/>
        </w:rPr>
        <w:t>DNA</w:t>
      </w:r>
    </w:p>
    <w:p w:rsidRDefault="003D669E" w:rsidR="003D669E" w:rsidRPr="00E75BDA">
      <w:pPr>
        <w:rPr>
          <w:rFonts w:hAnsi="Times New Roman" w:ascii="Times New Roman"/>
        </w:rPr>
      </w:pPr>
      <w:r w:rsidRPr="00E75BDA">
        <w:rPr>
          <w:rFonts w:hAnsi="Times New Roman" w:ascii="Times New Roman"/>
        </w:rPr>
        <w:t>- st. upravitelju</w:t>
      </w:r>
    </w:p>
    <w:p w:rsidRDefault="0072461A" w:rsidR="003D669E" w:rsidRPr="00E75BDA">
      <w:pPr>
        <w:rPr>
          <w:rFonts w:hAnsi="Times New Roman" w:ascii="Times New Roman"/>
        </w:rPr>
      </w:pPr>
      <w:r w:rsidRPr="00E75BDA">
        <w:rPr>
          <w:rFonts w:hAnsi="Times New Roman" w:ascii="Times New Roman"/>
        </w:rPr>
        <w:t xml:space="preserve">- </w:t>
      </w:r>
      <w:r w:rsidR="00C368EF" w:rsidRPr="00E75BDA">
        <w:rPr>
          <w:rFonts w:hAnsi="Times New Roman" w:ascii="Times New Roman"/>
        </w:rPr>
        <w:t>KD ČISTOĆA d.o.o. Rijeka, Dolac 14</w:t>
      </w:r>
    </w:p>
    <w:p w:rsidRDefault="005B3C12" w:rsidR="00352113" w:rsidRPr="00E75BDA">
      <w:pPr>
        <w:rPr>
          <w:rFonts w:hAnsi="Times New Roman" w:ascii="Times New Roman"/>
        </w:rPr>
      </w:pPr>
      <w:r w:rsidRPr="00E75BDA">
        <w:rPr>
          <w:rFonts w:hAnsi="Times New Roman" w:ascii="Times New Roman"/>
        </w:rPr>
        <w:t xml:space="preserve">- </w:t>
      </w:r>
      <w:r w:rsidR="00306ABE" w:rsidRPr="00E75BDA">
        <w:rPr>
          <w:rFonts w:hAnsi="Times New Roman" w:ascii="Times New Roman"/>
        </w:rPr>
        <w:t>e-</w:t>
      </w:r>
      <w:r w:rsidR="00C368EF" w:rsidRPr="00E75BDA">
        <w:rPr>
          <w:rFonts w:hAnsi="Times New Roman" w:ascii="Times New Roman"/>
        </w:rPr>
        <w:t>O</w:t>
      </w:r>
      <w:r w:rsidRPr="00E75BDA">
        <w:rPr>
          <w:rFonts w:hAnsi="Times New Roman" w:ascii="Times New Roman"/>
        </w:rPr>
        <w:t>glasna ploča</w:t>
      </w:r>
    </w:p>
    <w:p w:rsidRDefault="0072461A" w:rsidR="003D669E" w:rsidRPr="00E75BDA">
      <w:pPr>
        <w:rPr>
          <w:rFonts w:hAnsi="Times New Roman" w:ascii="Times New Roman"/>
        </w:rPr>
      </w:pPr>
      <w:r w:rsidRPr="00E75BDA">
        <w:rPr>
          <w:rFonts w:hAnsi="Times New Roman" w:ascii="Times New Roman"/>
        </w:rPr>
        <w:t xml:space="preserve">Rijeka, </w:t>
      </w:r>
      <w:r w:rsidR="00E75BDA" w:rsidRPr="00E75BDA">
        <w:rPr>
          <w:rFonts w:hAnsi="Times New Roman" w:ascii="Times New Roman"/>
        </w:rPr>
        <w:t>17. srpnja 2017</w:t>
      </w:r>
      <w:r w:rsidR="003D669E" w:rsidRPr="00E75BDA">
        <w:rPr>
          <w:rFonts w:hAnsi="Times New Roman" w:ascii="Times New Roman"/>
        </w:rPr>
        <w:t>.</w:t>
      </w:r>
      <w:r w:rsidR="0023091B" w:rsidRPr="00E75BDA">
        <w:rPr>
          <w:rFonts w:hAnsi="Times New Roman" w:ascii="Times New Roman"/>
        </w:rPr>
        <w:t>g.</w:t>
      </w:r>
    </w:p>
    <w:p w:rsidRDefault="00352113" w:rsidR="00352113" w:rsidRPr="00E75BDA">
      <w:pPr>
        <w:rPr>
          <w:rFonts w:hAnsi="Times New Roman" w:ascii="Times New Roman"/>
        </w:rPr>
      </w:pPr>
    </w:p>
    <w:p w:rsidRDefault="00352113" w:rsidR="00352113" w:rsidRPr="00E75BDA">
      <w:pPr>
        <w:jc w:val="both"/>
        <w:rPr>
          <w:rFonts w:hAnsi="Times New Roman" w:ascii="Times New Roman"/>
        </w:rPr>
      </w:pPr>
      <w:r w:rsidRPr="00E75BDA">
        <w:rPr>
          <w:rFonts w:hAnsi="Times New Roman" w:ascii="Times New Roman"/>
        </w:rPr>
        <w:t xml:space="preserve">                                                                                                     S u d a c</w:t>
      </w:r>
    </w:p>
    <w:p w:rsidRDefault="00352113" w:rsidR="00352113" w:rsidRPr="00E75BDA">
      <w:pPr>
        <w:jc w:val="both"/>
        <w:rPr>
          <w:rFonts w:hAnsi="Times New Roman" w:ascii="Times New Roman"/>
        </w:rPr>
      </w:pPr>
      <w:r w:rsidRPr="00E75BDA">
        <w:rPr>
          <w:rFonts w:hAnsi="Times New Roman" w:ascii="Times New Roman"/>
        </w:rPr>
        <w:t xml:space="preserve">                                                                                          </w:t>
      </w:r>
      <w:r w:rsidR="00FA5352" w:rsidRPr="00E75BDA">
        <w:rPr>
          <w:rFonts w:hAnsi="Times New Roman" w:ascii="Times New Roman"/>
        </w:rPr>
        <w:t xml:space="preserve">       </w:t>
      </w:r>
      <w:r w:rsidRPr="00E75BDA">
        <w:rPr>
          <w:rFonts w:hAnsi="Times New Roman" w:ascii="Times New Roman"/>
        </w:rPr>
        <w:t xml:space="preserve">Vera Jelenović </w:t>
      </w:r>
    </w:p>
    <w:p w:rsidRDefault="00352113" w:rsidR="00352113" w:rsidRPr="00E75BDA">
      <w:pPr>
        <w:rPr>
          <w:rFonts w:hAnsi="Times New Roman" w:ascii="Times New Roman"/>
        </w:rPr>
      </w:pPr>
    </w:p>
    <w:p w:rsidRDefault="00352113" w:rsidR="00352113" w:rsidRPr="00E75BDA">
      <w:pPr>
        <w:rPr>
          <w:rFonts w:hAnsi="Times New Roman" w:ascii="Times New Roman"/>
        </w:rPr>
      </w:pPr>
    </w:p>
    <w:p w:rsidRDefault="00352113" w:rsidR="00352113" w:rsidRPr="00E75BDA">
      <w:pPr>
        <w:rPr>
          <w:rFonts w:hAnsi="Times New Roman" w:ascii="Times New Roman"/>
        </w:rPr>
      </w:pPr>
    </w:p>
    <w:p w:rsidRDefault="00352113" w:rsidR="00352113" w:rsidRPr="00E75BDA">
      <w:pPr>
        <w:rPr>
          <w:rFonts w:hAnsi="Times New Roman" w:ascii="Times New Roman"/>
        </w:rPr>
      </w:pPr>
    </w:p>
    <w:sectPr w:rsidSect="006E1E81" w:rsidR="00352113" w:rsidRPr="00E75BDA">
      <w:headerReference w:type="default" r:id="rId10"/>
      <w:footerReference w:type="even" r:id="rId11"/>
      <w:footerReference w:type="default" r:id="rId12"/>
      <w:pgSz w:code="9" w:h="16840" w:w="11907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24C" w:rsidR="00F9324C">
      <w:r>
        <w:separator/>
      </w:r>
    </w:p>
  </w:endnote>
  <w:endnote w:id="0" w:type="continuationSeparator">
    <w:p w:rsidRDefault="00F9324C" w:rsidR="00F93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ACD" w:rsidP="00134730" w:rsidR="008D3AC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ACD" w:rsidR="008D3AC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ACD" w:rsidP="00134730" w:rsidR="008D3AC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177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D3ACD" w:rsidR="008D3AC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24C" w:rsidR="00F9324C">
      <w:r>
        <w:separator/>
      </w:r>
    </w:p>
  </w:footnote>
  <w:footnote w:id="0" w:type="continuationSeparator">
    <w:p w:rsidRDefault="00F9324C" w:rsidR="00F932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8EF" w:rsidP="00C368EF" w:rsidR="00C368EF" w:rsidRPr="00306ABE">
    <w:pPr>
      <w:jc w:val="right"/>
      <w:rPr>
        <w:rFonts w:hAnsi="Times New Roman" w:ascii="Times New Roman"/>
      </w:rPr>
    </w:pPr>
    <w:r w:rsidRPr="00306ABE">
      <w:rPr>
        <w:rFonts w:hAnsi="Times New Roman" w:ascii="Times New Roman"/>
      </w:rPr>
      <w:t>Posl.br. 14 St-</w:t>
    </w:r>
    <w:r>
      <w:rPr>
        <w:rFonts w:hAnsi="Times New Roman" w:ascii="Times New Roman"/>
      </w:rPr>
      <w:t>1</w:t>
    </w:r>
    <w:r w:rsidR="00ED7D82">
      <w:rPr>
        <w:rFonts w:hAnsi="Times New Roman" w:ascii="Times New Roman"/>
      </w:rPr>
      <w:t>026</w:t>
    </w:r>
    <w:r>
      <w:rPr>
        <w:rFonts w:hAnsi="Times New Roman" w:ascii="Times New Roman"/>
      </w:rPr>
      <w:t>/2016</w:t>
    </w:r>
    <w:r w:rsidR="001757C5">
      <w:rPr>
        <w:rFonts w:hAnsi="Times New Roman" w:ascii="Times New Roman"/>
      </w:rPr>
      <w:t>-23</w:t>
    </w:r>
  </w:p>
  <w:p w:rsidRDefault="00C368EF" w:rsidR="00C368EF">
    <w:pPr>
      <w:pStyle w:val="Zaglavlje"/>
    </w:pPr>
  </w:p>
  <w:p w:rsidRDefault="00C368EF" w:rsidR="00C368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75763"/>
    <w:multiLevelType w:val="hybridMultilevel"/>
    <w:tmpl w:val="1EB8C976"/>
    <w:lvl w:tplc="6B82D1F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37415FB"/>
    <w:multiLevelType w:val="hybridMultilevel"/>
    <w:tmpl w:val="7096B19C"/>
    <w:lvl w:tplc="021EB1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F933984"/>
    <w:multiLevelType w:val="hybridMultilevel"/>
    <w:tmpl w:val="FCE8D682"/>
    <w:lvl w:tplc="84A2CF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622"/>
    <w:rsid w:val="00001C42"/>
    <w:rsid w:val="00017CAF"/>
    <w:rsid w:val="000201DC"/>
    <w:rsid w:val="00021F68"/>
    <w:rsid w:val="000245D1"/>
    <w:rsid w:val="00030645"/>
    <w:rsid w:val="00041E96"/>
    <w:rsid w:val="00044547"/>
    <w:rsid w:val="000466FA"/>
    <w:rsid w:val="00064156"/>
    <w:rsid w:val="00065E54"/>
    <w:rsid w:val="0007571E"/>
    <w:rsid w:val="000869E2"/>
    <w:rsid w:val="000974B9"/>
    <w:rsid w:val="000A682E"/>
    <w:rsid w:val="000A7B96"/>
    <w:rsid w:val="000B1B81"/>
    <w:rsid w:val="000B5F54"/>
    <w:rsid w:val="000B794A"/>
    <w:rsid w:val="000D60FB"/>
    <w:rsid w:val="000D78E8"/>
    <w:rsid w:val="000F180F"/>
    <w:rsid w:val="000F63F6"/>
    <w:rsid w:val="0010177D"/>
    <w:rsid w:val="00116D9A"/>
    <w:rsid w:val="001200DC"/>
    <w:rsid w:val="0012043F"/>
    <w:rsid w:val="0012426C"/>
    <w:rsid w:val="00127543"/>
    <w:rsid w:val="00132E46"/>
    <w:rsid w:val="00133D30"/>
    <w:rsid w:val="00134730"/>
    <w:rsid w:val="00171199"/>
    <w:rsid w:val="001732FA"/>
    <w:rsid w:val="001757C5"/>
    <w:rsid w:val="00181F3F"/>
    <w:rsid w:val="00195E98"/>
    <w:rsid w:val="001A7FE1"/>
    <w:rsid w:val="001B22F4"/>
    <w:rsid w:val="001B5B5A"/>
    <w:rsid w:val="001C53E0"/>
    <w:rsid w:val="001D462A"/>
    <w:rsid w:val="001D6412"/>
    <w:rsid w:val="001E32A0"/>
    <w:rsid w:val="001E4C03"/>
    <w:rsid w:val="00202C31"/>
    <w:rsid w:val="00203C1F"/>
    <w:rsid w:val="00220630"/>
    <w:rsid w:val="0023091B"/>
    <w:rsid w:val="00233F2F"/>
    <w:rsid w:val="002400C5"/>
    <w:rsid w:val="0024592B"/>
    <w:rsid w:val="002512F9"/>
    <w:rsid w:val="00262773"/>
    <w:rsid w:val="0028160A"/>
    <w:rsid w:val="00284BDE"/>
    <w:rsid w:val="00291371"/>
    <w:rsid w:val="00296F3A"/>
    <w:rsid w:val="002B2AF6"/>
    <w:rsid w:val="002B43D8"/>
    <w:rsid w:val="002B4ADA"/>
    <w:rsid w:val="002C1AB3"/>
    <w:rsid w:val="002C24E5"/>
    <w:rsid w:val="002D30C3"/>
    <w:rsid w:val="002D6E16"/>
    <w:rsid w:val="002E2107"/>
    <w:rsid w:val="00306ABE"/>
    <w:rsid w:val="003158EA"/>
    <w:rsid w:val="00333CAB"/>
    <w:rsid w:val="00336BA3"/>
    <w:rsid w:val="00343402"/>
    <w:rsid w:val="00344C7B"/>
    <w:rsid w:val="00352113"/>
    <w:rsid w:val="003604DF"/>
    <w:rsid w:val="00374AEF"/>
    <w:rsid w:val="00380F71"/>
    <w:rsid w:val="003824A5"/>
    <w:rsid w:val="00385F64"/>
    <w:rsid w:val="003B471E"/>
    <w:rsid w:val="003C0650"/>
    <w:rsid w:val="003C3A75"/>
    <w:rsid w:val="003D669E"/>
    <w:rsid w:val="003E7C8F"/>
    <w:rsid w:val="00402BE6"/>
    <w:rsid w:val="0041253A"/>
    <w:rsid w:val="00412ABA"/>
    <w:rsid w:val="00420192"/>
    <w:rsid w:val="0043025A"/>
    <w:rsid w:val="004316DD"/>
    <w:rsid w:val="004361F9"/>
    <w:rsid w:val="00445E34"/>
    <w:rsid w:val="004500EF"/>
    <w:rsid w:val="00451234"/>
    <w:rsid w:val="00465856"/>
    <w:rsid w:val="00473309"/>
    <w:rsid w:val="004753E9"/>
    <w:rsid w:val="004A0AB9"/>
    <w:rsid w:val="004B1593"/>
    <w:rsid w:val="004B2C46"/>
    <w:rsid w:val="004C3079"/>
    <w:rsid w:val="004C32AE"/>
    <w:rsid w:val="004C68DB"/>
    <w:rsid w:val="004D1A03"/>
    <w:rsid w:val="004D1EF1"/>
    <w:rsid w:val="004D62BB"/>
    <w:rsid w:val="004E5F02"/>
    <w:rsid w:val="004F074A"/>
    <w:rsid w:val="004F0B15"/>
    <w:rsid w:val="004F499E"/>
    <w:rsid w:val="004F56B5"/>
    <w:rsid w:val="00505181"/>
    <w:rsid w:val="00507CC5"/>
    <w:rsid w:val="00530DF9"/>
    <w:rsid w:val="00530FCF"/>
    <w:rsid w:val="00533D51"/>
    <w:rsid w:val="0054299B"/>
    <w:rsid w:val="00552E6E"/>
    <w:rsid w:val="00553CA5"/>
    <w:rsid w:val="00581CDD"/>
    <w:rsid w:val="00585A31"/>
    <w:rsid w:val="00595E18"/>
    <w:rsid w:val="005A330A"/>
    <w:rsid w:val="005B3C12"/>
    <w:rsid w:val="005B4B17"/>
    <w:rsid w:val="005D5DBF"/>
    <w:rsid w:val="005E2B0E"/>
    <w:rsid w:val="005E2C5B"/>
    <w:rsid w:val="005F165D"/>
    <w:rsid w:val="00614C5E"/>
    <w:rsid w:val="00616059"/>
    <w:rsid w:val="00620FB5"/>
    <w:rsid w:val="0062245A"/>
    <w:rsid w:val="00634AA0"/>
    <w:rsid w:val="00662C6F"/>
    <w:rsid w:val="006642B5"/>
    <w:rsid w:val="00666F13"/>
    <w:rsid w:val="0068055F"/>
    <w:rsid w:val="00681A03"/>
    <w:rsid w:val="00685A91"/>
    <w:rsid w:val="006A112F"/>
    <w:rsid w:val="006A2E86"/>
    <w:rsid w:val="006A3073"/>
    <w:rsid w:val="006C1B28"/>
    <w:rsid w:val="006C256D"/>
    <w:rsid w:val="006C2964"/>
    <w:rsid w:val="006C6487"/>
    <w:rsid w:val="006C7510"/>
    <w:rsid w:val="006C7E1D"/>
    <w:rsid w:val="006D4F38"/>
    <w:rsid w:val="006D6066"/>
    <w:rsid w:val="006E1E81"/>
    <w:rsid w:val="007067F8"/>
    <w:rsid w:val="00712186"/>
    <w:rsid w:val="00720F49"/>
    <w:rsid w:val="0072461A"/>
    <w:rsid w:val="00726070"/>
    <w:rsid w:val="007471AF"/>
    <w:rsid w:val="00766FE6"/>
    <w:rsid w:val="00786B96"/>
    <w:rsid w:val="00794CD9"/>
    <w:rsid w:val="007A1A52"/>
    <w:rsid w:val="007B5943"/>
    <w:rsid w:val="007C1351"/>
    <w:rsid w:val="007F0A50"/>
    <w:rsid w:val="007F52C5"/>
    <w:rsid w:val="00802293"/>
    <w:rsid w:val="008060E3"/>
    <w:rsid w:val="008238A9"/>
    <w:rsid w:val="008526C7"/>
    <w:rsid w:val="008552A7"/>
    <w:rsid w:val="008571CE"/>
    <w:rsid w:val="00871C4A"/>
    <w:rsid w:val="00876D8B"/>
    <w:rsid w:val="00885C82"/>
    <w:rsid w:val="00891E0D"/>
    <w:rsid w:val="008A59B1"/>
    <w:rsid w:val="008B3F67"/>
    <w:rsid w:val="008D3ACD"/>
    <w:rsid w:val="008D3DC1"/>
    <w:rsid w:val="008D4B9D"/>
    <w:rsid w:val="008F2F2B"/>
    <w:rsid w:val="00920B52"/>
    <w:rsid w:val="00921488"/>
    <w:rsid w:val="00925B31"/>
    <w:rsid w:val="00944EBD"/>
    <w:rsid w:val="00967436"/>
    <w:rsid w:val="009748DD"/>
    <w:rsid w:val="00975B76"/>
    <w:rsid w:val="00977A37"/>
    <w:rsid w:val="009A55D1"/>
    <w:rsid w:val="009B2CC2"/>
    <w:rsid w:val="009C0196"/>
    <w:rsid w:val="009C2EAB"/>
    <w:rsid w:val="009C3C7F"/>
    <w:rsid w:val="009E206D"/>
    <w:rsid w:val="009E61A1"/>
    <w:rsid w:val="009F650B"/>
    <w:rsid w:val="00A010BE"/>
    <w:rsid w:val="00A15839"/>
    <w:rsid w:val="00A25602"/>
    <w:rsid w:val="00A274E8"/>
    <w:rsid w:val="00A34391"/>
    <w:rsid w:val="00A355A6"/>
    <w:rsid w:val="00A3793D"/>
    <w:rsid w:val="00A40329"/>
    <w:rsid w:val="00A70FB5"/>
    <w:rsid w:val="00A818C4"/>
    <w:rsid w:val="00A86938"/>
    <w:rsid w:val="00A91367"/>
    <w:rsid w:val="00AA7796"/>
    <w:rsid w:val="00AB02AD"/>
    <w:rsid w:val="00AB7F11"/>
    <w:rsid w:val="00AC0229"/>
    <w:rsid w:val="00AC0FA1"/>
    <w:rsid w:val="00AC4815"/>
    <w:rsid w:val="00AE337A"/>
    <w:rsid w:val="00AE4884"/>
    <w:rsid w:val="00AF15E6"/>
    <w:rsid w:val="00AF377D"/>
    <w:rsid w:val="00AF4CB8"/>
    <w:rsid w:val="00B06A59"/>
    <w:rsid w:val="00B164F6"/>
    <w:rsid w:val="00B16B80"/>
    <w:rsid w:val="00B25277"/>
    <w:rsid w:val="00B33AE2"/>
    <w:rsid w:val="00B46748"/>
    <w:rsid w:val="00B56B7F"/>
    <w:rsid w:val="00B92A28"/>
    <w:rsid w:val="00BB25F5"/>
    <w:rsid w:val="00BC50B6"/>
    <w:rsid w:val="00BD53FD"/>
    <w:rsid w:val="00BD6AE6"/>
    <w:rsid w:val="00BD748E"/>
    <w:rsid w:val="00BD78AC"/>
    <w:rsid w:val="00BF2F43"/>
    <w:rsid w:val="00BF7772"/>
    <w:rsid w:val="00C06721"/>
    <w:rsid w:val="00C07FF9"/>
    <w:rsid w:val="00C16395"/>
    <w:rsid w:val="00C31D4D"/>
    <w:rsid w:val="00C368EF"/>
    <w:rsid w:val="00C45C42"/>
    <w:rsid w:val="00C533E8"/>
    <w:rsid w:val="00C5551B"/>
    <w:rsid w:val="00C62AB5"/>
    <w:rsid w:val="00C9248A"/>
    <w:rsid w:val="00C96916"/>
    <w:rsid w:val="00CA0EE3"/>
    <w:rsid w:val="00CA7CA4"/>
    <w:rsid w:val="00CE61D9"/>
    <w:rsid w:val="00D15CB7"/>
    <w:rsid w:val="00D23AAE"/>
    <w:rsid w:val="00D2540F"/>
    <w:rsid w:val="00D31049"/>
    <w:rsid w:val="00D35A6A"/>
    <w:rsid w:val="00D379AE"/>
    <w:rsid w:val="00D41B54"/>
    <w:rsid w:val="00D43533"/>
    <w:rsid w:val="00D46548"/>
    <w:rsid w:val="00D5036F"/>
    <w:rsid w:val="00D55921"/>
    <w:rsid w:val="00D72A27"/>
    <w:rsid w:val="00D749D7"/>
    <w:rsid w:val="00D767E6"/>
    <w:rsid w:val="00D81F1F"/>
    <w:rsid w:val="00D87535"/>
    <w:rsid w:val="00DA3CDD"/>
    <w:rsid w:val="00DA6AF8"/>
    <w:rsid w:val="00DB0590"/>
    <w:rsid w:val="00DC6F1B"/>
    <w:rsid w:val="00DE03C3"/>
    <w:rsid w:val="00DE096F"/>
    <w:rsid w:val="00DF3096"/>
    <w:rsid w:val="00DF63CA"/>
    <w:rsid w:val="00E00543"/>
    <w:rsid w:val="00E01622"/>
    <w:rsid w:val="00E4074E"/>
    <w:rsid w:val="00E5685B"/>
    <w:rsid w:val="00E71060"/>
    <w:rsid w:val="00E75487"/>
    <w:rsid w:val="00E75BDA"/>
    <w:rsid w:val="00E842C1"/>
    <w:rsid w:val="00EB49AD"/>
    <w:rsid w:val="00EC242C"/>
    <w:rsid w:val="00ED7D82"/>
    <w:rsid w:val="00EE61AD"/>
    <w:rsid w:val="00EF0E2E"/>
    <w:rsid w:val="00EF2016"/>
    <w:rsid w:val="00EF457A"/>
    <w:rsid w:val="00F17090"/>
    <w:rsid w:val="00F21FEB"/>
    <w:rsid w:val="00F2359A"/>
    <w:rsid w:val="00F24537"/>
    <w:rsid w:val="00F33030"/>
    <w:rsid w:val="00F37EDD"/>
    <w:rsid w:val="00F43908"/>
    <w:rsid w:val="00F52F0F"/>
    <w:rsid w:val="00F673AA"/>
    <w:rsid w:val="00F71594"/>
    <w:rsid w:val="00F8788B"/>
    <w:rsid w:val="00F91872"/>
    <w:rsid w:val="00F9324C"/>
    <w:rsid w:val="00F939D0"/>
    <w:rsid w:val="00FA1A53"/>
    <w:rsid w:val="00FA5352"/>
    <w:rsid w:val="00FA669E"/>
    <w:rsid w:val="00FA7EBA"/>
    <w:rsid w:val="00FD5550"/>
    <w:rsid w:val="00FE2BD4"/>
    <w:rsid w:val="00FE4010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3473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34730"/>
  </w:style>
  <w:style w:styleId="Zaglavlje" w:type="paragraph">
    <w:name w:val="header"/>
    <w:basedOn w:val="Normal"/>
    <w:link w:val="ZaglavljeChar"/>
    <w:uiPriority w:val="99"/>
    <w:rsid w:val="00C368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368EF"/>
    <w:rPr>
      <w:rFonts w:hAnsi="Arial" w:ascii="Arial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C368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68E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1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7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7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7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7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3473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34730"/>
  </w:style>
  <w:style w:styleId="Zaglavlje" w:type="paragraph">
    <w:name w:val="header"/>
    <w:basedOn w:val="Normal"/>
    <w:link w:val="ZaglavljeChar"/>
    <w:uiPriority w:val="99"/>
    <w:rsid w:val="00C368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368EF"/>
    <w:rPr>
      <w:rFonts w:ascii="Arial" w:hAnsi="Arial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C368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68E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1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7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7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7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7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66172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6654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0546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41263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2261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929764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22275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34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311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9376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09476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589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KVARNERSKE NEKRETNINE d.o.o.</izvorni_sadrzaj>
    <derivirana_varijabla naziv="DomainObject.Predmet.ProtustrankaFormated_1">  KVARNERSKE NEKRETNINE d.o.o.</derivirana_varijabla>
  </DomainObject.Predmet.ProtustrankaFormated>
  <DomainObject.Predmet.ProtustrankaFormatedOIB>
    <izvorni_sadrzaj>  KVARNERSKE NEKRETNINE d.o.o., OIB 40498301834</izvorni_sadrzaj>
    <derivirana_varijabla naziv="DomainObject.Predmet.ProtustrankaFormatedOIB_1">  KVARNERSKE NEKRETNINE d.o.o., OIB 40498301834</derivirana_varijabla>
  </DomainObject.Predmet.ProtustrankaFormatedOIB>
  <DomainObject.Predmet.ProtustrankaFormatedWithAdress>
    <izvorni_sadrzaj> KVARNERSKE NEKRETNINE d.o.o., Vozišće 5, 51216 Viškovo</izvorni_sadrzaj>
    <derivirana_varijabla naziv="DomainObject.Predmet.ProtustrankaFormatedWithAdress_1"> KVARNERSKE NEKRETNINE d.o.o., Vozišće 5, 51216 Viškovo</derivirana_varijabla>
  </DomainObject.Predmet.ProtustrankaFormatedWithAdress>
  <DomainObject.Predmet.ProtustrankaFormatedWithAdressOIB>
    <izvorni_sadrzaj> KVARNERSKE NEKRETNINE d.o.o., OIB 40498301834, Vozišće 5, 51216 Viškovo</izvorni_sadrzaj>
    <derivirana_varijabla naziv="DomainObject.Predmet.ProtustrankaFormatedWithAdressOIB_1"> KVARNERSKE NEKRETNINE d.o.o., OIB 40498301834, Vozišće 5, 51216 Viškovo</derivirana_varijabla>
  </DomainObject.Predmet.ProtustrankaFormatedWithAdressOIB>
  <DomainObject.Predmet.ProtustrankaWithAdress>
    <izvorni_sadrzaj>KVARNERSKE NEKRETNINE d.o.o. Vozišće 5, 51216 Viškovo</izvorni_sadrzaj>
    <derivirana_varijabla naziv="DomainObject.Predmet.ProtustrankaWithAdress_1">KVARNERSKE NEKRETNINE d.o.o. Vozišće 5, 51216 Viškovo</derivirana_varijabla>
  </DomainObject.Predmet.ProtustrankaWithAdress>
  <DomainObject.Predmet.ProtustrankaWithAdressOIB>
    <izvorni_sadrzaj>KVARNERSKE NEKRETNINE d.o.o., OIB 40498301834, Vozišće 5, 51216 Viškovo</izvorni_sadrzaj>
    <derivirana_varijabla naziv="DomainObject.Predmet.ProtustrankaWithAdressOIB_1">KVARNERSKE NEKRETNINE d.o.o., OIB 40498301834, Vozišće 5, 51216 Viškovo</derivirana_varijabla>
  </DomainObject.Predmet.ProtustrankaWithAdressOIB>
  <DomainObject.Predmet.ProtustrankaNazivFormated>
    <izvorni_sadrzaj>KVARNERSKE NEKRETNINE d.o.o.</izvorni_sadrzaj>
    <derivirana_varijabla naziv="DomainObject.Predmet.ProtustrankaNazivFormated_1">KVARNERSKE NEKRETNINE d.o.o.</derivirana_varijabla>
  </DomainObject.Predmet.ProtustrankaNazivFormated>
  <DomainObject.Predmet.ProtustrankaNazivFormatedOIB>
    <izvorni_sadrzaj>KVARNERSKE NEKRETNINE d.o.o., OIB 40498301834</izvorni_sadrzaj>
    <derivirana_varijabla naziv="DomainObject.Predmet.ProtustrankaNazivFormatedOIB_1">KVARNERSKE NEKRETNINE d.o.o., OIB 40498301834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KVARNERSKE NEKRETNINE d.o.o.</item>
    </izvorni_sadrzaj>
    <derivirana_varijabla naziv="DomainObject.Predmet.ProtuStrankaListFormated_1">
      <item>KVARNERSKE NEKRETNINE d.o.o.</item>
    </derivirana_varijabla>
  </DomainObject.Predmet.ProtuStrankaListFormated>
  <DomainObject.Predmet.ProtuStrankaListFormatedOIB>
    <izvorni_sadrzaj>
      <item>KVARNERSKE NEKRETNINE d.o.o., OIB 40498301834</item>
    </izvorni_sadrzaj>
    <derivirana_varijabla naziv="DomainObject.Predmet.ProtuStrankaListFormatedOIB_1">
      <item>KVARNERSKE NEKRETNINE d.o.o., OIB 40498301834</item>
    </derivirana_varijabla>
  </DomainObject.Predmet.ProtuStrankaListFormatedOIB>
  <DomainObject.Predmet.ProtuStrankaListFormatedWithAdress>
    <izvorni_sadrzaj>
      <item>KVARNERSKE NEKRETNINE d.o.o., Vozišće 5, 51216 Viškovo</item>
    </izvorni_sadrzaj>
    <derivirana_varijabla naziv="DomainObject.Predmet.ProtuStrankaListFormatedWithAdress_1">
      <item>KVARNERSKE NEKRETNINE d.o.o., Vozišće 5, 51216 Viškovo</item>
    </derivirana_varijabla>
  </DomainObject.Predmet.ProtuStrankaListFormatedWithAdress>
  <DomainObject.Predmet.ProtuStrankaListFormatedWithAdressOIB>
    <izvorni_sadrzaj>
      <item>KVARNERSKE NEKRETNINE d.o.o., OIB 40498301834, Vozišće 5, 51216 Viškovo</item>
    </izvorni_sadrzaj>
    <derivirana_varijabla naziv="DomainObject.Predmet.ProtuStrankaListFormatedWithAdressOIB_1">
      <item>KVARNERSKE NEKRETNINE d.o.o., OIB 40498301834, Vozišće 5, 51216 Viškovo</item>
    </derivirana_varijabla>
  </DomainObject.Predmet.ProtuStrankaListFormatedWithAdressOIB>
  <DomainObject.Predmet.ProtuStrankaListNazivFormated>
    <izvorni_sadrzaj>
      <item>KVARNERSKE NEKRETNINE d.o.o.</item>
    </izvorni_sadrzaj>
    <derivirana_varijabla naziv="DomainObject.Predmet.ProtuStrankaListNazivFormated_1">
      <item>KVARNERSKE NEKRETNINE d.o.o.</item>
    </derivirana_varijabla>
  </DomainObject.Predmet.ProtuStrankaListNazivFormated>
  <DomainObject.Predmet.ProtuStrankaListNazivFormatedOIB>
    <izvorni_sadrzaj>
      <item>KVARNERSKE NEKRETNINE d.o.o., OIB 40498301834</item>
    </izvorni_sadrzaj>
    <derivirana_varijabla naziv="DomainObject.Predmet.ProtuStrankaListNazivFormatedOIB_1">
      <item>KVARNERSKE NEKRETNINE d.o.o., OIB 40498301834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KVARNERSKE NEKRETNINE d.o.o.</izvorni_sadrzaj>
    <derivirana_varijabla naziv="DomainObject.Predmet.ProtustrankaIDrugi_1">KVARNERSKE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KVARNERSKE NEKRETNINE d.o.o., OIB 40498301834, Vozišće 5, 51216 Viškovo</izvorni_sadrzaj>
    <derivirana_varijabla naziv="DomainObject.Predmet.ProtustrankaIDrugiAdressOIB_1">KVARNERSKE NEKRETNINE d.o.o., OIB 40498301834,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KVARNERSKE NEKRETNINE d.o.o.</item>
    </izvorni_sadrzaj>
    <derivirana_varijabla naziv="DomainObject.Predmet.SudioniciListNaziv_1">
      <item>FINA  Rijeka</item>
      <item>KVARNERSKE NEKRETNINE d.o.o.</item>
    </derivirana_varijabla>
  </DomainObject.Predmet.SudioniciListNaziv>
  <DomainObject.Predmet.SudioniciListAdressOIB>
    <izvorni_sadrzaj>
      <item>FINA  Rijeka, OIB 85821130368, Frana Kurelca 8,51000 Rijeka</item>
      <item>KVARNERSKE NEKRETNINE d.o.o., OIB 40498301834, Vozišće 5,51216 Viškovo</item>
    </izvorni_sadrzaj>
    <derivirana_varijabla naziv="DomainObject.Predmet.SudioniciListAdressOIB_1">
      <item>FINA  Rijeka, OIB 85821130368, Frana Kurelca 8,51000 Rijeka</item>
      <item>KVARNERSKE NEKRETNINE d.o.o., OIB 40498301834,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40498301834</item>
    </izvorni_sadrzaj>
    <derivirana_varijabla naziv="DomainObject.Predmet.SudioniciListNazivOIB_1">
      <item>, OIB 85821130368</item>
      <item>, OIB 40498301834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399</properties:Words>
  <properties:Characters>2048</properties:Characters>
  <properties:Lines>60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2017-07-17T06:53:00Z</dcterms:created>
  <dc:creator>Vera Jelenović</dc:creator>
  <cp:lastModifiedBy>Danijela Fumić</cp:lastModifiedBy>
  <cp:lastPrinted>2017-07-17T06:53:00Z</cp:lastPrinted>
  <dcterms:modified xmlns:xsi="http://www.w3.org/2001/XMLSchema-instance" xsi:type="dcterms:W3CDTF">2017-07-17T09:25:00Z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