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a525" w14:paraId="7fba525" w:rsidRDefault="00D278AE" w:rsidP="00D278AE" w:rsidR="00D278AE" w:rsidRPr="00207109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07109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78AE" w:rsidP="00D278AE" w:rsidR="00D278AE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D278AE" w:rsidP="00D278AE" w:rsidR="00D278AE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D278AE" w:rsidP="00D278AE" w:rsidR="00D278AE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STALNA SLUŽBA U SLAVONSKOM BRODU  </w:t>
      </w:r>
    </w:p>
    <w:p w:rsidRDefault="00D278AE" w:rsidP="00D278AE" w:rsidR="00D278AE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Trg pobjede 13</w:t>
      </w:r>
    </w:p>
    <w:p w:rsidRDefault="00D278AE" w:rsidP="00D278AE" w:rsidR="00D278A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35000 Slavonski Brod                  </w:t>
      </w:r>
    </w:p>
    <w:p w:rsidRDefault="00D278AE" w:rsidP="00D278AE" w:rsidR="00D278AE" w:rsidRPr="00207109">
      <w:pPr>
        <w:rPr>
          <w:rFonts w:cs="Times New Roman" w:hAnsi="Times New Roman" w:ascii="Times New Roman"/>
          <w:b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207109">
        <w:rPr>
          <w:rFonts w:cs="Times New Roman" w:hAnsi="Times New Roman" w:ascii="Times New Roman"/>
          <w:sz w:val="24"/>
          <w:szCs w:val="24"/>
        </w:rPr>
        <w:t xml:space="preserve">  </w:t>
      </w:r>
      <w:r w:rsidRPr="00207109">
        <w:rPr>
          <w:rFonts w:cs="Times New Roman" w:hAnsi="Times New Roman" w:ascii="Times New Roman"/>
          <w:b/>
          <w:sz w:val="24"/>
          <w:szCs w:val="24"/>
        </w:rPr>
        <w:t xml:space="preserve">Broj: </w:t>
      </w:r>
      <w:r w:rsidR="00552601">
        <w:rPr>
          <w:rFonts w:cs="Times New Roman" w:hAnsi="Times New Roman" w:ascii="Times New Roman"/>
          <w:b/>
          <w:sz w:val="24"/>
          <w:szCs w:val="24"/>
        </w:rPr>
        <w:t>1/St-594/2017-10</w:t>
      </w:r>
      <w:r w:rsidR="00137174">
        <w:rPr>
          <w:rFonts w:cs="Times New Roman" w:hAnsi="Times New Roman" w:ascii="Times New Roman"/>
          <w:b/>
          <w:sz w:val="24"/>
          <w:szCs w:val="24"/>
        </w:rPr>
        <w:t>1</w:t>
      </w:r>
    </w:p>
    <w:p w:rsidRDefault="00D278AE" w:rsidP="00FE187B" w:rsidR="00FE187B" w:rsidRPr="00207109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07109">
        <w:rPr>
          <w:rFonts w:cs="Times New Roman" w:hAnsi="Times New Roman" w:ascii="Times New Roman"/>
          <w:b/>
          <w:sz w:val="24"/>
          <w:szCs w:val="24"/>
        </w:rPr>
        <w:t xml:space="preserve">R E P U B L I K </w:t>
      </w:r>
      <w:r w:rsidR="00FE187B">
        <w:rPr>
          <w:rFonts w:cs="Times New Roman" w:hAnsi="Times New Roman" w:ascii="Times New Roman"/>
          <w:b/>
          <w:sz w:val="24"/>
          <w:szCs w:val="24"/>
        </w:rPr>
        <w:t>A</w:t>
      </w:r>
      <w:r w:rsidRPr="00207109">
        <w:rPr>
          <w:rFonts w:cs="Times New Roman" w:hAnsi="Times New Roman" w:ascii="Times New Roman"/>
          <w:b/>
          <w:sz w:val="24"/>
          <w:szCs w:val="24"/>
        </w:rPr>
        <w:t xml:space="preserve">  </w:t>
      </w:r>
      <w:r w:rsidR="00FE187B">
        <w:rPr>
          <w:rFonts w:cs="Times New Roman" w:hAnsi="Times New Roman" w:ascii="Times New Roman"/>
          <w:b/>
          <w:sz w:val="24"/>
          <w:szCs w:val="24"/>
        </w:rPr>
        <w:t xml:space="preserve"> H R V A T S K A</w:t>
      </w:r>
    </w:p>
    <w:p w:rsidRDefault="00D278AE" w:rsidP="00D278AE" w:rsidR="00D278AE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07109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D278AE" w:rsidP="00D278AE" w:rsidR="00D278AE" w:rsidRPr="0020710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278AE" w:rsidP="00D278AE" w:rsidR="00D278AE">
      <w:pPr>
        <w:jc w:val="both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ab/>
        <w:t xml:space="preserve">TRGOVAČKI SUD U OSIJEKU STALNA SLUŽBA </w:t>
      </w:r>
      <w:r>
        <w:rPr>
          <w:rFonts w:cs="Times New Roman" w:hAnsi="Times New Roman" w:ascii="Times New Roman"/>
          <w:sz w:val="24"/>
          <w:szCs w:val="24"/>
        </w:rPr>
        <w:t>U SLAVONSKOM BRODU, po stečajnoj</w:t>
      </w:r>
      <w:r w:rsidRPr="0020710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sutkinji</w:t>
      </w:r>
      <w:r w:rsidRPr="00207109">
        <w:rPr>
          <w:rFonts w:cs="Times New Roman" w:hAnsi="Times New Roman" w:ascii="Times New Roman"/>
          <w:sz w:val="24"/>
          <w:szCs w:val="24"/>
        </w:rPr>
        <w:t xml:space="preserve"> Vesni Vukelić, u </w:t>
      </w:r>
      <w:proofErr w:type="spellStart"/>
      <w:r w:rsidRPr="00207109">
        <w:rPr>
          <w:rFonts w:cs="Times New Roman" w:hAnsi="Times New Roman" w:ascii="Times New Roman"/>
          <w:sz w:val="24"/>
          <w:szCs w:val="24"/>
        </w:rPr>
        <w:t>predstečajnom</w:t>
      </w:r>
      <w:proofErr w:type="spellEnd"/>
      <w:r w:rsidRPr="00207109">
        <w:rPr>
          <w:rFonts w:cs="Times New Roman" w:hAnsi="Times New Roman" w:ascii="Times New Roman"/>
          <w:sz w:val="24"/>
          <w:szCs w:val="24"/>
        </w:rPr>
        <w:t xml:space="preserve"> postupku koji se vodi nad dužnikom ZVEČEVO  Prehrambena industrija d.d. Požega, Kralj</w:t>
      </w:r>
      <w:r w:rsidR="007A5337">
        <w:rPr>
          <w:rFonts w:cs="Times New Roman" w:hAnsi="Times New Roman" w:ascii="Times New Roman"/>
          <w:sz w:val="24"/>
          <w:szCs w:val="24"/>
        </w:rPr>
        <w:t xml:space="preserve">a Zvonimira 1, OIB 40479860551, odlučujući o naknadi za prijavljene tražbine,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7A5337">
        <w:rPr>
          <w:rFonts w:cs="Times New Roman" w:hAnsi="Times New Roman" w:ascii="Times New Roman"/>
          <w:sz w:val="24"/>
          <w:szCs w:val="24"/>
        </w:rPr>
        <w:t>04.prosinca</w:t>
      </w:r>
      <w:r w:rsidRPr="0020710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07109">
        <w:rPr>
          <w:rFonts w:cs="Times New Roman" w:hAnsi="Times New Roman" w:ascii="Times New Roman"/>
          <w:sz w:val="24"/>
          <w:szCs w:val="24"/>
        </w:rPr>
        <w:t>2017.g.</w:t>
      </w:r>
    </w:p>
    <w:p w:rsidRDefault="007A5337" w:rsidP="00D278AE" w:rsidR="007A5337" w:rsidRPr="002071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278AE" w:rsidP="00D278AE" w:rsidR="007A5337">
      <w:pPr>
        <w:jc w:val="center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746BFF" w:rsidP="00746BFF" w:rsidR="007A5337" w:rsidRPr="00746BFF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I-</w:t>
      </w:r>
      <w:r w:rsidR="007A5337" w:rsidRPr="00746BFF">
        <w:rPr>
          <w:rFonts w:cs="Times New Roman" w:hAnsi="Times New Roman" w:ascii="Times New Roman"/>
          <w:sz w:val="24"/>
          <w:szCs w:val="24"/>
        </w:rPr>
        <w:t xml:space="preserve">Nalaže se vjerovniku </w:t>
      </w:r>
      <w:r w:rsidR="00377000">
        <w:rPr>
          <w:rFonts w:cs="Times New Roman" w:hAnsi="Times New Roman" w:ascii="Times New Roman"/>
          <w:sz w:val="24"/>
          <w:szCs w:val="24"/>
        </w:rPr>
        <w:t xml:space="preserve">AFROTROPIC COCOA </w:t>
      </w:r>
      <w:proofErr w:type="spellStart"/>
      <w:r w:rsidR="00377000">
        <w:rPr>
          <w:rFonts w:cs="Times New Roman" w:hAnsi="Times New Roman" w:ascii="Times New Roman"/>
          <w:sz w:val="24"/>
          <w:szCs w:val="24"/>
        </w:rPr>
        <w:t>Processing</w:t>
      </w:r>
      <w:proofErr w:type="spellEnd"/>
      <w:r w:rsidR="0037700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377000">
        <w:rPr>
          <w:rFonts w:cs="Times New Roman" w:hAnsi="Times New Roman" w:ascii="Times New Roman"/>
          <w:sz w:val="24"/>
          <w:szCs w:val="24"/>
        </w:rPr>
        <w:t>Company</w:t>
      </w:r>
      <w:proofErr w:type="spellEnd"/>
      <w:r w:rsidR="0037700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377000">
        <w:rPr>
          <w:rFonts w:cs="Times New Roman" w:hAnsi="Times New Roman" w:ascii="Times New Roman"/>
          <w:sz w:val="24"/>
          <w:szCs w:val="24"/>
        </w:rPr>
        <w:t>Limited</w:t>
      </w:r>
      <w:proofErr w:type="spellEnd"/>
      <w:r w:rsidR="00377000">
        <w:rPr>
          <w:rFonts w:cs="Times New Roman" w:hAnsi="Times New Roman" w:ascii="Times New Roman"/>
          <w:sz w:val="24"/>
          <w:szCs w:val="24"/>
        </w:rPr>
        <w:t xml:space="preserve">, Kanda, </w:t>
      </w:r>
      <w:proofErr w:type="spellStart"/>
      <w:r w:rsidR="00377000">
        <w:rPr>
          <w:rFonts w:cs="Times New Roman" w:hAnsi="Times New Roman" w:ascii="Times New Roman"/>
          <w:sz w:val="24"/>
          <w:szCs w:val="24"/>
        </w:rPr>
        <w:t>Highwaay</w:t>
      </w:r>
      <w:proofErr w:type="spellEnd"/>
      <w:r w:rsidR="00377000">
        <w:rPr>
          <w:rFonts w:cs="Times New Roman" w:hAnsi="Times New Roman" w:ascii="Times New Roman"/>
          <w:sz w:val="24"/>
          <w:szCs w:val="24"/>
        </w:rPr>
        <w:t xml:space="preserve"> 1,</w:t>
      </w:r>
      <w:r w:rsidR="00377000" w:rsidRPr="00377000">
        <w:rPr>
          <w:rFonts w:cs="Times New Roman" w:hAnsi="Times New Roman" w:ascii="Times New Roman"/>
          <w:sz w:val="24"/>
          <w:szCs w:val="24"/>
        </w:rPr>
        <w:t xml:space="preserve"> </w:t>
      </w:r>
      <w:r w:rsidR="00377000" w:rsidRPr="00207109">
        <w:rPr>
          <w:rFonts w:cs="Times New Roman" w:hAnsi="Times New Roman" w:ascii="Times New Roman"/>
          <w:sz w:val="24"/>
          <w:szCs w:val="24"/>
        </w:rPr>
        <w:t xml:space="preserve">Accra, Gana, OIB </w:t>
      </w:r>
      <w:r w:rsidR="00377000">
        <w:rPr>
          <w:rFonts w:cs="Times New Roman" w:hAnsi="Times New Roman" w:ascii="Times New Roman"/>
          <w:sz w:val="24"/>
          <w:szCs w:val="24"/>
        </w:rPr>
        <w:t>54445821484</w:t>
      </w:r>
      <w:r w:rsidR="007A5337" w:rsidRPr="00746BFF">
        <w:rPr>
          <w:rFonts w:cs="Times New Roman" w:hAnsi="Times New Roman" w:ascii="Times New Roman"/>
          <w:sz w:val="24"/>
          <w:szCs w:val="24"/>
        </w:rPr>
        <w:t xml:space="preserve">, platiti Financijskoj agenciji </w:t>
      </w:r>
      <w:r w:rsidR="00BB685F" w:rsidRPr="00746BFF">
        <w:rPr>
          <w:rFonts w:cs="Times New Roman" w:hAnsi="Times New Roman" w:ascii="Times New Roman"/>
          <w:sz w:val="24"/>
          <w:szCs w:val="24"/>
        </w:rPr>
        <w:t>Zagreb, Ulica grada Vukovara 70, OIB 85821130368, naknadu s obračunatim PDV-om u ukupnom iznosu 250,00 kn, na ime prijavljene tražbine</w:t>
      </w:r>
      <w:r w:rsidR="008E709D">
        <w:rPr>
          <w:rFonts w:cs="Times New Roman" w:hAnsi="Times New Roman" w:ascii="Times New Roman"/>
          <w:sz w:val="24"/>
          <w:szCs w:val="24"/>
        </w:rPr>
        <w:t xml:space="preserve"> </w:t>
      </w:r>
      <w:r w:rsidR="008E709D" w:rsidRPr="00746BFF">
        <w:rPr>
          <w:rFonts w:cs="Times New Roman" w:hAnsi="Times New Roman" w:ascii="Times New Roman"/>
          <w:sz w:val="24"/>
          <w:szCs w:val="24"/>
        </w:rPr>
        <w:t xml:space="preserve">koja je osporena u iznosu od </w:t>
      </w:r>
      <w:r w:rsidR="007F40DE">
        <w:rPr>
          <w:rFonts w:cs="Times New Roman" w:hAnsi="Times New Roman" w:ascii="Times New Roman"/>
          <w:sz w:val="24"/>
          <w:szCs w:val="24"/>
        </w:rPr>
        <w:t>4.379.857,54</w:t>
      </w:r>
      <w:r w:rsidR="008E709D">
        <w:rPr>
          <w:rFonts w:cs="Times New Roman" w:hAnsi="Times New Roman" w:ascii="Times New Roman"/>
          <w:sz w:val="24"/>
          <w:szCs w:val="24"/>
        </w:rPr>
        <w:t xml:space="preserve"> kn</w:t>
      </w:r>
      <w:r w:rsidR="00BB685F" w:rsidRPr="00746BFF">
        <w:rPr>
          <w:rFonts w:cs="Times New Roman" w:hAnsi="Times New Roman" w:ascii="Times New Roman"/>
          <w:sz w:val="24"/>
          <w:szCs w:val="24"/>
        </w:rPr>
        <w:t xml:space="preserve"> </w:t>
      </w:r>
      <w:r w:rsidR="00F06694" w:rsidRPr="00746BFF">
        <w:rPr>
          <w:rFonts w:cs="Times New Roman" w:hAnsi="Times New Roman" w:ascii="Times New Roman"/>
          <w:sz w:val="24"/>
          <w:szCs w:val="24"/>
        </w:rPr>
        <w:t xml:space="preserve">u </w:t>
      </w:r>
      <w:proofErr w:type="spellStart"/>
      <w:r w:rsidR="00F06694" w:rsidRPr="00746BFF">
        <w:rPr>
          <w:rFonts w:cs="Times New Roman" w:hAnsi="Times New Roman" w:ascii="Times New Roman"/>
          <w:sz w:val="24"/>
          <w:szCs w:val="24"/>
        </w:rPr>
        <w:t>predstečajnom</w:t>
      </w:r>
      <w:proofErr w:type="spellEnd"/>
      <w:r w:rsidR="00F06694" w:rsidRPr="00746BFF">
        <w:rPr>
          <w:rFonts w:cs="Times New Roman" w:hAnsi="Times New Roman" w:ascii="Times New Roman"/>
          <w:sz w:val="24"/>
          <w:szCs w:val="24"/>
        </w:rPr>
        <w:t xml:space="preserve"> postupku koji se vodi n</w:t>
      </w:r>
      <w:r w:rsidR="008E709D">
        <w:rPr>
          <w:rFonts w:cs="Times New Roman" w:hAnsi="Times New Roman" w:ascii="Times New Roman"/>
          <w:sz w:val="24"/>
          <w:szCs w:val="24"/>
        </w:rPr>
        <w:t>ad dužnikom Zvečevo d.d. Požega.</w:t>
      </w:r>
    </w:p>
    <w:p w:rsidRDefault="00746BFF" w:rsidP="00746BFF" w:rsidR="00746BFF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II-Navedeni iznos vjerovnik je dužan platiti na račun Financijske agencije br. IBAN HR </w:t>
      </w:r>
      <w:r w:rsidR="00D247F0">
        <w:rPr>
          <w:rFonts w:cs="Times New Roman" w:hAnsi="Times New Roman" w:ascii="Times New Roman"/>
          <w:sz w:val="24"/>
          <w:szCs w:val="24"/>
        </w:rPr>
        <w:t xml:space="preserve">4223900011100017042, model HR05, poziv na broj: 7524005-54445821484, </w:t>
      </w:r>
      <w:r>
        <w:rPr>
          <w:rFonts w:cs="Times New Roman" w:hAnsi="Times New Roman" w:ascii="Times New Roman"/>
          <w:sz w:val="24"/>
          <w:szCs w:val="24"/>
        </w:rPr>
        <w:t>u roku od 8 dana</w:t>
      </w:r>
      <w:r w:rsidR="00E52D61">
        <w:rPr>
          <w:rFonts w:cs="Times New Roman" w:hAnsi="Times New Roman" w:ascii="Times New Roman"/>
          <w:sz w:val="24"/>
          <w:szCs w:val="24"/>
        </w:rPr>
        <w:t xml:space="preserve"> od dana dostave ovog rješenja, a dostava se smatra obavljenom istekom roka od 8 dana od dana objave rješenja na mrežnoj stanici e-Oglasna ploča suda.</w:t>
      </w:r>
    </w:p>
    <w:p w:rsidRDefault="003B15B4" w:rsidP="00746BFF" w:rsidR="003B15B4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3B15B4" w:rsidP="003B15B4" w:rsidR="003B15B4">
      <w:pPr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3B15B4" w:rsidP="003B15B4" w:rsidR="003B15B4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</w:t>
      </w:r>
      <w:r w:rsidRPr="00207109">
        <w:rPr>
          <w:rFonts w:cs="Times New Roman" w:hAnsi="Times New Roman" w:ascii="Times New Roman"/>
          <w:sz w:val="24"/>
          <w:szCs w:val="24"/>
        </w:rPr>
        <w:t xml:space="preserve"> ovog suda br. St-594/2017-3 od 07.lipnja 2017.</w:t>
      </w:r>
      <w:r w:rsidR="00C4235E">
        <w:rPr>
          <w:rFonts w:cs="Times New Roman" w:hAnsi="Times New Roman" w:ascii="Times New Roman"/>
          <w:sz w:val="24"/>
          <w:szCs w:val="24"/>
        </w:rPr>
        <w:t>g.</w:t>
      </w:r>
      <w:r w:rsidRPr="00207109">
        <w:rPr>
          <w:rFonts w:cs="Times New Roman" w:hAnsi="Times New Roman" w:ascii="Times New Roman"/>
          <w:sz w:val="24"/>
          <w:szCs w:val="24"/>
        </w:rPr>
        <w:t xml:space="preserve"> otvoren je </w:t>
      </w:r>
      <w:proofErr w:type="spellStart"/>
      <w:r w:rsidRPr="00207109">
        <w:rPr>
          <w:rFonts w:cs="Times New Roman" w:hAnsi="Times New Roman" w:ascii="Times New Roman"/>
          <w:sz w:val="24"/>
          <w:szCs w:val="24"/>
        </w:rPr>
        <w:t>predstečajni</w:t>
      </w:r>
      <w:proofErr w:type="spellEnd"/>
      <w:r w:rsidRPr="00207109">
        <w:rPr>
          <w:rFonts w:cs="Times New Roman" w:hAnsi="Times New Roman" w:ascii="Times New Roman"/>
          <w:sz w:val="24"/>
          <w:szCs w:val="24"/>
        </w:rPr>
        <w:t xml:space="preserve"> postupak nad dužnikom ZVEČEVO Prehrambena industrija d.</w:t>
      </w:r>
      <w:r>
        <w:rPr>
          <w:rFonts w:cs="Times New Roman" w:hAnsi="Times New Roman" w:ascii="Times New Roman"/>
          <w:sz w:val="24"/>
          <w:szCs w:val="24"/>
        </w:rPr>
        <w:t>d., Požega, Kralja Zvonimira 1.</w:t>
      </w:r>
    </w:p>
    <w:p w:rsidRDefault="004D2EFE" w:rsidP="003B15B4" w:rsidR="004D2EFE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ovom postupku v</w:t>
      </w:r>
      <w:r w:rsidR="00C4235E">
        <w:rPr>
          <w:rFonts w:cs="Times New Roman" w:hAnsi="Times New Roman" w:ascii="Times New Roman"/>
          <w:sz w:val="24"/>
          <w:szCs w:val="24"/>
        </w:rPr>
        <w:t xml:space="preserve">jerovnik </w:t>
      </w:r>
      <w:proofErr w:type="spellStart"/>
      <w:r w:rsidR="007915CA">
        <w:rPr>
          <w:rFonts w:cs="Times New Roman" w:hAnsi="Times New Roman" w:ascii="Times New Roman"/>
          <w:sz w:val="24"/>
          <w:szCs w:val="24"/>
        </w:rPr>
        <w:t>Afrotropic</w:t>
      </w:r>
      <w:proofErr w:type="spellEnd"/>
      <w:r w:rsidR="007915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915CA">
        <w:rPr>
          <w:rFonts w:cs="Times New Roman" w:hAnsi="Times New Roman" w:ascii="Times New Roman"/>
          <w:sz w:val="24"/>
          <w:szCs w:val="24"/>
        </w:rPr>
        <w:t>Cocoa</w:t>
      </w:r>
      <w:proofErr w:type="spellEnd"/>
      <w:r w:rsidR="007915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915CA">
        <w:rPr>
          <w:rFonts w:cs="Times New Roman" w:hAnsi="Times New Roman" w:ascii="Times New Roman"/>
          <w:sz w:val="24"/>
          <w:szCs w:val="24"/>
        </w:rPr>
        <w:t>Processing</w:t>
      </w:r>
      <w:proofErr w:type="spellEnd"/>
      <w:r w:rsidR="007915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915CA">
        <w:rPr>
          <w:rFonts w:cs="Times New Roman" w:hAnsi="Times New Roman" w:ascii="Times New Roman"/>
          <w:sz w:val="24"/>
          <w:szCs w:val="24"/>
        </w:rPr>
        <w:t>Company</w:t>
      </w:r>
      <w:proofErr w:type="spellEnd"/>
      <w:r w:rsidR="007915C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915CA">
        <w:rPr>
          <w:rFonts w:cs="Times New Roman" w:hAnsi="Times New Roman" w:ascii="Times New Roman"/>
          <w:sz w:val="24"/>
          <w:szCs w:val="24"/>
        </w:rPr>
        <w:t>Limited</w:t>
      </w:r>
      <w:proofErr w:type="spellEnd"/>
      <w:r w:rsidR="007915CA">
        <w:rPr>
          <w:rFonts w:cs="Times New Roman" w:hAnsi="Times New Roman" w:ascii="Times New Roman"/>
          <w:sz w:val="24"/>
          <w:szCs w:val="24"/>
        </w:rPr>
        <w:t xml:space="preserve">, Kanda, </w:t>
      </w:r>
      <w:proofErr w:type="spellStart"/>
      <w:r w:rsidR="007915CA">
        <w:rPr>
          <w:rFonts w:cs="Times New Roman" w:hAnsi="Times New Roman" w:ascii="Times New Roman"/>
          <w:sz w:val="24"/>
          <w:szCs w:val="24"/>
        </w:rPr>
        <w:t>Highwaay</w:t>
      </w:r>
      <w:proofErr w:type="spellEnd"/>
      <w:r w:rsidR="007915CA">
        <w:rPr>
          <w:rFonts w:cs="Times New Roman" w:hAnsi="Times New Roman" w:ascii="Times New Roman"/>
          <w:sz w:val="24"/>
          <w:szCs w:val="24"/>
        </w:rPr>
        <w:t xml:space="preserve"> 1,</w:t>
      </w:r>
      <w:r w:rsidR="007915CA" w:rsidRPr="00377000">
        <w:rPr>
          <w:rFonts w:cs="Times New Roman" w:hAnsi="Times New Roman" w:ascii="Times New Roman"/>
          <w:sz w:val="24"/>
          <w:szCs w:val="24"/>
        </w:rPr>
        <w:t xml:space="preserve"> </w:t>
      </w:r>
      <w:r w:rsidR="007915CA" w:rsidRPr="00207109">
        <w:rPr>
          <w:rFonts w:cs="Times New Roman" w:hAnsi="Times New Roman" w:ascii="Times New Roman"/>
          <w:sz w:val="24"/>
          <w:szCs w:val="24"/>
        </w:rPr>
        <w:t>Accra, Gana</w:t>
      </w:r>
      <w:r w:rsidR="00C4235E">
        <w:rPr>
          <w:rFonts w:cs="Times New Roman" w:hAnsi="Times New Roman" w:ascii="Times New Roman"/>
          <w:sz w:val="24"/>
          <w:szCs w:val="24"/>
        </w:rPr>
        <w:t xml:space="preserve"> prijavio je tražbinu u</w:t>
      </w:r>
      <w:r>
        <w:rPr>
          <w:rFonts w:cs="Times New Roman" w:hAnsi="Times New Roman" w:ascii="Times New Roman"/>
          <w:sz w:val="24"/>
          <w:szCs w:val="24"/>
        </w:rPr>
        <w:t xml:space="preserve"> ukupnom iznosu od </w:t>
      </w:r>
      <w:r w:rsidR="007915CA">
        <w:rPr>
          <w:rFonts w:cs="Times New Roman" w:hAnsi="Times New Roman" w:ascii="Times New Roman"/>
          <w:sz w:val="24"/>
          <w:szCs w:val="24"/>
        </w:rPr>
        <w:t>4.399.391,80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4235E" w:rsidP="003B15B4" w:rsidR="00C4235E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Odredbom čl. 40 Stečajnog zakona (NN br.  71/15, 104/17, dalje SZ), propisano je da, ako je pojedina prijavljena tražbina navedena u prijedlogu za otvaranje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predstečajnoga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lastRenderedPageBreak/>
        <w:t>postupka i bude osporena, podnositelj prijave dužan je za prijavu svake pojedine tražbine platiti naknadu Financijskoj agenciji u iznosu 2% od iznosa tražbine, ali ne više od 200,00 kn.</w:t>
      </w:r>
    </w:p>
    <w:p w:rsidRDefault="004D2EFE" w:rsidP="00D52185" w:rsidR="00D92457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Budući je prijavljena tražbina vjerovnika </w:t>
      </w:r>
      <w:proofErr w:type="spellStart"/>
      <w:r w:rsidR="000424C1">
        <w:rPr>
          <w:rFonts w:cs="Times New Roman" w:hAnsi="Times New Roman" w:ascii="Times New Roman"/>
          <w:sz w:val="24"/>
          <w:szCs w:val="24"/>
        </w:rPr>
        <w:t>Afrotropic</w:t>
      </w:r>
      <w:proofErr w:type="spellEnd"/>
      <w:r w:rsidR="000424C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424C1">
        <w:rPr>
          <w:rFonts w:cs="Times New Roman" w:hAnsi="Times New Roman" w:ascii="Times New Roman"/>
          <w:sz w:val="24"/>
          <w:szCs w:val="24"/>
        </w:rPr>
        <w:t>Cocoa</w:t>
      </w:r>
      <w:proofErr w:type="spellEnd"/>
      <w:r w:rsidR="000424C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424C1">
        <w:rPr>
          <w:rFonts w:cs="Times New Roman" w:hAnsi="Times New Roman" w:ascii="Times New Roman"/>
          <w:sz w:val="24"/>
          <w:szCs w:val="24"/>
        </w:rPr>
        <w:t>Processing</w:t>
      </w:r>
      <w:proofErr w:type="spellEnd"/>
      <w:r w:rsidR="000424C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424C1">
        <w:rPr>
          <w:rFonts w:cs="Times New Roman" w:hAnsi="Times New Roman" w:ascii="Times New Roman"/>
          <w:sz w:val="24"/>
          <w:szCs w:val="24"/>
        </w:rPr>
        <w:t>Company</w:t>
      </w:r>
      <w:proofErr w:type="spellEnd"/>
      <w:r w:rsidR="000424C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424C1">
        <w:rPr>
          <w:rFonts w:cs="Times New Roman" w:hAnsi="Times New Roman" w:ascii="Times New Roman"/>
          <w:sz w:val="24"/>
          <w:szCs w:val="24"/>
        </w:rPr>
        <w:t>Limited</w:t>
      </w:r>
      <w:proofErr w:type="spellEnd"/>
      <w:r w:rsidR="000424C1">
        <w:rPr>
          <w:rFonts w:cs="Times New Roman" w:hAnsi="Times New Roman" w:ascii="Times New Roman"/>
          <w:sz w:val="24"/>
          <w:szCs w:val="24"/>
        </w:rPr>
        <w:t xml:space="preserve">, Kanda, </w:t>
      </w:r>
      <w:proofErr w:type="spellStart"/>
      <w:r w:rsidR="000424C1">
        <w:rPr>
          <w:rFonts w:cs="Times New Roman" w:hAnsi="Times New Roman" w:ascii="Times New Roman"/>
          <w:sz w:val="24"/>
          <w:szCs w:val="24"/>
        </w:rPr>
        <w:t>Highwaay</w:t>
      </w:r>
      <w:proofErr w:type="spellEnd"/>
      <w:r w:rsidR="000424C1">
        <w:rPr>
          <w:rFonts w:cs="Times New Roman" w:hAnsi="Times New Roman" w:ascii="Times New Roman"/>
          <w:sz w:val="24"/>
          <w:szCs w:val="24"/>
        </w:rPr>
        <w:t xml:space="preserve"> 1,</w:t>
      </w:r>
      <w:r w:rsidR="000424C1" w:rsidRPr="00377000">
        <w:rPr>
          <w:rFonts w:cs="Times New Roman" w:hAnsi="Times New Roman" w:ascii="Times New Roman"/>
          <w:sz w:val="24"/>
          <w:szCs w:val="24"/>
        </w:rPr>
        <w:t xml:space="preserve"> </w:t>
      </w:r>
      <w:r w:rsidR="000424C1" w:rsidRPr="00207109">
        <w:rPr>
          <w:rFonts w:cs="Times New Roman" w:hAnsi="Times New Roman" w:ascii="Times New Roman"/>
          <w:sz w:val="24"/>
          <w:szCs w:val="24"/>
        </w:rPr>
        <w:t>Accra, Gana</w:t>
      </w:r>
      <w:r w:rsidR="000424C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bila navedena i u prijedlogu za otvaranje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predstečajnoga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postupka, a djelomice je osporena u iznosu </w:t>
      </w:r>
      <w:r w:rsidR="000424C1">
        <w:rPr>
          <w:rFonts w:cs="Times New Roman" w:hAnsi="Times New Roman" w:ascii="Times New Roman"/>
          <w:sz w:val="24"/>
          <w:szCs w:val="24"/>
        </w:rPr>
        <w:t>4.379.857,54</w:t>
      </w:r>
      <w:r>
        <w:rPr>
          <w:rFonts w:cs="Times New Roman" w:hAnsi="Times New Roman" w:ascii="Times New Roman"/>
          <w:sz w:val="24"/>
          <w:szCs w:val="24"/>
        </w:rPr>
        <w:t xml:space="preserve"> kn, što je utvrđeno pravomoćnim rješenjem ovog suda br. St-594/2017-39 od 19.rujna 2017.g., to je vjerovnik kao podnositelj prijave sukladno odredbi čl.40 st 1 SZ-a dužan Financijskoj agenciji </w:t>
      </w:r>
      <w:r w:rsidR="00137174">
        <w:rPr>
          <w:rFonts w:cs="Times New Roman" w:hAnsi="Times New Roman" w:ascii="Times New Roman"/>
          <w:sz w:val="24"/>
          <w:szCs w:val="24"/>
        </w:rPr>
        <w:t>platiti zakonom propisanu naknadu uvećanu za pripadajući PDV u iznosu od 250,00 kn</w:t>
      </w:r>
      <w:r>
        <w:rPr>
          <w:rFonts w:cs="Times New Roman" w:hAnsi="Times New Roman" w:ascii="Times New Roman"/>
          <w:sz w:val="24"/>
          <w:szCs w:val="24"/>
        </w:rPr>
        <w:t>, pa je odlučeno kao u izreci ovog rješenja.</w:t>
      </w:r>
    </w:p>
    <w:p w:rsidRDefault="00D52185" w:rsidP="00D52185" w:rsidR="00D52185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D52185" w:rsidP="00D52185" w:rsidR="00D52185" w:rsidRPr="0020710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Slavonskom Brodu, 04.prosinca</w:t>
      </w:r>
      <w:r w:rsidRPr="00207109">
        <w:rPr>
          <w:rFonts w:cs="Times New Roman" w:hAnsi="Times New Roman" w:ascii="Times New Roman"/>
          <w:sz w:val="24"/>
          <w:szCs w:val="24"/>
        </w:rPr>
        <w:t xml:space="preserve"> 2017.g.</w:t>
      </w:r>
    </w:p>
    <w:p w:rsidRDefault="00D52185" w:rsidP="00D52185" w:rsidR="00D52185">
      <w:pPr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SUTKINJA</w:t>
      </w:r>
      <w:r w:rsidRPr="00207109">
        <w:rPr>
          <w:rFonts w:cs="Times New Roman" w:hAnsi="Times New Roman" w:ascii="Times New Roman"/>
          <w:sz w:val="24"/>
          <w:szCs w:val="24"/>
        </w:rPr>
        <w:t xml:space="preserve">:                                                                             </w:t>
      </w:r>
      <w:r w:rsidR="00640D5A">
        <w:rPr>
          <w:rFonts w:cs="Times New Roman" w:hAnsi="Times New Roman" w:ascii="Times New Roman"/>
          <w:sz w:val="24"/>
          <w:szCs w:val="24"/>
        </w:rPr>
        <w:t xml:space="preserve">                  Vesna Vukelić, v.r.</w:t>
      </w:r>
    </w:p>
    <w:p w:rsidRDefault="00640D5A" w:rsidP="00D52185" w:rsidR="00640D5A" w:rsidRPr="00207109">
      <w:pPr>
        <w:ind w:left="6372"/>
        <w:rPr>
          <w:rFonts w:cs="Times New Roman" w:hAnsi="Times New Roman" w:ascii="Times New Roman"/>
          <w:sz w:val="24"/>
          <w:szCs w:val="24"/>
        </w:rPr>
      </w:pPr>
    </w:p>
    <w:p w:rsidRDefault="00D52185" w:rsidP="00D52185" w:rsidR="00D52185" w:rsidRPr="00207109">
      <w:pPr>
        <w:spacing w:after="0"/>
        <w:rPr>
          <w:rFonts w:cs="Times New Roman" w:hAnsi="Times New Roman" w:ascii="Times New Roman"/>
          <w:b/>
        </w:rPr>
      </w:pPr>
      <w:r w:rsidRPr="00207109">
        <w:rPr>
          <w:rFonts w:cs="Times New Roman" w:hAnsi="Times New Roman" w:ascii="Times New Roman"/>
          <w:b/>
        </w:rPr>
        <w:t>NAPUTAK O PRAVNOM LIJEKU</w:t>
      </w:r>
    </w:p>
    <w:p w:rsidRDefault="00D52185" w:rsidP="00D52185" w:rsidR="00D52185" w:rsidRPr="00207109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Protiv ovog rješenja pravo na žalbu ima dužnik i svaki</w:t>
      </w:r>
    </w:p>
    <w:p w:rsidRDefault="00D52185" w:rsidP="00D52185" w:rsidR="00D52185" w:rsidRPr="00207109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vjerovnik u dijelu koji se odnosi na njegovu prijavljenu tražbinu.</w:t>
      </w:r>
    </w:p>
    <w:p w:rsidRDefault="00D52185" w:rsidP="00D52185" w:rsidR="00D52185" w:rsidRPr="00207109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Rok za žalbu iznosi 8 dana računajući od dana dostave</w:t>
      </w:r>
    </w:p>
    <w:p w:rsidRDefault="00D52185" w:rsidP="00D52185" w:rsidR="00D52185" w:rsidRPr="00207109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rješenja, a dostava se smatra obavljenom istekom 8 dana</w:t>
      </w:r>
    </w:p>
    <w:p w:rsidRDefault="00D52185" w:rsidP="00D52185" w:rsidR="00D52185" w:rsidRPr="00207109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od dana objave rješenja na mrežnoj stanici e-Oglasna ploča sudova.</w:t>
      </w:r>
    </w:p>
    <w:p w:rsidRDefault="00D52185" w:rsidP="00D52185" w:rsidR="00D52185" w:rsidRPr="00207109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Žalba se podnosi ovom sudu u dva primjerka, a o žalbi</w:t>
      </w:r>
    </w:p>
    <w:p w:rsidRDefault="00D52185" w:rsidP="00D52185" w:rsidR="00D52185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odlučuje Visoki trgovački sud RH Zagreb.</w:t>
      </w:r>
    </w:p>
    <w:p w:rsidRDefault="00D52185" w:rsidP="00D52185" w:rsidR="00D52185" w:rsidRPr="00207109">
      <w:pPr>
        <w:spacing w:after="0"/>
        <w:rPr>
          <w:rFonts w:cs="Times New Roman" w:hAnsi="Times New Roman" w:ascii="Times New Roman"/>
        </w:rPr>
      </w:pPr>
    </w:p>
    <w:p w:rsidRDefault="006539AD" w:rsidP="006539AD" w:rsidR="006539AD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Dostaviti putem mrežne stanice e-Oglasna ploča</w:t>
      </w:r>
    </w:p>
    <w:p w:rsidRDefault="006539AD" w:rsidP="006539AD" w:rsidR="006539A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FINI</w:t>
      </w:r>
    </w:p>
    <w:p w:rsidRDefault="006539AD" w:rsidP="006539AD" w:rsidR="006539AD">
      <w:pPr>
        <w:spacing w:after="0"/>
      </w:pPr>
      <w:r w:rsidRPr="00207109">
        <w:rPr>
          <w:rFonts w:cs="Times New Roman" w:hAnsi="Times New Roman" w:ascii="Times New Roman"/>
          <w:sz w:val="24"/>
          <w:szCs w:val="24"/>
        </w:rPr>
        <w:t>2.</w:t>
      </w:r>
      <w:r>
        <w:rPr>
          <w:rFonts w:cs="Times New Roman" w:hAnsi="Times New Roman" w:ascii="Times New Roman"/>
          <w:sz w:val="24"/>
          <w:szCs w:val="24"/>
        </w:rPr>
        <w:t xml:space="preserve"> vjerovniku po pun., i putem pošte</w:t>
      </w:r>
    </w:p>
    <w:p w:rsidRDefault="00D52185" w:rsidP="00D52185" w:rsidR="00D52185"/>
    <w:p w:rsidRDefault="00D52185" w:rsidP="00D52185" w:rsidR="00D52185" w:rsidRPr="00D278AE">
      <w:pPr>
        <w:ind w:firstLine="708"/>
      </w:pPr>
    </w:p>
    <w:sectPr w:rsidR="00D52185" w:rsidRPr="00D278A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6074B"/>
    <w:multiLevelType w:val="hybridMultilevel"/>
    <w:tmpl w:val="ACB400FC"/>
    <w:lvl w:tplc="7070DDFC" w:ilvl="0">
      <w:start w:val="1"/>
      <w:numFmt w:val="upperRoman"/>
      <w:lvlText w:val="%1-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42E"/>
    <w:rsid w:val="000424C1"/>
    <w:rsid w:val="00137174"/>
    <w:rsid w:val="00377000"/>
    <w:rsid w:val="003B15B4"/>
    <w:rsid w:val="00426381"/>
    <w:rsid w:val="004D2EFE"/>
    <w:rsid w:val="00552601"/>
    <w:rsid w:val="0059142E"/>
    <w:rsid w:val="00640D5A"/>
    <w:rsid w:val="006539AD"/>
    <w:rsid w:val="00746BFF"/>
    <w:rsid w:val="007915CA"/>
    <w:rsid w:val="007922DD"/>
    <w:rsid w:val="007A5337"/>
    <w:rsid w:val="007F40DE"/>
    <w:rsid w:val="00891BC1"/>
    <w:rsid w:val="008E709D"/>
    <w:rsid w:val="00983AB7"/>
    <w:rsid w:val="00BB685F"/>
    <w:rsid w:val="00C4235E"/>
    <w:rsid w:val="00C435A6"/>
    <w:rsid w:val="00D247F0"/>
    <w:rsid w:val="00D278AE"/>
    <w:rsid w:val="00D52185"/>
    <w:rsid w:val="00D92457"/>
    <w:rsid w:val="00DA613A"/>
    <w:rsid w:val="00DB052E"/>
    <w:rsid w:val="00E52D61"/>
    <w:rsid w:val="00EB61C3"/>
    <w:rsid w:val="00F06694"/>
    <w:rsid w:val="00FE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78AE"/>
    <w:rPr>
      <w:rFonts w:eastAsiaTheme="minorEastAsia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278A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78AE"/>
    <w:rPr>
      <w:rFonts w:eastAsiaTheme="minorEastAsia"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46B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0D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D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D5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D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D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78AE"/>
    <w:rPr>
      <w:rFonts w:eastAsiaTheme="minorEastAsi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278A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78AE"/>
    <w:rPr>
      <w:rFonts w:ascii="Tahoma" w:cs="Tahoma" w:eastAsiaTheme="minorEastAsi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46B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0D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D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D5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D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D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907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studenog 2017.</izvorni_sadrzaj>
    <derivirana_varijabla naziv="DomainObject.Predmet.DatumRjesavanja_1">29.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St-594/2017</izvorni_sadrzaj>
    <derivirana_varijabla naziv="DomainObject.Predmet.OznakaBroj_1">St-594/2017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ZVEČEVO, prehrambena industrija, d. d.</izvorni_sadrzaj>
    <derivirana_varijabla naziv="DomainObject.Predmet.ProtustrankaFormated_1">  ZVEČEVO, prehrambena industrija, d. d.</derivirana_varijabla>
  </DomainObject.Predmet.ProtustrankaFormated>
  <DomainObject.Predmet.ProtustrankaFormatedOIB>
    <izvorni_sadrzaj>  ZVEČEVO, prehrambena industrija, d. d., OIB 40479860551</izvorni_sadrzaj>
    <derivirana_varijabla naziv="DomainObject.Predmet.ProtustrankaFormatedOIB_1">  ZVEČEVO, prehrambena industrija, d. d., OIB 40479860551</derivirana_varijabla>
  </DomainObject.Predmet.ProtustrankaFormatedOIB>
  <DomainObject.Predmet.ProtustrankaFormatedWithAdress>
    <izvorni_sadrzaj> ZVEČEVO, prehrambena industrija, d. d., Kralja Zvonimira 1, 34000 Požega</izvorni_sadrzaj>
    <derivirana_varijabla naziv="DomainObject.Predmet.ProtustrankaFormatedWithAdress_1"> ZVEČEVO, prehrambena industrija, d. d., Kralja Zvonimira 1, 34000 Požega</derivirana_varijabla>
  </DomainObject.Predmet.ProtustrankaFormatedWithAdress>
  <DomainObject.Predmet.ProtustrankaFormatedWithAdressOIB>
    <izvorni_sadrzaj> ZVEČEVO, prehrambena industrija, d. d., OIB 40479860551, Kralja Zvonimira 1, 34000 Požega</izvorni_sadrzaj>
    <derivirana_varijabla naziv="DomainObject.Predmet.ProtustrankaFormatedWithAdressOIB_1"> ZVEČEVO, prehrambena industrija, d. d., OIB 40479860551, Kralja Zvonimira 1, 34000 Požega</derivirana_varijabla>
  </DomainObject.Predmet.ProtustrankaFormatedWithAdressOIB>
  <DomainObject.Predmet.ProtustrankaWithAdress>
    <izvorni_sadrzaj>ZVEČEVO, prehrambena industrija, d. d. Kralja Zvonimira 1, 34000 Požega</izvorni_sadrzaj>
    <derivirana_varijabla naziv="DomainObject.Predmet.ProtustrankaWithAdress_1">ZVEČEVO, prehrambena industrija, d. d. Kralja Zvonimira 1, 34000 Požega</derivirana_varijabla>
  </DomainObject.Predmet.ProtustrankaWithAdress>
  <DomainObject.Predmet.ProtustrankaWithAdressOIB>
    <izvorni_sadrzaj>ZVEČEVO, prehrambena industrija, d. d., OIB 40479860551, Kralja Zvonimira 1, 34000 Požega</izvorni_sadrzaj>
    <derivirana_varijabla naziv="DomainObject.Predmet.ProtustrankaWithAdressOIB_1">ZVEČEVO, prehrambena industrija, d. d., OIB 40479860551, Kralja Zvonimira 1, 34000 Požega</derivirana_varijabla>
  </DomainObject.Predmet.ProtustrankaWithAdressOIB>
  <DomainObject.Predmet.ProtustrankaNazivFormated>
    <izvorni_sadrzaj>ZVEČEVO, prehrambena industrija, d. d.</izvorni_sadrzaj>
    <derivirana_varijabla naziv="DomainObject.Predmet.ProtustrankaNazivFormated_1">ZVEČEVO, prehrambena industrija, d. d.</derivirana_varijabla>
  </DomainObject.Predmet.ProtustrankaNazivFormated>
  <DomainObject.Predmet.ProtustrankaNazivFormatedOIB>
    <izvorni_sadrzaj>ZVEČEVO, prehrambena industrija, d. d., OIB 40479860551</izvorni_sadrzaj>
    <derivirana_varijabla naziv="DomainObject.Predmet.ProtustrankaNazivFormatedOIB_1">ZVEČEVO, prehrambena industrija, d. d., OIB 40479860551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ZVEČEVO, prehrambena industrija, d. d.</izvorni_sadrzaj>
    <derivirana_varijabla naziv="DomainObject.Predmet.StrankaFormated_1">  ZVEČEVO, prehrambena industrija, d. d.</derivirana_varijabla>
  </DomainObject.Predmet.StrankaFormated>
  <DomainObject.Predmet.StrankaFormatedOIB>
    <izvorni_sadrzaj>  ZVEČEVO, prehrambena industrija, d. d., OIB 40479860551</izvorni_sadrzaj>
    <derivirana_varijabla naziv="DomainObject.Predmet.StrankaFormatedOIB_1">  ZVEČEVO, prehrambena industrija, d. d., OIB 40479860551</derivirana_varijabla>
  </DomainObject.Predmet.StrankaFormatedOIB>
  <DomainObject.Predmet.StrankaFormatedWithAdress>
    <izvorni_sadrzaj> ZVEČEVO, prehrambena industrija, d. d., Kralja Zvonimira 1, 34000 Požega</izvorni_sadrzaj>
    <derivirana_varijabla naziv="DomainObject.Predmet.StrankaFormatedWithAdress_1"> ZVEČEVO, prehrambena industrija, d. d., Kralja Zvonimira 1, 34000 Požega</derivirana_varijabla>
  </DomainObject.Predmet.StrankaFormatedWithAdress>
  <DomainObject.Predmet.StrankaFormatedWithAdressOIB>
    <izvorni_sadrzaj> ZVEČEVO, prehrambena industrija, d. d., OIB 40479860551, Kralja Zvonimira 1, 34000 Požega</izvorni_sadrzaj>
    <derivirana_varijabla naziv="DomainObject.Predmet.StrankaFormatedWithAdressOIB_1"> ZVEČEVO, prehrambena industrija, d. d., OIB 40479860551, Kralja Zvonimira 1, 34000 Požega</derivirana_varijabla>
  </DomainObject.Predmet.StrankaFormatedWithAdressOIB>
  <DomainObject.Predmet.StrankaWithAdress>
    <izvorni_sadrzaj>ZVEČEVO, prehrambena industrija, d. d. Kralja Zvonimira 1,34000 Požega</izvorni_sadrzaj>
    <derivirana_varijabla naziv="DomainObject.Predmet.StrankaWithAdress_1">ZVEČEVO, prehrambena industrija, d. d. Kralja Zvonimira 1,34000 Požega</derivirana_varijabla>
  </DomainObject.Predmet.StrankaWithAdress>
  <DomainObject.Predmet.StrankaWithAdressOIB>
    <izvorni_sadrzaj>ZVEČEVO, prehrambena industrija, d. d., OIB 40479860551, Kralja Zvonimira 1,34000 Požega</izvorni_sadrzaj>
    <derivirana_varijabla naziv="DomainObject.Predmet.StrankaWithAdressOIB_1">ZVEČEVO, prehrambena industrija, d. d., OIB 40479860551, Kralja Zvonimira 1,34000 Požega</derivirana_varijabla>
  </DomainObject.Predmet.StrankaWithAdressOIB>
  <DomainObject.Predmet.StrankaNazivFormated>
    <izvorni_sadrzaj>ZVEČEVO, prehrambena industrija, d. d.</izvorni_sadrzaj>
    <derivirana_varijabla naziv="DomainObject.Predmet.StrankaNazivFormated_1">ZVEČEVO, prehrambena industrija, d. d.</derivirana_varijabla>
  </DomainObject.Predmet.StrankaNazivFormated>
  <DomainObject.Predmet.StrankaNazivFormatedOIB>
    <izvorni_sadrzaj>ZVEČEVO, prehrambena industrija, d. d., OIB 40479860551</izvorni_sadrzaj>
    <derivirana_varijabla naziv="DomainObject.Predmet.StrankaNazivFormatedOIB_1">ZVEČEVO, prehrambena industrija, d. d., OIB 40479860551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ZVEČEVO, prehrambena industrija, d. d.</item>
    </izvorni_sadrzaj>
    <derivirana_varijabla naziv="DomainObject.Predmet.StrankaListFormated_1">
      <item>ZVEČEVO, prehrambena industrija, d. d.</item>
    </derivirana_varijabla>
  </DomainObject.Predmet.StrankaListFormated>
  <DomainObject.Predmet.StrankaListFormatedOIB>
    <izvorni_sadrzaj>
      <item>ZVEČEVO, prehrambena industrija, d. d., OIB 40479860551</item>
    </izvorni_sadrzaj>
    <derivirana_varijabla naziv="DomainObject.Predmet.StrankaListFormatedOIB_1">
      <item>ZVEČEVO, prehrambena industrija, d. d., OIB 40479860551</item>
    </derivirana_varijabla>
  </DomainObject.Predmet.StrankaListFormatedOIB>
  <DomainObject.Predmet.StrankaListFormatedWithAdress>
    <izvorni_sadrzaj>
      <item>ZVEČEVO, prehrambena industrija, d. d., Kralja Zvonimira 1, 34000 Požega</item>
    </izvorni_sadrzaj>
    <derivirana_varijabla naziv="DomainObject.Predmet.StrankaListFormatedWithAdress_1">
      <item>ZVEČEVO, prehrambena industrija, d. d., Kralja Zvonimira 1, 34000 Požega</item>
    </derivirana_varijabla>
  </DomainObject.Predmet.StrankaListFormatedWithAdress>
  <DomainObject.Predmet.StrankaListFormatedWithAdressOIB>
    <izvorni_sadrzaj>
      <item>ZVEČEVO, prehrambena industrija, d. d., OIB 40479860551, Kralja Zvonimira 1, 34000 Požega</item>
    </izvorni_sadrzaj>
    <derivirana_varijabla naziv="DomainObject.Predmet.StrankaListFormatedWithAdressOIB_1">
      <item>ZVEČEVO, prehrambena industrija, d. d., OIB 40479860551, Kralja Zvonimira 1, 34000 Požega</item>
    </derivirana_varijabla>
  </DomainObject.Predmet.StrankaListFormatedWithAdressOIB>
  <DomainObject.Predmet.StrankaListNazivFormated>
    <izvorni_sadrzaj>
      <item>ZVEČEVO, prehrambena industrija, d. d.</item>
    </izvorni_sadrzaj>
    <derivirana_varijabla naziv="DomainObject.Predmet.StrankaListNazivFormated_1">
      <item>ZVEČEVO, prehrambena industrija, d. d.</item>
    </derivirana_varijabla>
  </DomainObject.Predmet.StrankaListNazivFormated>
  <DomainObject.Predmet.StrankaListNazivFormatedOIB>
    <izvorni_sadrzaj>
      <item>ZVEČEVO, prehrambena industrija, d. d., OIB 40479860551</item>
    </izvorni_sadrzaj>
    <derivirana_varijabla naziv="DomainObject.Predmet.StrankaListNazivFormatedOIB_1">
      <item>ZVEČEVO, prehrambena industrija, d. d., OIB 40479860551</item>
    </derivirana_varijabla>
  </DomainObject.Predmet.StrankaListNazivFormatedOIB>
  <DomainObject.Predmet.ProtuStrankaListFormated>
    <izvorni_sadrzaj>
      <item>ZVEČEVO, prehrambena industrija, d. d.</item>
    </izvorni_sadrzaj>
    <derivirana_varijabla naziv="DomainObject.Predmet.ProtuStrankaListFormated_1">
      <item>ZVEČEVO, prehrambena industrija, d. d.</item>
    </derivirana_varijabla>
  </DomainObject.Predmet.ProtuStrankaListFormated>
  <DomainObject.Predmet.ProtuStrankaListFormatedOIB>
    <izvorni_sadrzaj>
      <item>ZVEČEVO, prehrambena industrija, d. d., OIB 40479860551</item>
    </izvorni_sadrzaj>
    <derivirana_varijabla naziv="DomainObject.Predmet.ProtuStrankaListFormatedOIB_1">
      <item>ZVEČEVO, prehrambena industrija, d. d., OIB 40479860551</item>
    </derivirana_varijabla>
  </DomainObject.Predmet.ProtuStrankaListFormatedOIB>
  <DomainObject.Predmet.ProtuStrankaListFormatedWithAdress>
    <izvorni_sadrzaj>
      <item>ZVEČEVO, prehrambena industrija, d. d., Kralja Zvonimira 1, 34000 Požega</item>
    </izvorni_sadrzaj>
    <derivirana_varijabla naziv="DomainObject.Predmet.ProtuStrankaListFormatedWithAdress_1">
      <item>ZVEČEVO, prehrambena industrija, d. d., Kralja Zvonimira 1, 34000 Požega</item>
    </derivirana_varijabla>
  </DomainObject.Predmet.ProtuStrankaListFormatedWithAdress>
  <DomainObject.Predmet.ProtuStrankaListFormatedWithAdressOIB>
    <izvorni_sadrzaj>
      <item>ZVEČEVO, prehrambena industrija, d. d., OIB 40479860551, Kralja Zvonimira 1, 34000 Požega</item>
    </izvorni_sadrzaj>
    <derivirana_varijabla naziv="DomainObject.Predmet.ProtuStrankaListFormatedWithAdressOIB_1">
      <item>ZVEČEVO, prehrambena industrija, d. d., OIB 40479860551, Kralja Zvonimira 1, 34000 Požega</item>
    </derivirana_varijabla>
  </DomainObject.Predmet.ProtuStrankaListFormatedWithAdressOIB>
  <DomainObject.Predmet.ProtuStrankaListNazivFormated>
    <izvorni_sadrzaj>
      <item>ZVEČEVO, prehrambena industrija, d. d.</item>
    </izvorni_sadrzaj>
    <derivirana_varijabla naziv="DomainObject.Predmet.ProtuStrankaListNazivFormated_1">
      <item>ZVEČEVO, prehrambena industrija, d. d.</item>
    </derivirana_varijabla>
  </DomainObject.Predmet.ProtuStrankaListNazivFormated>
  <DomainObject.Predmet.ProtuStrankaListNazivFormatedOIB>
    <izvorni_sadrzaj>
      <item>ZVEČEVO, prehrambena industrija, d. d., OIB 40479860551</item>
    </izvorni_sadrzaj>
    <derivirana_varijabla naziv="DomainObject.Predmet.ProtuStrankaListNazivFormatedOIB_1">
      <item>ZVEČEVO, prehrambena industrija, d. d., OIB 40479860551</item>
    </derivirana_varijabla>
  </DomainObject.Predmet.ProtuStrankaListNazivFormatedOIB>
  <DomainObject.Predmet.OstaliListFormated>
    <izvorni_sadrzaj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Formated_1"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Formated>
  <DomainObject.Predmet.OstaliListFormatedOIB>
    <izvorni_sadrzaj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FormatedOIB_1"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FormatedOIB>
  <DomainObject.Predmet.OstaliListFormatedWithAdress>
    <izvorni_sadrzaj>
      <item>Odvjetničko društvo Dominković i partneri društvo s ograničenom odgovornošću,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FormatedWithAdress_1">
      <item>Odvjetničko društvo Dominković i partneri društvo s ograničenom odgovornošću,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FormatedWithAdress>
  <DomainObject.Predmet.OstaliListFormatedWithAdressOIB>
    <izvorni_sadrzaj>
      <item>Odvjetničko društvo Dominković i partneri društvo s ograničenom odgovornošću, OIB 41736640046,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FormatedWithAdressOIB_1">
      <item>Odvjetničko društvo Dominković i partneri društvo s ograničenom odgovornošću, OIB 41736640046,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FormatedWithAdressOIB>
  <DomainObject.Predmet.OstaliListNazivFormated>
    <izvorni_sadrzaj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NazivFormated_1"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NazivFormated>
  <DomainObject.Predmet.OstaliListNazivFormatedOIB>
    <izvorni_sadrzaj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NazivFormatedOIB_1"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ZVEČEVO, prehrambena industrija, d. d.</izvorni_sadrzaj>
    <derivirana_varijabla naziv="DomainObject.Predmet.StrankaIDrugi_1">ZVEČEVO, prehrambena industrija, d. d.</derivirana_varijabla>
  </DomainObject.Predmet.StrankaIDrugi>
  <DomainObject.Predmet.ProtustrankaIDrugi>
    <izvorni_sadrzaj>ZVEČEVO, prehrambena industrija, d. d.</izvorni_sadrzaj>
    <derivirana_varijabla naziv="DomainObject.Predmet.ProtustrankaIDrugi_1">ZVEČEVO, prehrambena industrija, d. d.</derivirana_varijabla>
  </DomainObject.Predmet.ProtustrankaIDrugi>
  <DomainObject.Predmet.StrankaIDrugiAdressOIB>
    <izvorni_sadrzaj>ZVEČEVO, prehrambena industrija, d. d., OIB 40479860551, Kralja Zvonimira 1, 34000 Požega</izvorni_sadrzaj>
    <derivirana_varijabla naziv="DomainObject.Predmet.StrankaIDrugiAdressOIB_1">ZVEČEVO, prehrambena industrija, d. d., OIB 40479860551, Kralja Zvonimira 1, 34000 Požega</derivirana_varijabla>
  </DomainObject.Predmet.StrankaIDrugiAdressOIB>
  <DomainObject.Predmet.ProtustrankaIDrugiAdressOIB>
    <izvorni_sadrzaj>ZVEČEVO, prehrambena industrija, d. d., OIB 40479860551, Kralja Zvonimira 1, 34000 Požega</izvorni_sadrzaj>
    <derivirana_varijabla naziv="DomainObject.Predmet.ProtustrankaIDrugiAdressOIB_1">ZVEČEVO, prehrambena industrija, d. d., OIB 40479860551, Kralja Zvonimira 1,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studenog 2017.</izvorni_sadrzaj>
    <derivirana_varijabla naziv="DomainObject.Predmet.OdlukaRjesenje.DatumDonosenjaOdluke_1">23.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St-594/2017-96</izvorni_sadrzaj>
    <derivirana_varijabla naziv="DomainObject.Predmet.OdlukaRjesenje.Oznaka_1">St-594/2017-96</derivirana_varijabla>
  </DomainObject.Predmet.OdlukaRjesenje.Oznaka>
  <DomainObject.Predmet.SudioniciListNaziv>
    <izvorni_sadrzaj>
      <item>ZVEČEVO, prehrambena industrija, d. d.</item>
      <item>ZVEČEVO, prehrambena industrija, d. d.</item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SudioniciListNaziv_1">
      <item>ZVEČEVO, prehrambena industrija, d. d.</item>
      <item>ZVEČEVO, prehrambena industrija, d. d.</item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SudioniciListNaziv>
  <DomainObject.Predmet.SudioniciListAdressOIB>
    <izvorni_sadrzaj>
      <item>ZVEČEVO, prehrambena industrija, d. d., OIB 40479860551, Kralja Zvonimira 1,34000 Požega</item>
      <item>ZVEČEVO, prehrambena industrija, d. d., OIB 40479860551, Kralja Zvonimira 1,34000 Požega</item>
      <item>Odvjetničko društvo Dominković i partneri društvo s ograničenom odgovornošću, OIB 41736640046, Radnička cesta 80,10000 Zagreb</item>
      <item>MILAN NAKIĆ, J.J.STROSSMAYERA 20,34550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SudioniciListAdressOIB_1">
      <item>ZVEČEVO, prehrambena industrija, d. d., OIB 40479860551, Kralja Zvonimira 1,34000 Požega</item>
      <item>ZVEČEVO, prehrambena industrija, d. d., OIB 40479860551, Kralja Zvonimira 1,34000 Požega</item>
      <item>Odvjetničko društvo Dominković i partneri društvo s ograničenom odgovornošću, OIB 41736640046, Radnička cesta 80,10000 Zagreb</item>
      <item>MILAN NAKIĆ, J.J.STROSSMAYERA 20,34550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40479860551</item>
      <item>, OIB 40479860551</item>
      <item>, OIB 41736640046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40479860551</item>
      <item>, OIB 40479860551</item>
      <item>, OIB 41736640046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476</properties:Words>
  <properties:Characters>2589</properties:Characters>
  <properties:Lines>60</properties:Lines>
  <properties:Paragraphs>30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2017-12-04T10:14:00Z</dcterms:created>
  <dc:creator>wsadmin</dc:creator>
  <cp:lastModifiedBy>wsadmin</cp:lastModifiedBy>
  <cp:lastPrinted>2017-12-04T11:09:00Z</cp:lastPrinted>
  <dcterms:modified xmlns:xsi="http://www.w3.org/2001/XMLSchema-instance" xsi:type="dcterms:W3CDTF">2017-12-04T11:09:00Z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