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0c23d9d" w14:textId="0c23d9d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107024">
        <w:t>1793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07024">
        <w:t>1793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107024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107024" w:rsidR="00107024">
        <w:t>KAŠTANJER d.o.o. za poslovanje nekretninama u likvidaciji</w:t>
      </w:r>
      <w:r w:rsidR="002972F7">
        <w:t xml:space="preserve">, </w:t>
      </w:r>
      <w:r w:rsidR="00107024">
        <w:t xml:space="preserve">Krapina, </w:t>
      </w:r>
      <w:proofErr w:type="spellStart"/>
      <w:r w:rsidRPr="00107024" w:rsidR="00107024">
        <w:t>Podgora</w:t>
      </w:r>
      <w:proofErr w:type="spellEnd"/>
      <w:r w:rsidRPr="00107024" w:rsidR="00107024">
        <w:t xml:space="preserve"> </w:t>
      </w:r>
      <w:proofErr w:type="spellStart"/>
      <w:r w:rsidRPr="00107024" w:rsidR="00107024">
        <w:t>Kaprinska</w:t>
      </w:r>
      <w:proofErr w:type="spellEnd"/>
      <w:r w:rsidRPr="00107024" w:rsidR="00107024">
        <w:t xml:space="preserve"> 122</w:t>
      </w:r>
      <w:r w:rsidR="002972F7">
        <w:t xml:space="preserve">, OIB: </w:t>
      </w:r>
      <w:r w:rsidRPr="00107024" w:rsidR="00107024">
        <w:t>74648526498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07024">
        <w:t>93.379</w:t>
      </w:r>
      <w:r w:rsidR="002972F7">
        <w:t>,</w:t>
      </w:r>
      <w:r w:rsidR="00107024">
        <w:t>92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D511FB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E50FB"/>
    <w:rsid w:val="001F6933"/>
    <w:rsid w:val="00230A63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2F593B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F59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59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9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9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9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St-1793/2019</izvorni_sadrzaj>
    <derivirana_varijabla naziv="DomainObject.Predmet.OznakaBroj_1">St-1793/2019</derivirana_varijabla>
  </DomainObject.Predmet.OznakaBroj>
  <DomainObject.Predmet.OznakaBrojOptuznogAkta>
    <izvorni_sadrzaj>04-06-19-3121</izvorni_sadrzaj>
    <derivirana_varijabla naziv="DomainObject.Predmet.OznakaBrojOptuznogAkta_1">04-06-19-3121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KAŠTANJER d.o.o. za poslovanje nekretninama u likvidaciji</izvorni_sadrzaj>
    <derivirana_varijabla naziv="DomainObject.Predmet.ProtustrankaFormated_1">  KAŠTANJER d.o.o. za poslovanje nekretninama u likvidaciji</derivirana_varijabla>
  </DomainObject.Predmet.ProtustrankaFormated>
  <DomainObject.Predmet.ProtustrankaFormatedOIB>
    <izvorni_sadrzaj>  KAŠTANJER d.o.o. za poslovanje nekretninama u likvidaciji, OIB 74648526498</izvorni_sadrzaj>
    <derivirana_varijabla naziv="DomainObject.Predmet.ProtustrankaFormatedOIB_1">  KAŠTANJER d.o.o. za poslovanje nekretninama u likvidaciji, OIB 74648526498</derivirana_varijabla>
  </DomainObject.Predmet.ProtustrankaFormatedOIB>
  <DomainObject.Predmet.ProtustrankaFormatedWithAdress>
    <izvorni_sadrzaj> KAŠTANJER d.o.o. za poslovanje nekretninama u likvidaciji, Podgora Kaprinska 122, 49000 Podgora Krapinska</izvorni_sadrzaj>
    <derivirana_varijabla naziv="DomainObject.Predmet.ProtustrankaFormatedWithAdress_1"> KAŠTANJER d.o.o. za poslovanje nekretninama u likvidaciji, Podgora Kaprinska 122, 49000 Podgora Krapinska</derivirana_varijabla>
  </DomainObject.Predmet.ProtustrankaFormatedWithAdress>
  <DomainObject.Predmet.ProtustrankaFormatedWithAdressOIB>
    <izvorni_sadrzaj> KAŠTANJER d.o.o. za poslovanje nekretninama u likvidaciji, OIB 74648526498, Podgora Kaprinska 122, 49000 Podgora Krapinska</izvorni_sadrzaj>
    <derivirana_varijabla naziv="DomainObject.Predmet.ProtustrankaFormatedWithAdressOIB_1"> KAŠTANJER d.o.o. za poslovanje nekretninama u likvidaciji, OIB 74648526498, Podgora Kaprinska 122, 49000 Podgora Krapinska</derivirana_varijabla>
  </DomainObject.Predmet.ProtustrankaFormatedWithAdressOIB>
  <DomainObject.Predmet.ProtustrankaWithAdress>
    <izvorni_sadrzaj>KAŠTANJER d.o.o. za poslovanje nekretninama u likvidaciji Podgora Kaprinska 122, 49000 Podgora Krapinska</izvorni_sadrzaj>
    <derivirana_varijabla naziv="DomainObject.Predmet.ProtustrankaWithAdress_1">KAŠTANJER d.o.o. za poslovanje nekretninama u likvidaciji Podgora Kaprinska 122, 49000 Podgora Krapinska</derivirana_varijabla>
  </DomainObject.Predmet.ProtustrankaWithAdress>
  <DomainObject.Predmet.ProtustrankaWithAdressOIB>
    <izvorni_sadrzaj>KAŠTANJER d.o.o. za poslovanje nekretninama u likvidaciji, OIB 74648526498, Podgora Kaprinska 122, 49000 Podgora Krapinska</izvorni_sadrzaj>
    <derivirana_varijabla naziv="DomainObject.Predmet.ProtustrankaWithAdressOIB_1">KAŠTANJER d.o.o. za poslovanje nekretninama u likvidaciji, OIB 74648526498, Podgora Kaprinska 122, 49000 Podgora Krapinska</derivirana_varijabla>
  </DomainObject.Predmet.ProtustrankaWithAdressOIB>
  <DomainObject.Predmet.ProtustrankaNazivFormated>
    <izvorni_sadrzaj>KAŠTANJER d.o.o. za poslovanje nekretninama u likvidaciji</izvorni_sadrzaj>
    <derivirana_varijabla naziv="DomainObject.Predmet.ProtustrankaNazivFormated_1">KAŠTANJER d.o.o. za poslovanje nekretninama u likvidaciji</derivirana_varijabla>
  </DomainObject.Predmet.ProtustrankaNazivFormated>
  <DomainObject.Predmet.ProtustrankaNazivFormatedOIB>
    <izvorni_sadrzaj>KAŠTANJER d.o.o. za poslovanje nekretninama u likvidaciji, OIB 74648526498</izvorni_sadrzaj>
    <derivirana_varijabla naziv="DomainObject.Predmet.ProtustrankaNazivFormatedOIB_1">KAŠTANJER d.o.o. za poslovanje nekretninama u likvidaciji, OIB 74648526498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KAŠTANJER d.o.o. za poslovanje nekretninama u likvidaciji</item>
    </izvorni_sadrzaj>
    <derivirana_varijabla naziv="DomainObject.Predmet.ProtuStrankaListFormated_1">
      <item>KAŠTANJER d.o.o. za poslovanje nekretninama u likvidaciji</item>
    </derivirana_varijabla>
  </DomainObject.Predmet.ProtuStrankaListFormated>
  <DomainObject.Predmet.ProtuStrankaListFormatedOIB>
    <izvorni_sadrzaj>
      <item>KAŠTANJER d.o.o. za poslovanje nekretninama u likvidaciji, OIB 74648526498</item>
    </izvorni_sadrzaj>
    <derivirana_varijabla naziv="DomainObject.Predmet.ProtuStrankaListFormatedOIB_1">
      <item>KAŠTANJER d.o.o. za poslovanje nekretninama u likvidaciji, OIB 74648526498</item>
    </derivirana_varijabla>
  </DomainObject.Predmet.ProtuStrankaListFormatedOIB>
  <DomainObject.Predmet.ProtuStrankaListFormatedWithAdress>
    <izvorni_sadrzaj>
      <item>KAŠTANJER d.o.o. za poslovanje nekretninama u likvidaciji, Podgora Kaprinska 122, 49000 Podgora Krapinska</item>
    </izvorni_sadrzaj>
    <derivirana_varijabla naziv="DomainObject.Predmet.ProtuStrankaListFormatedWithAdress_1">
      <item>KAŠTANJER d.o.o. za poslovanje nekretninama u likvidaciji, Podgora Kaprinska 122, 49000 Podgora Krapinska</item>
    </derivirana_varijabla>
  </DomainObject.Predmet.ProtuStrankaListFormatedWithAdress>
  <DomainObject.Predmet.ProtuStrankaListFormatedWithAdressOIB>
    <izvorni_sadrzaj>
      <item>KAŠTANJER d.o.o. za poslovanje nekretninama u likvidaciji, OIB 74648526498, Podgora Kaprinska 122, 49000 Podgora Krapinska</item>
    </izvorni_sadrzaj>
    <derivirana_varijabla naziv="DomainObject.Predmet.ProtuStrankaListFormatedWithAdressOIB_1">
      <item>KAŠTANJER d.o.o. za poslovanje nekretninama u likvidaciji, OIB 74648526498, Podgora Kaprinska 122, 49000 Podgora Krapinska</item>
    </derivirana_varijabla>
  </DomainObject.Predmet.ProtuStrankaListFormatedWithAdressOIB>
  <DomainObject.Predmet.ProtuStrankaListNazivFormated>
    <izvorni_sadrzaj>
      <item>KAŠTANJER d.o.o. za poslovanje nekretninama u likvidaciji</item>
    </izvorni_sadrzaj>
    <derivirana_varijabla naziv="DomainObject.Predmet.ProtuStrankaListNazivFormated_1">
      <item>KAŠTANJER d.o.o. za poslovanje nekretninama u likvidaciji</item>
    </derivirana_varijabla>
  </DomainObject.Predmet.ProtuStrankaListNazivFormated>
  <DomainObject.Predmet.ProtuStrankaListNazivFormatedOIB>
    <izvorni_sadrzaj>
      <item>KAŠTANJER d.o.o. za poslovanje nekretninama u likvidaciji, OIB 74648526498</item>
    </izvorni_sadrzaj>
    <derivirana_varijabla naziv="DomainObject.Predmet.ProtuStrankaListNazivFormatedOIB_1">
      <item>KAŠTANJER d.o.o. za poslovanje nekretninama u likvidaciji, OIB 74648526498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KAŠTANJER d.o.o. za poslovanje nekretninama u likvidaciji</izvorni_sadrzaj>
    <derivirana_varijabla naziv="DomainObject.Predmet.ProtustrankaIDrugi_1">KAŠTANJER d.o.o. za poslovanje nekretninama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KAŠTANJER d.o.o. za poslovanje nekretninama u likvidaciji, OIB 74648526498, Podgora Kaprinska 122, 49000 Podgora Krapinska</izvorni_sadrzaj>
    <derivirana_varijabla naziv="DomainObject.Predmet.ProtustrankaIDrugiAdressOIB_1">KAŠTANJER d.o.o. za poslovanje nekretninama u likvidaciji, OIB 74648526498, Podgora Kaprinska 122,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KAŠTANJER d.o.o. za poslovanje nekretninama u likvidaciji</item>
      <item>Financijska agencija</item>
    </izvorni_sadrzaj>
    <derivirana_varijabla naziv="DomainObject.Predmet.SudioniciListNaziv_1">
      <item>KAŠTANJER d.o.o. za poslovanje nekretninama u likvidaciji</item>
      <item>Financijska agencija</item>
    </derivirana_varijabla>
  </DomainObject.Predmet.SudioniciListNaziv>
  <DomainObject.Predmet.SudioniciListAdressOIB>
    <izvorni_sadrzaj>
      <item>KAŠTANJER d.o.o. za poslovanje nekretninama u likvidaciji, OIB 74648526498, Podgora Kaprinska 122,49000 Podgora Krapinska</item>
      <item>Financijska agencija, OIB 85821130368, TRG SVIBANJSKIH ŽRTAVA 1995. 1,10000 Zagreb</item>
    </izvorni_sadrzaj>
    <derivirana_varijabla naziv="DomainObject.Predmet.SudioniciListAdressOIB_1">
      <item>KAŠTANJER d.o.o. za poslovanje nekretninama u likvidaciji, OIB 74648526498, Podgora Kaprinska 122,49000 Podgora Krapinska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74648526498</item>
      <item>, OIB 85821130368</item>
    </izvorni_sadrzaj>
    <derivirana_varijabla naziv="DomainObject.Predmet.SudioniciListNazivOIB_1">
      <item>, OIB 74648526498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1337</properties:Characters>
  <properties:Lines>41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2019-10-15T10:56:00Z</dcterms:created>
  <dc:creator>ilukac</dc:creator>
  <cp:lastModifiedBy>Monika Fuček</cp:lastModifiedBy>
  <cp:lastPrinted>2019-10-15T10:57:00Z</cp:lastPrinted>
  <dcterms:modified xmlns:xsi="http://www.w3.org/2001/XMLSchema-instance" xsi:type="dcterms:W3CDTF">2019-10-16T06:54:00Z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St-1793-2019-15-10-2019-.docx)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