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a9c2" w14:paraId="d03a9c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A0C25" w:rsidRPr="00AA0C25">
        <w:rPr>
          <w:lang w:val="hr-HR"/>
        </w:rPr>
        <w:t>MAVARŠTICA, Dom za starije i nemoćne osobe, Mavarštica 24, Okrug Gornji, OIB: 43703133099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BF118E">
        <w:rPr>
          <w:lang w:val="hr-HR"/>
        </w:rPr>
        <w:t>6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A0C25" w:rsidRPr="00AA0C25">
        <w:rPr>
          <w:lang w:val="hr-HR"/>
        </w:rPr>
        <w:t>MAVARŠTICA, Dom za starije i nemoćne osobe, Mavarštica 24, Okrug Gornji, OIB: 43703133099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26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BF118E">
        <w:rPr>
          <w:lang w:val="hr-HR"/>
        </w:rPr>
        <w:t>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AA0C25" w:rsidRPr="00AA0C25">
        <w:rPr>
          <w:lang w:val="hr-HR"/>
        </w:rPr>
        <w:t>MAVARŠTICA, Dom za starije i nemoćne osobe, Mavarštica 24, Okrug Gornji, OIB: 43703133099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BF118E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A0C25" w:rsidRPr="00AA0C25">
        <w:rPr>
          <w:lang w:val="hr-HR"/>
        </w:rPr>
        <w:t>MAVARŠTICA, Dom za starije i nemoćne osobe, Mavarštica 24, Okrug Gornji, OIB: 43703133099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A0C25">
        <w:rPr>
          <w:lang w:val="hr-HR"/>
        </w:rPr>
        <w:t>4462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AA0C25">
        <w:rPr>
          <w:lang w:val="hr-HR"/>
        </w:rPr>
        <w:t>1.194.243,72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BF118E">
        <w:rPr>
          <w:lang w:val="hr-HR"/>
        </w:rPr>
        <w:t>2</w:t>
      </w:r>
      <w:r w:rsidR="006D7EF3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BF118E">
        <w:rPr>
          <w:lang w:val="hr-HR"/>
        </w:rPr>
        <w:t>6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AA0C25">
      <w:t>1161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AA0C25">
      <w:t>1161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4AE2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St-1161/2015</izvorni_sadrzaj>
    <derivirana_varijabla naziv="DomainObject.Predmet.OznakaBroj_1">St-1161/2015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MAVARŠTICA</izvorni_sadrzaj>
    <derivirana_varijabla naziv="DomainObject.Predmet.ProtustrankaFormated_1">  Dom za starije i nemoćne osobe MAVARŠTICA</derivirana_varijabla>
  </DomainObject.Predmet.ProtustrankaFormated>
  <DomainObject.Predmet.ProtustrankaFormatedOIB>
    <izvorni_sadrzaj>  Dom za starije i nemoćne osobe MAVARŠTICA, OIB 43703133099</izvorni_sadrzaj>
    <derivirana_varijabla naziv="DomainObject.Predmet.ProtustrankaFormatedOIB_1">  Dom za starije i nemoćne osobe MAVARŠTICA, OIB 43703133099</derivirana_varijabla>
  </DomainObject.Predmet.ProtustrankaFormatedOIB>
  <DomainObject.Predmet.ProtustrankaFormatedWithAdress>
    <izvorni_sadrzaj> Dom za starije i nemoćne osobe MAVARŠTICA, Mavarštica 24, 21220 Okrug Gornji</izvorni_sadrzaj>
    <derivirana_varijabla naziv="DomainObject.Predmet.ProtustrankaFormatedWithAdress_1"> Dom za starije i nemoćne osobe MAVARŠTICA, Mavarštica 24, 21220 Okrug Gornji</derivirana_varijabla>
  </DomainObject.Predmet.ProtustrankaFormatedWithAdress>
  <DomainObject.Predmet.ProtustrankaFormatedWithAdressOIB>
    <izvorni_sadrzaj> Dom za starije i nemoćne osobe MAVARŠTICA, OIB 43703133099, Mavarštica 24, 21220 Okrug Gornji</izvorni_sadrzaj>
    <derivirana_varijabla naziv="DomainObject.Predmet.ProtustrankaFormatedWithAdressOIB_1"> Dom za starije i nemoćne osobe MAVARŠTICA, OIB 43703133099, Mavarštica 24, 21220 Okrug Gornji</derivirana_varijabla>
  </DomainObject.Predmet.ProtustrankaFormatedWithAdressOIB>
  <DomainObject.Predmet.ProtustrankaWithAdress>
    <izvorni_sadrzaj>Dom za starije i nemoćne osobe MAVARŠTICA Mavarštica 24, 21220 Okrug Gornji</izvorni_sadrzaj>
    <derivirana_varijabla naziv="DomainObject.Predmet.ProtustrankaWithAdress_1">Dom za starije i nemoćne osobe MAVARŠTICA Mavarštica 24, 21220 Okrug Gornji</derivirana_varijabla>
  </DomainObject.Predmet.ProtustrankaWithAdress>
  <DomainObject.Predmet.ProtustrankaWithAdressOIB>
    <izvorni_sadrzaj>Dom za starije i nemoćne osobe MAVARŠTICA, OIB 43703133099, Mavarštica 24, 21220 Okrug Gornji</izvorni_sadrzaj>
    <derivirana_varijabla naziv="DomainObject.Predmet.ProtustrankaWithAdressOIB_1">Dom za starije i nemoćne osobe MAVARŠTICA, OIB 43703133099, Mavarštica 24, 21220 Okrug Gornji</derivirana_varijabla>
  </DomainObject.Predmet.ProtustrankaWithAdressOIB>
  <DomainObject.Predmet.ProtustrankaNazivFormated>
    <izvorni_sadrzaj>Dom za starije i nemoćne osobe MAVARŠTICA</izvorni_sadrzaj>
    <derivirana_varijabla naziv="DomainObject.Predmet.ProtustrankaNazivFormated_1">Dom za starije i nemoćne osobe MAVARŠTICA</derivirana_varijabla>
  </DomainObject.Predmet.ProtustrankaNazivFormated>
  <DomainObject.Predmet.ProtustrankaNazivFormatedOIB>
    <izvorni_sadrzaj>Dom za starije i nemoćne osobe MAVARŠTICA, OIB 43703133099</izvorni_sadrzaj>
    <derivirana_varijabla naziv="DomainObject.Predmet.ProtustrankaNazivFormatedOIB_1">Dom za starije i nemoćne osobe MAVARŠTICA, OIB 43703133099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1194243.72</izvorni_sadrzaj>
    <derivirana_varijabla naziv="DomainObject.Predmet.TrenutnaVrijednost_1">1194243.72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za starije i nemoćne osobe MAVARŠTICA</item>
    </izvorni_sadrzaj>
    <derivirana_varijabla naziv="DomainObject.Predmet.ProtuStrankaListFormated_1">
      <item>Dom za starije i nemoćne osobe MAVARŠTICA</item>
    </derivirana_varijabla>
  </DomainObject.Predmet.ProtuStrankaListFormated>
  <DomainObject.Predmet.ProtuStrankaListFormatedOIB>
    <izvorni_sadrzaj>
      <item>Dom za starije i nemoćne osobe MAVARŠTICA, OIB 43703133099</item>
    </izvorni_sadrzaj>
    <derivirana_varijabla naziv="DomainObject.Predmet.ProtuStrankaListFormatedOIB_1">
      <item>Dom za starije i nemoćne osobe MAVARŠTICA, OIB 43703133099</item>
    </derivirana_varijabla>
  </DomainObject.Predmet.ProtuStrankaListFormatedOIB>
  <DomainObject.Predmet.ProtuStrankaListFormatedWithAdress>
    <izvorni_sadrzaj>
      <item>Dom za starije i nemoćne osobe MAVARŠTICA, Mavarštica 24, 21220 Okrug Gornji</item>
    </izvorni_sadrzaj>
    <derivirana_varijabla naziv="DomainObject.Predmet.ProtuStrankaListFormatedWithAdress_1">
      <item>Dom za starije i nemoćne osobe MAVARŠTICA, Mavarštica 24, 21220 Okrug Gornji</item>
    </derivirana_varijabla>
  </DomainObject.Predmet.ProtuStrankaListFormatedWithAdress>
  <DomainObject.Predmet.ProtuStrankaListFormatedWithAdressOIB>
    <izvorni_sadrzaj>
      <item>Dom za starije i nemoćne osobe MAVARŠTICA, OIB 43703133099, Mavarštica 24, 21220 Okrug Gornji</item>
    </izvorni_sadrzaj>
    <derivirana_varijabla naziv="DomainObject.Predmet.ProtuStrankaListFormatedWithAdressOIB_1">
      <item>Dom za starije i nemoćne osobe MAVARŠTICA, OIB 43703133099, Mavarštica 24, 21220 Okrug Gornji</item>
    </derivirana_varijabla>
  </DomainObject.Predmet.ProtuStrankaListFormatedWithAdressOIB>
  <DomainObject.Predmet.ProtuStrankaListNazivFormated>
    <izvorni_sadrzaj>
      <item>Dom za starije i nemoćne osobe MAVARŠTICA</item>
    </izvorni_sadrzaj>
    <derivirana_varijabla naziv="DomainObject.Predmet.ProtuStrankaListNazivFormated_1">
      <item>Dom za starije i nemoćne osobe MAVARŠTICA</item>
    </derivirana_varijabla>
  </DomainObject.Predmet.ProtuStrankaListNazivFormated>
  <DomainObject.Predmet.ProtuStrankaListNazivFormatedOIB>
    <izvorni_sadrzaj>
      <item>Dom za starije i nemoćne osobe MAVARŠTICA, OIB 43703133099</item>
    </izvorni_sadrzaj>
    <derivirana_varijabla naziv="DomainObject.Predmet.ProtuStrankaListNazivFormatedOIB_1">
      <item>Dom za starije i nemoćne osobe MAVARŠTICA, OIB 43703133099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za starije i nemoćne osobe MAVARŠTICA</izvorni_sadrzaj>
    <derivirana_varijabla naziv="DomainObject.Predmet.ProtustrankaIDrugi_1">Dom za starije i nemoćne osobe MAVARŠTICA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Dom za starije i nemoćne osobe MAVARŠTICA, OIB 43703133099, Mavarštica 24, 21220 Okrug Gornji</izvorni_sadrzaj>
    <derivirana_varijabla naziv="DomainObject.Predmet.ProtustrankaIDrugiAdressOIB_1">Dom za starije i nemoćne osobe MAVARŠTICA, OIB 43703133099, Mavarštica 24,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MAVARŠTICA</item>
      <item>FINANCIJSKA AGENCIJA, RC SPLIT</item>
    </izvorni_sadrzaj>
    <derivirana_varijabla naziv="DomainObject.Predmet.SudioniciListNaziv_1">
      <item>Dom za starije i nemoćne osobe MAVARŠTICA</item>
      <item>FINANCIJSKA AGENCIJA, RC SPLIT</item>
    </derivirana_varijabla>
  </DomainObject.Predmet.SudioniciListNaziv>
  <DomainObject.Predmet.SudioniciListAdressOIB>
    <izvorni_sadrzaj>
      <item>Dom za starije i nemoćne osobe MAVARŠTICA, OIB 43703133099, Mavarštica 24,21220 Okrug Gornji</item>
      <item>FINANCIJSKA AGENCIJA, RC SPLIT, OIB 85821130368, Mažuranićevo šet. 24 b,21000 Split</item>
    </izvorni_sadrzaj>
    <derivirana_varijabla naziv="DomainObject.Predmet.SudioniciListAdressOIB_1">
      <item>Dom za starije i nemoćne osobe MAVARŠTICA, OIB 43703133099, Mavarštica 24,21220 Okrug Gornji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43703133099</item>
      <item>, OIB 85821130368</item>
    </izvorni_sadrzaj>
    <derivirana_varijabla naziv="DomainObject.Predmet.SudioniciListNazivOIB_1">
      <item>, OIB 43703133099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F625F-0DC1-4747-8AD6-854F6541F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786</properties:Words>
  <properties:Characters>4213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2016-04-26T10:03:00Z</cp:lastPrinted>
  <dcterms:modified xmlns:xsi="http://www.w3.org/2001/XMLSchema-instance" xsi:type="dcterms:W3CDTF">2016-04-26T11:24:00Z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