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5b39" w14:paraId="fe95b39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E279A6" w:rsidP="00F30626" w:rsidR="00F30626" w:rsidRPr="00F30626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2 St-309/2018-3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,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E279A6">
        <w:rPr>
          <w:lang w:val="hr-HR"/>
        </w:rPr>
        <w:t xml:space="preserve">IMBRA d.o.o., </w:t>
      </w:r>
      <w:proofErr w:type="spellStart"/>
      <w:r w:rsidR="00E279A6">
        <w:rPr>
          <w:lang w:val="hr-HR"/>
        </w:rPr>
        <w:t>Kotoriba</w:t>
      </w:r>
      <w:proofErr w:type="spellEnd"/>
      <w:r w:rsidR="00E279A6">
        <w:rPr>
          <w:lang w:val="hr-HR"/>
        </w:rPr>
        <w:t>, Josipa Slavenskog 7</w:t>
      </w:r>
      <w:r w:rsidR="00BB09D3" w:rsidRPr="00F30626">
        <w:rPr>
          <w:lang w:val="hr-HR"/>
        </w:rPr>
        <w:t xml:space="preserve">, OIB: </w:t>
      </w:r>
      <w:r w:rsidR="00E279A6">
        <w:rPr>
          <w:lang w:val="hr-HR"/>
        </w:rPr>
        <w:t>60601795728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E279A6">
        <w:rPr>
          <w:lang w:val="hr-HR"/>
        </w:rPr>
        <w:t>12. rujna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E279A6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E279A6">
        <w:rPr>
          <w:lang w:val="hr-HR"/>
        </w:rPr>
        <w:t xml:space="preserve">IMBRA d.o.o., </w:t>
      </w:r>
      <w:r w:rsidR="00BB09D3" w:rsidRPr="00F30626">
        <w:rPr>
          <w:lang w:val="hr-HR"/>
        </w:rPr>
        <w:t xml:space="preserve">OIB: </w:t>
      </w:r>
      <w:r w:rsidR="00E279A6">
        <w:rPr>
          <w:lang w:val="hr-HR"/>
        </w:rPr>
        <w:t>60601795728</w:t>
      </w:r>
      <w:r w:rsidR="00BB09D3" w:rsidRPr="00F30626">
        <w:rPr>
          <w:lang w:val="hr-HR"/>
        </w:rPr>
        <w:t xml:space="preserve">, sa sjedištem u </w:t>
      </w:r>
      <w:proofErr w:type="spellStart"/>
      <w:r w:rsidR="00E279A6">
        <w:rPr>
          <w:lang w:val="hr-HR"/>
        </w:rPr>
        <w:t>Kotoribi</w:t>
      </w:r>
      <w:proofErr w:type="spellEnd"/>
      <w:r w:rsidR="00E279A6">
        <w:rPr>
          <w:lang w:val="hr-HR"/>
        </w:rPr>
        <w:t>, Josipa Slavenskog 7</w:t>
      </w:r>
      <w:r w:rsidR="00830E49" w:rsidRPr="00F30626">
        <w:rPr>
          <w:lang w:val="hr-HR"/>
        </w:rPr>
        <w:t xml:space="preserve">, iznosi </w:t>
      </w:r>
      <w:r w:rsidR="00E279A6">
        <w:rPr>
          <w:lang w:val="hr-HR"/>
        </w:rPr>
        <w:t>49.127,43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E279A6">
        <w:rPr>
          <w:lang w:val="hr-HR"/>
        </w:rPr>
        <w:t>Ivan Kos</w:t>
      </w:r>
      <w:r w:rsidR="00BB09D3" w:rsidRPr="00F30626">
        <w:rPr>
          <w:lang w:val="hr-HR"/>
        </w:rPr>
        <w:t xml:space="preserve">, OIB: </w:t>
      </w:r>
      <w:r w:rsidR="00E279A6">
        <w:rPr>
          <w:lang w:val="hr-HR"/>
        </w:rPr>
        <w:t>43164632135</w:t>
      </w:r>
      <w:r w:rsidR="00BB09D3" w:rsidRPr="00F30626">
        <w:rPr>
          <w:lang w:val="hr-HR"/>
        </w:rPr>
        <w:t xml:space="preserve"> iz </w:t>
      </w:r>
      <w:proofErr w:type="spellStart"/>
      <w:r w:rsidR="00E279A6">
        <w:rPr>
          <w:lang w:val="hr-HR"/>
        </w:rPr>
        <w:t>Kotoribe</w:t>
      </w:r>
      <w:proofErr w:type="spellEnd"/>
      <w:r w:rsidR="00E279A6">
        <w:rPr>
          <w:lang w:val="hr-HR"/>
        </w:rPr>
        <w:t>, Josipa Slavenskog 7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E279A6">
        <w:rPr>
          <w:lang w:val="hr-HR"/>
        </w:rPr>
        <w:t xml:space="preserve">12. rujna 2018.    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33604D">
        <w:rPr>
          <w:lang w:val="hr-HR"/>
        </w:rPr>
        <w:t>, v.r.</w:t>
      </w:r>
    </w:p>
    <w:p w:rsidRDefault="0033604D" w:rsidP="00F30626" w:rsidR="0033604D">
      <w:pPr>
        <w:ind w:left="5040"/>
        <w:jc w:val="center"/>
        <w:outlineLvl w:val="0"/>
        <w:rPr>
          <w:lang w:val="hr-HR"/>
        </w:rPr>
      </w:pPr>
    </w:p>
    <w:p w:rsidRDefault="0033604D" w:rsidP="00F30626" w:rsidR="0033604D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604D" w:rsidRPr="0033604D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F013D" w:rsidR="00E279A6" w:rsidRPr="00F30626">
      <w:trPr>
        <w:jc w:val="right"/>
      </w:trPr>
      <w:tc>
        <w:tcPr>
          <w:tcW w:type="dxa" w:w="4320"/>
          <w:hideMark/>
        </w:tcPr>
        <w:p w:rsidRDefault="00E279A6" w:rsidP="00BF013D" w:rsidR="00E279A6" w:rsidRPr="00F30626">
          <w:pPr>
            <w:jc w:val="right"/>
            <w:rPr>
              <w:lang w:eastAsia="hr-HR" w:val="hr-HR"/>
            </w:rPr>
          </w:pPr>
          <w:r>
            <w:rPr>
              <w:lang w:eastAsia="hr-HR" w:val="hr-HR"/>
            </w:rPr>
            <w:t>Poslovni broj: 2 St-309/2018-3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3604D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279A6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390</properties:Words>
  <properties:Characters>2143</properties:Characters>
  <properties:Lines>17</properties:Lines>
  <properties:Paragraphs>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2018-09-12T06:11:00Z</cp:lastPrinted>
  <dcterms:modified xmlns:xsi="http://www.w3.org/2001/XMLSchema-instance" xsi:type="dcterms:W3CDTF">2018-09-12T06:14:00Z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