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9ef8" w14:paraId="3119ef8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BD4891">
        <w:rPr>
          <w:lang w:eastAsia="en-US"/>
        </w:rPr>
        <w:t>6469</w:t>
      </w:r>
      <w:r w:rsidR="003748ED" w:rsidRPr="001A23D7">
        <w:rPr>
          <w:lang w:eastAsia="en-US"/>
        </w:rPr>
        <w:t>/1</w:t>
      </w:r>
      <w:r w:rsidR="00BD4891">
        <w:rPr>
          <w:lang w:eastAsia="en-US"/>
        </w:rPr>
        <w:t>5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>za otvaranje stečajnog postupka nad dužnikom</w:t>
      </w:r>
      <w:r w:rsidR="00D1627A" w:rsidRPr="00462B12">
        <w:t xml:space="preserve"> </w:t>
      </w:r>
      <w:r w:rsidR="00BD4891" w:rsidRPr="00BD4891">
        <w:t xml:space="preserve">VIVAX - MEHANIKA društvo s ograničenom odgovornošću za proizvodnju i trgovinu, </w:t>
      </w:r>
      <w:proofErr w:type="spellStart"/>
      <w:r w:rsidR="00BD4891" w:rsidRPr="00BD4891">
        <w:t>Kladje</w:t>
      </w:r>
      <w:proofErr w:type="spellEnd"/>
      <w:r w:rsidR="00BD4891" w:rsidRPr="00BD4891">
        <w:t xml:space="preserve">, </w:t>
      </w:r>
      <w:proofErr w:type="spellStart"/>
      <w:r w:rsidR="00BD4891" w:rsidRPr="00BD4891">
        <w:t>Šoićeva</w:t>
      </w:r>
      <w:proofErr w:type="spellEnd"/>
      <w:r w:rsidR="00BD4891" w:rsidRPr="00BD4891">
        <w:t xml:space="preserve"> 13, </w:t>
      </w:r>
      <w:proofErr w:type="spellStart"/>
      <w:r w:rsidR="00BD4891" w:rsidRPr="00BD4891">
        <w:t>OIB</w:t>
      </w:r>
      <w:proofErr w:type="spellEnd"/>
      <w:r w:rsidR="00BD4891" w:rsidRPr="00BD4891">
        <w:t>: 83810337881</w:t>
      </w:r>
      <w:r w:rsidR="00C6000B" w:rsidRPr="00462B12">
        <w:t>, 1</w:t>
      </w:r>
      <w:r w:rsidR="00BD4891">
        <w:t>2</w:t>
      </w:r>
      <w:r w:rsidR="00283691" w:rsidRPr="00462B12">
        <w:t>.</w:t>
      </w:r>
      <w:r w:rsidR="00224DA6" w:rsidRPr="00462B12">
        <w:t xml:space="preserve"> </w:t>
      </w:r>
      <w:r w:rsidR="00C6000B" w:rsidRPr="00462B12">
        <w:t>srpnja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BD4891" w:rsidRPr="00BD4891">
        <w:t xml:space="preserve">VIVAX - MEHANIKA društvo s ograničenom odgovornošću za proizvodnju i trgovinu, </w:t>
      </w:r>
      <w:proofErr w:type="spellStart"/>
      <w:r w:rsidR="00BD4891" w:rsidRPr="00BD4891">
        <w:t>Kladje</w:t>
      </w:r>
      <w:proofErr w:type="spellEnd"/>
      <w:r w:rsidR="00BD4891" w:rsidRPr="00BD4891">
        <w:t xml:space="preserve">, </w:t>
      </w:r>
      <w:proofErr w:type="spellStart"/>
      <w:r w:rsidR="00BD4891" w:rsidRPr="00BD4891">
        <w:t>Šoićeva</w:t>
      </w:r>
      <w:proofErr w:type="spellEnd"/>
      <w:r w:rsidR="00BD4891" w:rsidRPr="00BD4891">
        <w:t xml:space="preserve"> 13, </w:t>
      </w:r>
      <w:proofErr w:type="spellStart"/>
      <w:r w:rsidR="00BD4891" w:rsidRPr="00BD4891">
        <w:t>OIB</w:t>
      </w:r>
      <w:proofErr w:type="spellEnd"/>
      <w:r w:rsidR="00BD4891" w:rsidRPr="00BD4891">
        <w:t>: 83810337881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BD4891">
        <w:t>17</w:t>
      </w:r>
      <w:r>
        <w:t xml:space="preserve">. </w:t>
      </w:r>
      <w:r w:rsidR="00BD4891">
        <w:t>studenog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507A29">
        <w:t xml:space="preserve">dužnik je u spis predmeta </w:t>
      </w:r>
      <w:r>
        <w:t>dostavio</w:t>
      </w:r>
      <w:r w:rsidR="00507A29">
        <w:t xml:space="preserve"> </w:t>
      </w:r>
      <w:r w:rsidR="00BD4891">
        <w:t>podnesak od 6. lipnja 2016. u kojem je naveo da račun dužnika nije u blokadi uz izvornik</w:t>
      </w:r>
      <w:r w:rsidR="00C95F44">
        <w:t xml:space="preserve"> potvrd</w:t>
      </w:r>
      <w:r w:rsidR="00507A29">
        <w:t>e</w:t>
      </w:r>
      <w:r w:rsidR="00C95F44">
        <w:t xml:space="preserve"> </w:t>
      </w:r>
      <w:r w:rsidR="00BD4891" w:rsidRPr="00BD4891">
        <w:t>Hypo Alpe-</w:t>
      </w:r>
      <w:proofErr w:type="spellStart"/>
      <w:r w:rsidR="00BD4891" w:rsidRPr="00BD4891">
        <w:t>Adria</w:t>
      </w:r>
      <w:proofErr w:type="spellEnd"/>
      <w:r w:rsidR="00BD4891">
        <w:t>-</w:t>
      </w:r>
      <w:proofErr w:type="spellStart"/>
      <w:r w:rsidR="00BD4891" w:rsidRPr="00BD4891">
        <w:t>bank</w:t>
      </w:r>
      <w:proofErr w:type="spellEnd"/>
      <w:r w:rsidR="00BD4891" w:rsidRPr="00BD4891">
        <w:t xml:space="preserve"> </w:t>
      </w:r>
      <w:r w:rsidR="00BD4891">
        <w:t xml:space="preserve">d.d. </w:t>
      </w:r>
      <w:r w:rsidR="00BD4891" w:rsidRPr="00BD4891">
        <w:t xml:space="preserve">od 2. lipnja 2016. iz koje proizlazi da je </w:t>
      </w:r>
      <w:r w:rsidR="00BD4891">
        <w:t xml:space="preserve">stanje </w:t>
      </w:r>
      <w:r w:rsidR="00BD4891" w:rsidRPr="00BD4891">
        <w:t>na računu</w:t>
      </w:r>
      <w:r w:rsidR="00BD4891">
        <w:t xml:space="preserve"> dužnika</w:t>
      </w:r>
      <w:r w:rsidR="00BD4891" w:rsidRPr="00BD4891">
        <w:t xml:space="preserve"> na taj dan 146.263,41 kn</w:t>
      </w:r>
      <w:r w:rsidR="00507A29">
        <w:t>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A7012A">
        <w:t>12</w:t>
      </w:r>
      <w:r w:rsidR="00AD18BE" w:rsidRPr="001A23D7">
        <w:t xml:space="preserve">. </w:t>
      </w:r>
      <w:r w:rsidR="00C6000B">
        <w:t>srpnja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102338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02338" w:rsidP="007A1486" w:rsidR="0010233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102338" w:rsidP="007A1486" w:rsidR="0010233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02338" w:rsidP="007A1486" w:rsidR="00102338" w:rsidRPr="007A1486">
      <w:pPr>
        <w:ind w:left="720"/>
      </w:pPr>
    </w:p>
    <w:p w:rsidRDefault="00102338" w:rsidP="009C093A" w:rsidR="0010233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F224E7" w:rsidR="00102338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2338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34B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C093A"/>
    <w:rsid w:val="009E0B13"/>
    <w:rsid w:val="009F6DFE"/>
    <w:rsid w:val="00A00DEA"/>
    <w:rsid w:val="00A23486"/>
    <w:rsid w:val="00A311F3"/>
    <w:rsid w:val="00A61C0B"/>
    <w:rsid w:val="00A7012A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D4891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3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3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3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3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3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3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3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3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6469</izvorni_sadrzaj>
    <derivirana_varijabla naziv="DomainObject.Predmet.Broj_1">6469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St-6469/2015</izvorni_sadrzaj>
    <derivirana_varijabla naziv="DomainObject.Predmet.OznakaBroj_1">St-6469/2015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VIVAX - MEHANIKA d.o.o.</izvorni_sadrzaj>
    <derivirana_varijabla naziv="DomainObject.Predmet.ProtustrankaFormated_1">  VIVAX - MEHANIKA d.o.o.</derivirana_varijabla>
  </DomainObject.Predmet.ProtustrankaFormated>
  <DomainObject.Predmet.ProtustrankaFormatedOIB>
    <izvorni_sadrzaj>  VIVAX - MEHANIKA d.o.o., OIB 83810337881</izvorni_sadrzaj>
    <derivirana_varijabla naziv="DomainObject.Predmet.ProtustrankaFormatedOIB_1">  VIVAX - MEHANIKA d.o.o., OIB 83810337881</derivirana_varijabla>
  </DomainObject.Predmet.ProtustrankaFormatedOIB>
  <DomainObject.Predmet.ProtustrankaFormatedWithAdress>
    <izvorni_sadrzaj> VIVAX - MEHANIKA d.o.o., Šoićeva 13, 10430 Kladje</izvorni_sadrzaj>
    <derivirana_varijabla naziv="DomainObject.Predmet.ProtustrankaFormatedWithAdress_1"> VIVAX - MEHANIKA d.o.o., Šoićeva 13, 10430 Kladje</derivirana_varijabla>
  </DomainObject.Predmet.ProtustrankaFormatedWithAdress>
  <DomainObject.Predmet.ProtustrankaFormatedWithAdressOIB>
    <izvorni_sadrzaj> VIVAX - MEHANIKA d.o.o., OIB 83810337881, Šoićeva 13, 10430 Kladje</izvorni_sadrzaj>
    <derivirana_varijabla naziv="DomainObject.Predmet.ProtustrankaFormatedWithAdressOIB_1"> VIVAX - MEHANIKA d.o.o., OIB 83810337881, Šoićeva 13, 10430 Kladje</derivirana_varijabla>
  </DomainObject.Predmet.ProtustrankaFormatedWithAdressOIB>
  <DomainObject.Predmet.ProtustrankaWithAdress>
    <izvorni_sadrzaj>VIVAX - MEHANIKA d.o.o. Šoićeva 13, 10430 Kladje</izvorni_sadrzaj>
    <derivirana_varijabla naziv="DomainObject.Predmet.ProtustrankaWithAdress_1">VIVAX - MEHANIKA d.o.o. Šoićeva 13, 10430 Kladje</derivirana_varijabla>
  </DomainObject.Predmet.ProtustrankaWithAdress>
  <DomainObject.Predmet.ProtustrankaWithAdressOIB>
    <izvorni_sadrzaj>VIVAX - MEHANIKA d.o.o., OIB 83810337881, Šoićeva 13, 10430 Kladje</izvorni_sadrzaj>
    <derivirana_varijabla naziv="DomainObject.Predmet.ProtustrankaWithAdressOIB_1">VIVAX - MEHANIKA d.o.o., OIB 83810337881, Šoićeva 13, 10430 Kladje</derivirana_varijabla>
  </DomainObject.Predmet.ProtustrankaWithAdressOIB>
  <DomainObject.Predmet.ProtustrankaNazivFormated>
    <izvorni_sadrzaj>VIVAX - MEHANIKA d.o.o.</izvorni_sadrzaj>
    <derivirana_varijabla naziv="DomainObject.Predmet.ProtustrankaNazivFormated_1">VIVAX - MEHANIKA d.o.o.</derivirana_varijabla>
  </DomainObject.Predmet.ProtustrankaNazivFormated>
  <DomainObject.Predmet.ProtustrankaNazivFormatedOIB>
    <izvorni_sadrzaj>VIVAX - MEHANIKA d.o.o., OIB 83810337881</izvorni_sadrzaj>
    <derivirana_varijabla naziv="DomainObject.Predmet.ProtustrankaNazivFormatedOIB_1">VIVAX - MEHANIKA d.o.o., OIB 83810337881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VIVAX - MEHANIKA d.o.o.</item>
    </izvorni_sadrzaj>
    <derivirana_varijabla naziv="DomainObject.Predmet.ProtuStrankaListFormated_1">
      <item>VIVAX - MEHANIKA d.o.o.</item>
    </derivirana_varijabla>
  </DomainObject.Predmet.ProtuStrankaListFormated>
  <DomainObject.Predmet.ProtuStrankaListFormatedOIB>
    <izvorni_sadrzaj>
      <item>VIVAX - MEHANIKA d.o.o., OIB 83810337881</item>
    </izvorni_sadrzaj>
    <derivirana_varijabla naziv="DomainObject.Predmet.ProtuStrankaListFormatedOIB_1">
      <item>VIVAX - MEHANIKA d.o.o., OIB 83810337881</item>
    </derivirana_varijabla>
  </DomainObject.Predmet.ProtuStrankaListFormatedOIB>
  <DomainObject.Predmet.ProtuStrankaListFormatedWithAdress>
    <izvorni_sadrzaj>
      <item>VIVAX - MEHANIKA d.o.o., Šoićeva 13, 10430 Kladje</item>
    </izvorni_sadrzaj>
    <derivirana_varijabla naziv="DomainObject.Predmet.ProtuStrankaListFormatedWithAdress_1">
      <item>VIVAX - MEHANIKA d.o.o., Šoićeva 13, 10430 Kladje</item>
    </derivirana_varijabla>
  </DomainObject.Predmet.ProtuStrankaListFormatedWithAdress>
  <DomainObject.Predmet.ProtuStrankaListFormatedWithAdressOIB>
    <izvorni_sadrzaj>
      <item>VIVAX - MEHANIKA d.o.o., OIB 83810337881, Šoićeva 13, 10430 Kladje</item>
    </izvorni_sadrzaj>
    <derivirana_varijabla naziv="DomainObject.Predmet.ProtuStrankaListFormatedWithAdressOIB_1">
      <item>VIVAX - MEHANIKA d.o.o., OIB 83810337881, Šoićeva 13, 10430 Kladje</item>
    </derivirana_varijabla>
  </DomainObject.Predmet.ProtuStrankaListFormatedWithAdressOIB>
  <DomainObject.Predmet.ProtuStrankaListNazivFormated>
    <izvorni_sadrzaj>
      <item>VIVAX - MEHANIKA d.o.o.</item>
    </izvorni_sadrzaj>
    <derivirana_varijabla naziv="DomainObject.Predmet.ProtuStrankaListNazivFormated_1">
      <item>VIVAX - MEHANIKA d.o.o.</item>
    </derivirana_varijabla>
  </DomainObject.Predmet.ProtuStrankaListNazivFormated>
  <DomainObject.Predmet.ProtuStrankaListNazivFormatedOIB>
    <izvorni_sadrzaj>
      <item>VIVAX - MEHANIKA d.o.o., OIB 83810337881</item>
    </izvorni_sadrzaj>
    <derivirana_varijabla naziv="DomainObject.Predmet.ProtuStrankaListNazivFormatedOIB_1">
      <item>VIVAX - MEHANIKA d.o.o., OIB 83810337881</item>
    </derivirana_varijabla>
  </DomainObject.Predmet.ProtuStrankaListNazivFormatedOIB>
  <DomainObject.Predmet.OstaliListFormated>
    <izvorni_sadrzaj>
      <item>MARIO HERCEG</item>
    </izvorni_sadrzaj>
    <derivirana_varijabla naziv="DomainObject.Predmet.OstaliListFormated_1">
      <item>MARIO HERCEG</item>
    </derivirana_varijabla>
  </DomainObject.Predmet.OstaliListFormated>
  <DomainObject.Predmet.OstaliListFormatedOIB>
    <izvorni_sadrzaj>
      <item>MARIO HERCEG, OIB 33974594491</item>
    </izvorni_sadrzaj>
    <derivirana_varijabla naziv="DomainObject.Predmet.OstaliListFormatedOIB_1">
      <item>MARIO HERCEG, OIB 33974594491</item>
    </derivirana_varijabla>
  </DomainObject.Predmet.OstaliListFormatedOIB>
  <DomainObject.Predmet.OstaliListFormatedWithAdress>
    <izvorni_sadrzaj>
      <item>MARIO HERCEG, Šoićeva 13, 10430 Kladje</item>
    </izvorni_sadrzaj>
    <derivirana_varijabla naziv="DomainObject.Predmet.OstaliListFormatedWithAdress_1">
      <item>MARIO HERCEG, Šoićeva 13, 10430 Kladje</item>
    </derivirana_varijabla>
  </DomainObject.Predmet.OstaliListFormatedWithAdress>
  <DomainObject.Predmet.OstaliListFormatedWithAdressOIB>
    <izvorni_sadrzaj>
      <item>MARIO HERCEG, OIB 33974594491, Šoićeva 13, 10430 Kladje</item>
    </izvorni_sadrzaj>
    <derivirana_varijabla naziv="DomainObject.Predmet.OstaliListFormatedWithAdressOIB_1">
      <item>MARIO HERCEG, OIB 33974594491, Šoićeva 13, 10430 Kladje</item>
    </derivirana_varijabla>
  </DomainObject.Predmet.OstaliListFormatedWithAdressOIB>
  <DomainObject.Predmet.OstaliListNazivFormated>
    <izvorni_sadrzaj>
      <item>MARIO HERCEG</item>
    </izvorni_sadrzaj>
    <derivirana_varijabla naziv="DomainObject.Predmet.OstaliListNazivFormated_1">
      <item>MARIO HERCEG</item>
    </derivirana_varijabla>
  </DomainObject.Predmet.OstaliListNazivFormated>
  <DomainObject.Predmet.OstaliListNazivFormatedOIB>
    <izvorni_sadrzaj>
      <item>MARIO HERCEG, OIB 33974594491</item>
    </izvorni_sadrzaj>
    <derivirana_varijabla naziv="DomainObject.Predmet.OstaliListNazivFormatedOIB_1">
      <item>MARIO HERCEG, OIB 33974594491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VIVAX - MEHANIKA d.o.o.</izvorni_sadrzaj>
    <derivirana_varijabla naziv="DomainObject.Predmet.ProtustrankaIDrugi_1">VIVAX - MEHANIKA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VIVAX - MEHANIKA d.o.o., OIB 83810337881, Šoićeva 13, 10430 Kladje</izvorni_sadrzaj>
    <derivirana_varijabla naziv="DomainObject.Predmet.ProtustrankaIDrugiAdressOIB_1">VIVAX - MEHANIKA d.o.o., OIB 83810337881, Šoićeva 13,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VIVAX - MEHANIKA d.o.o.</item>
      <item>MARIO HERCEG</item>
    </izvorni_sadrzaj>
    <derivirana_varijabla naziv="DomainObject.Predmet.SudioniciListNaziv_1">
      <item>FINA Regionalni centar Zagreb</item>
      <item>VIVAX - MEHANIKA d.o.o.</item>
      <item>MARIO HERCEG</item>
    </derivirana_varijabla>
  </DomainObject.Predmet.SudioniciListNaziv>
  <DomainObject.Predmet.SudioniciListAdressOIB>
    <izvorni_sadrzaj>
      <item>FINA Regionalni centar Zagreb, OIB 85821130368, Trg svibanjskih žrtava 1995. 1,10000 Zagreb</item>
      <item>VIVAX - MEHANIKA d.o.o., OIB 83810337881, Šoićeva 13,10430 Kladje</item>
      <item>MARIO HERCEG, OIB 33974594491, Šoićeva 13,10430 Kladje</item>
    </izvorni_sadrzaj>
    <derivirana_varijabla naziv="DomainObject.Predmet.SudioniciListAdressOIB_1">
      <item>FINA Regionalni centar Zagreb, OIB 85821130368, Trg svibanjskih žrtava 1995. 1,10000 Zagreb</item>
      <item>VIVAX - MEHANIKA d.o.o., OIB 83810337881, Šoićeva 13,10430 Kladje</item>
      <item>MARIO HERCEG, OIB 33974594491, Šoićeva 13,10430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83810337881</item>
      <item>, OIB 33974594491</item>
    </izvorni_sadrzaj>
    <derivirana_varijabla naziv="DomainObject.Predmet.SudioniciListNazivOIB_1">
      <item>, OIB 85821130368</item>
      <item>, OIB 83810337881</item>
      <item>, OIB 33974594491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00E94-1705-4373-9641-BD49D22AD7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273</properties:Words>
  <properties:Characters>1352</properties:Characters>
  <properties:Lines>47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2016-07-12T08:45:00Z</dcterms:created>
  <dc:creator>Jelena</dc:creator>
  <cp:lastModifiedBy>Ivana Stampf</cp:lastModifiedBy>
  <cp:lastPrinted>2010-12-20T11:38:00Z</cp:lastPrinted>
  <dcterms:modified xmlns:xsi="http://www.w3.org/2001/XMLSchema-instance" xsi:type="dcterms:W3CDTF">2016-07-12T09:06:00Z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