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20950" w14:paraId="2620950" w:rsidRDefault="00B20C8E" w:rsidR="00565412" w:rsidRPr="000406B6">
      <w:pPr>
        <w:spacing w:after="0"/>
        <w15:collapsed w:val="false"/>
        <w:rPr>
          <w:sz w:val="24"/>
          <w:szCs w:val="24"/>
        </w:rPr>
      </w:pPr>
      <w:bookmarkStart w:name="_GoBack" w:id="0"/>
      <w:bookmarkEnd w:id="0"/>
      <w:r w:rsidRPr="000406B6">
        <w:rPr>
          <w:rFonts w:ascii="Times New Roman"/>
          <w:color w:val="000000"/>
          <w:sz w:val="24"/>
          <w:szCs w:val="24"/>
        </w:rPr>
        <w:t xml:space="preserve"> </w:t>
      </w:r>
      <w:r w:rsidR="00E26A92" w:rsidRPr="000406B6">
        <w:rPr>
          <w:noProof/>
          <w:sz w:val="24"/>
          <w:szCs w:val="24"/>
          <w:lang w:eastAsia="hr-HR" w:val="hr-HR"/>
        </w:rPr>
        <w:drawing>
          <wp:inline distR="0" distL="0" distB="0" distT="0">
            <wp:extent cy="715010" cx="541020"/>
            <wp:effectExtent b="889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501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0C8E" w:rsidR="00565412" w:rsidRPr="000406B6">
      <w:pPr>
        <w:spacing w:after="0"/>
        <w:rPr>
          <w:sz w:val="24"/>
          <w:szCs w:val="24"/>
        </w:rPr>
      </w:pPr>
      <w:r w:rsidRPr="000406B6">
        <w:rPr>
          <w:rFonts w:ascii="Times New Roman"/>
          <w:color w:val="000000"/>
          <w:sz w:val="24"/>
          <w:szCs w:val="24"/>
        </w:rPr>
        <w:t>REPUBLIKA HRVATSKA</w:t>
      </w:r>
    </w:p>
    <w:p w:rsidRDefault="00B20C8E" w:rsidR="00565412" w:rsidRPr="000406B6">
      <w:pPr>
        <w:spacing w:after="0"/>
        <w:rPr>
          <w:sz w:val="24"/>
          <w:szCs w:val="24"/>
        </w:rPr>
      </w:pPr>
      <w:r w:rsidRPr="000406B6">
        <w:rPr>
          <w:rFonts w:ascii="Times New Roman"/>
          <w:color w:val="000000"/>
          <w:sz w:val="24"/>
          <w:szCs w:val="24"/>
        </w:rPr>
        <w:t>TRGOVA</w:t>
      </w:r>
      <w:r w:rsidRPr="000406B6">
        <w:rPr>
          <w:rFonts w:ascii="Times New Roman"/>
          <w:color w:val="000000"/>
          <w:sz w:val="24"/>
          <w:szCs w:val="24"/>
        </w:rPr>
        <w:t>Č</w:t>
      </w:r>
      <w:r w:rsidRPr="000406B6">
        <w:rPr>
          <w:rFonts w:ascii="Times New Roman"/>
          <w:color w:val="000000"/>
          <w:sz w:val="24"/>
          <w:szCs w:val="24"/>
        </w:rPr>
        <w:t>KI SUD U OSIJEKU</w:t>
      </w:r>
    </w:p>
    <w:p w:rsidRDefault="00B20C8E" w:rsidR="00565412" w:rsidRPr="000406B6">
      <w:pPr>
        <w:spacing w:after="0"/>
        <w:rPr>
          <w:sz w:val="24"/>
          <w:szCs w:val="24"/>
        </w:rPr>
      </w:pPr>
      <w:r w:rsidRPr="000406B6">
        <w:rPr>
          <w:rFonts w:ascii="Times New Roman"/>
          <w:color w:val="000000"/>
          <w:sz w:val="24"/>
          <w:szCs w:val="24"/>
        </w:rPr>
        <w:t>STALNA SLU</w:t>
      </w:r>
      <w:r w:rsidRPr="000406B6">
        <w:rPr>
          <w:rFonts w:ascii="Times New Roman"/>
          <w:color w:val="000000"/>
          <w:sz w:val="24"/>
          <w:szCs w:val="24"/>
        </w:rPr>
        <w:t>Ž</w:t>
      </w:r>
      <w:r w:rsidRPr="000406B6">
        <w:rPr>
          <w:rFonts w:ascii="Times New Roman"/>
          <w:color w:val="000000"/>
          <w:sz w:val="24"/>
          <w:szCs w:val="24"/>
        </w:rPr>
        <w:t xml:space="preserve">BA U SLAVONSKOM BRODU </w:t>
      </w:r>
    </w:p>
    <w:p w:rsidRDefault="00B20C8E" w:rsidR="00565412" w:rsidRPr="000406B6">
      <w:pPr>
        <w:spacing w:after="0"/>
        <w:rPr>
          <w:sz w:val="24"/>
          <w:szCs w:val="24"/>
        </w:rPr>
      </w:pPr>
      <w:r w:rsidRPr="000406B6">
        <w:rPr>
          <w:rFonts w:ascii="Times New Roman"/>
          <w:color w:val="000000"/>
          <w:sz w:val="24"/>
          <w:szCs w:val="24"/>
        </w:rPr>
        <w:t>Trg pobjede 13</w:t>
      </w:r>
    </w:p>
    <w:p w:rsidRDefault="00B20C8E" w:rsidR="00565412" w:rsidRPr="001A58F0">
      <w:pPr>
        <w:spacing w:after="0"/>
        <w:rPr>
          <w:rFonts w:ascii="Times New Roman"/>
          <w:b/>
          <w:color w:val="000000"/>
          <w:sz w:val="24"/>
          <w:szCs w:val="24"/>
        </w:rPr>
      </w:pPr>
      <w:r w:rsidRPr="000406B6">
        <w:rPr>
          <w:rFonts w:ascii="Times New Roman"/>
          <w:color w:val="000000"/>
          <w:sz w:val="24"/>
          <w:szCs w:val="24"/>
        </w:rPr>
        <w:t xml:space="preserve">35000 Slavonski Brod                                                                  </w:t>
      </w:r>
      <w:r w:rsidR="00E26A92" w:rsidRPr="000406B6">
        <w:rPr>
          <w:rFonts w:ascii="Times New Roman"/>
          <w:color w:val="000000"/>
          <w:sz w:val="24"/>
          <w:szCs w:val="24"/>
        </w:rPr>
        <w:t xml:space="preserve">      </w:t>
      </w:r>
      <w:r w:rsidRPr="000406B6">
        <w:rPr>
          <w:rFonts w:ascii="Times New Roman"/>
          <w:color w:val="000000"/>
          <w:sz w:val="24"/>
          <w:szCs w:val="24"/>
        </w:rPr>
        <w:t xml:space="preserve"> </w:t>
      </w:r>
      <w:r w:rsidRPr="001A58F0">
        <w:rPr>
          <w:rFonts w:ascii="Times New Roman"/>
          <w:b/>
          <w:color w:val="000000"/>
          <w:sz w:val="24"/>
          <w:szCs w:val="24"/>
        </w:rPr>
        <w:t xml:space="preserve">Broj: </w:t>
      </w:r>
      <w:r w:rsidR="00E26A92" w:rsidRPr="001A58F0">
        <w:rPr>
          <w:rFonts w:ascii="Times New Roman"/>
          <w:b/>
          <w:color w:val="000000"/>
          <w:sz w:val="24"/>
          <w:szCs w:val="24"/>
        </w:rPr>
        <w:t>1/</w:t>
      </w:r>
      <w:r w:rsidRPr="001A58F0">
        <w:rPr>
          <w:rFonts w:ascii="Times New Roman"/>
          <w:b/>
          <w:color w:val="000000"/>
          <w:sz w:val="24"/>
          <w:szCs w:val="24"/>
        </w:rPr>
        <w:t>St-</w:t>
      </w:r>
      <w:r w:rsidR="001A58F0" w:rsidRPr="001A58F0">
        <w:rPr>
          <w:rFonts w:ascii="Times New Roman"/>
          <w:b/>
          <w:color w:val="000000"/>
          <w:sz w:val="24"/>
          <w:szCs w:val="24"/>
        </w:rPr>
        <w:t>60</w:t>
      </w:r>
      <w:r w:rsidR="00584BE8" w:rsidRPr="001A58F0">
        <w:rPr>
          <w:rFonts w:ascii="Times New Roman"/>
          <w:b/>
          <w:color w:val="000000"/>
          <w:sz w:val="24"/>
          <w:szCs w:val="24"/>
        </w:rPr>
        <w:t>/2011-</w:t>
      </w:r>
      <w:r w:rsidR="001A58F0" w:rsidRPr="001A58F0">
        <w:rPr>
          <w:rFonts w:ascii="Times New Roman"/>
          <w:b/>
          <w:color w:val="000000"/>
          <w:sz w:val="24"/>
          <w:szCs w:val="24"/>
        </w:rPr>
        <w:t>410</w:t>
      </w:r>
    </w:p>
    <w:p w:rsidRDefault="00E26A92" w:rsidR="00E26A92" w:rsidRPr="000406B6">
      <w:pPr>
        <w:spacing w:after="0"/>
        <w:rPr>
          <w:sz w:val="24"/>
          <w:szCs w:val="24"/>
        </w:rPr>
      </w:pPr>
    </w:p>
    <w:p w:rsidRDefault="00B20C8E" w:rsidP="00E26A92" w:rsidR="00565412" w:rsidRPr="000406B6">
      <w:pPr>
        <w:spacing w:after="0"/>
        <w:jc w:val="center"/>
        <w:rPr>
          <w:sz w:val="24"/>
          <w:szCs w:val="24"/>
        </w:rPr>
      </w:pPr>
      <w:r w:rsidRPr="000406B6">
        <w:rPr>
          <w:rFonts w:ascii="Times New Roman"/>
          <w:color w:val="000000"/>
          <w:sz w:val="24"/>
          <w:szCs w:val="24"/>
        </w:rPr>
        <w:t xml:space="preserve">Z A K L J U </w:t>
      </w:r>
      <w:r w:rsidRPr="000406B6">
        <w:rPr>
          <w:rFonts w:ascii="Times New Roman"/>
          <w:color w:val="000000"/>
          <w:sz w:val="24"/>
          <w:szCs w:val="24"/>
        </w:rPr>
        <w:t>Č</w:t>
      </w:r>
      <w:r w:rsidRPr="000406B6">
        <w:rPr>
          <w:rFonts w:ascii="Times New Roman"/>
          <w:color w:val="000000"/>
          <w:sz w:val="24"/>
          <w:szCs w:val="24"/>
        </w:rPr>
        <w:t xml:space="preserve"> A K</w:t>
      </w:r>
    </w:p>
    <w:p w:rsidRDefault="00565412" w:rsidR="00565412" w:rsidRPr="000406B6">
      <w:pPr>
        <w:spacing w:after="0"/>
        <w:rPr>
          <w:sz w:val="24"/>
          <w:szCs w:val="24"/>
        </w:rPr>
      </w:pPr>
    </w:p>
    <w:p w:rsidRDefault="00E26A92" w:rsidR="00565412" w:rsidRPr="000406B6">
      <w:pPr>
        <w:spacing w:after="0"/>
        <w:rPr>
          <w:rFonts w:ascii="Times New Roman"/>
          <w:color w:val="000000"/>
          <w:sz w:val="24"/>
          <w:szCs w:val="24"/>
        </w:rPr>
      </w:pPr>
      <w:r w:rsidRPr="000406B6">
        <w:rPr>
          <w:rFonts w:ascii="Times New Roman"/>
          <w:color w:val="000000"/>
          <w:sz w:val="24"/>
          <w:szCs w:val="24"/>
        </w:rPr>
        <w:tab/>
      </w:r>
      <w:r w:rsidR="00B20C8E" w:rsidRPr="000406B6">
        <w:rPr>
          <w:rFonts w:ascii="Times New Roman"/>
          <w:color w:val="000000"/>
          <w:sz w:val="24"/>
          <w:szCs w:val="24"/>
        </w:rPr>
        <w:t>TRGOVA</w:t>
      </w:r>
      <w:r w:rsidR="00B20C8E" w:rsidRPr="000406B6">
        <w:rPr>
          <w:rFonts w:ascii="Times New Roman"/>
          <w:color w:val="000000"/>
          <w:sz w:val="24"/>
          <w:szCs w:val="24"/>
        </w:rPr>
        <w:t>Č</w:t>
      </w:r>
      <w:r w:rsidR="00B20C8E" w:rsidRPr="000406B6">
        <w:rPr>
          <w:rFonts w:ascii="Times New Roman"/>
          <w:color w:val="000000"/>
          <w:sz w:val="24"/>
          <w:szCs w:val="24"/>
        </w:rPr>
        <w:t>KI SUD U OSIJEKU STALNA SLU</w:t>
      </w:r>
      <w:r w:rsidR="00B20C8E" w:rsidRPr="000406B6">
        <w:rPr>
          <w:rFonts w:ascii="Times New Roman"/>
          <w:color w:val="000000"/>
          <w:sz w:val="24"/>
          <w:szCs w:val="24"/>
        </w:rPr>
        <w:t>Ž</w:t>
      </w:r>
      <w:r w:rsidR="00B20C8E" w:rsidRPr="000406B6">
        <w:rPr>
          <w:rFonts w:ascii="Times New Roman"/>
          <w:color w:val="000000"/>
          <w:sz w:val="24"/>
          <w:szCs w:val="24"/>
        </w:rPr>
        <w:t>BA U SLAVONSKOM BRODU, po ste</w:t>
      </w:r>
      <w:r w:rsidR="00B20C8E" w:rsidRPr="000406B6">
        <w:rPr>
          <w:rFonts w:ascii="Times New Roman"/>
          <w:color w:val="000000"/>
          <w:sz w:val="24"/>
          <w:szCs w:val="24"/>
        </w:rPr>
        <w:t>č</w:t>
      </w:r>
      <w:r w:rsidR="00584BE8">
        <w:rPr>
          <w:rFonts w:ascii="Times New Roman"/>
          <w:color w:val="000000"/>
          <w:sz w:val="24"/>
          <w:szCs w:val="24"/>
        </w:rPr>
        <w:t>ajnoj</w:t>
      </w:r>
      <w:r w:rsidR="00B20C8E" w:rsidRPr="000406B6">
        <w:rPr>
          <w:rFonts w:ascii="Times New Roman"/>
          <w:color w:val="000000"/>
          <w:sz w:val="24"/>
          <w:szCs w:val="24"/>
        </w:rPr>
        <w:t xml:space="preserve"> </w:t>
      </w:r>
      <w:r w:rsidR="00584BE8">
        <w:rPr>
          <w:rFonts w:ascii="Times New Roman"/>
          <w:color w:val="000000"/>
          <w:sz w:val="24"/>
          <w:szCs w:val="24"/>
        </w:rPr>
        <w:t>sutkinji</w:t>
      </w:r>
      <w:r w:rsidR="00B20C8E" w:rsidRPr="000406B6">
        <w:rPr>
          <w:rFonts w:ascii="Times New Roman"/>
          <w:color w:val="000000"/>
          <w:sz w:val="24"/>
          <w:szCs w:val="24"/>
        </w:rPr>
        <w:t xml:space="preserve"> Vesni Vukeli</w:t>
      </w:r>
      <w:r w:rsidR="00B20C8E" w:rsidRPr="000406B6">
        <w:rPr>
          <w:rFonts w:ascii="Times New Roman"/>
          <w:color w:val="000000"/>
          <w:sz w:val="24"/>
          <w:szCs w:val="24"/>
        </w:rPr>
        <w:t>ć</w:t>
      </w:r>
      <w:r w:rsidR="00B20C8E" w:rsidRPr="000406B6">
        <w:rPr>
          <w:rFonts w:ascii="Times New Roman"/>
          <w:color w:val="000000"/>
          <w:sz w:val="24"/>
          <w:szCs w:val="24"/>
        </w:rPr>
        <w:t>, u ste</w:t>
      </w:r>
      <w:r w:rsidR="00B20C8E" w:rsidRPr="000406B6">
        <w:rPr>
          <w:rFonts w:ascii="Times New Roman"/>
          <w:color w:val="000000"/>
          <w:sz w:val="24"/>
          <w:szCs w:val="24"/>
        </w:rPr>
        <w:t>č</w:t>
      </w:r>
      <w:r w:rsidR="00B20C8E" w:rsidRPr="000406B6">
        <w:rPr>
          <w:rFonts w:ascii="Times New Roman"/>
          <w:color w:val="000000"/>
          <w:sz w:val="24"/>
          <w:szCs w:val="24"/>
        </w:rPr>
        <w:t>ajnom postupku nad du</w:t>
      </w:r>
      <w:r w:rsidR="00B20C8E" w:rsidRPr="000406B6">
        <w:rPr>
          <w:rFonts w:ascii="Times New Roman"/>
          <w:color w:val="000000"/>
          <w:sz w:val="24"/>
          <w:szCs w:val="24"/>
        </w:rPr>
        <w:t>ž</w:t>
      </w:r>
      <w:r w:rsidR="00B20C8E" w:rsidRPr="000406B6">
        <w:rPr>
          <w:rFonts w:ascii="Times New Roman"/>
          <w:color w:val="000000"/>
          <w:sz w:val="24"/>
          <w:szCs w:val="24"/>
        </w:rPr>
        <w:t xml:space="preserve">nikom </w:t>
      </w:r>
      <w:r w:rsidR="001A58F0">
        <w:rPr>
          <w:rFonts w:ascii="Times New Roman"/>
          <w:color w:val="000000"/>
          <w:sz w:val="24"/>
          <w:szCs w:val="24"/>
        </w:rPr>
        <w:t>KLAS d.d. u ste</w:t>
      </w:r>
      <w:r w:rsidR="001A58F0">
        <w:rPr>
          <w:rFonts w:ascii="Times New Roman"/>
          <w:color w:val="000000"/>
          <w:sz w:val="24"/>
          <w:szCs w:val="24"/>
        </w:rPr>
        <w:t>č</w:t>
      </w:r>
      <w:r w:rsidR="001A58F0">
        <w:rPr>
          <w:rFonts w:ascii="Times New Roman"/>
          <w:color w:val="000000"/>
          <w:sz w:val="24"/>
          <w:szCs w:val="24"/>
        </w:rPr>
        <w:t>aju Nova Gradi</w:t>
      </w:r>
      <w:r w:rsidR="001A58F0">
        <w:rPr>
          <w:rFonts w:ascii="Times New Roman"/>
          <w:color w:val="000000"/>
          <w:sz w:val="24"/>
          <w:szCs w:val="24"/>
        </w:rPr>
        <w:t>š</w:t>
      </w:r>
      <w:r w:rsidR="001A58F0">
        <w:rPr>
          <w:rFonts w:ascii="Times New Roman"/>
          <w:color w:val="000000"/>
          <w:sz w:val="24"/>
          <w:szCs w:val="24"/>
        </w:rPr>
        <w:t>ka, Urije bb, OIB 65742611374</w:t>
      </w:r>
      <w:r w:rsidR="00B20C8E" w:rsidRPr="000406B6">
        <w:rPr>
          <w:rFonts w:ascii="Times New Roman"/>
          <w:color w:val="000000"/>
          <w:sz w:val="24"/>
          <w:szCs w:val="24"/>
        </w:rPr>
        <w:t xml:space="preserve">, dana </w:t>
      </w:r>
      <w:r w:rsidR="001A58F0">
        <w:rPr>
          <w:rFonts w:ascii="Times New Roman"/>
          <w:color w:val="000000"/>
          <w:sz w:val="24"/>
          <w:szCs w:val="24"/>
        </w:rPr>
        <w:t>27.o</w:t>
      </w:r>
      <w:r w:rsidR="001A58F0">
        <w:rPr>
          <w:rFonts w:ascii="Times New Roman"/>
          <w:color w:val="000000"/>
          <w:sz w:val="24"/>
          <w:szCs w:val="24"/>
        </w:rPr>
        <w:t>ž</w:t>
      </w:r>
      <w:r w:rsidR="001A58F0">
        <w:rPr>
          <w:rFonts w:ascii="Times New Roman"/>
          <w:color w:val="000000"/>
          <w:sz w:val="24"/>
          <w:szCs w:val="24"/>
        </w:rPr>
        <w:t>ujka</w:t>
      </w:r>
      <w:r w:rsidR="00584BE8">
        <w:rPr>
          <w:rFonts w:ascii="Times New Roman"/>
          <w:color w:val="000000"/>
          <w:sz w:val="24"/>
          <w:szCs w:val="24"/>
        </w:rPr>
        <w:t xml:space="preserve"> 2018.g</w:t>
      </w:r>
      <w:r w:rsidR="00B20C8E" w:rsidRPr="000406B6">
        <w:rPr>
          <w:rFonts w:ascii="Times New Roman"/>
          <w:color w:val="000000"/>
          <w:sz w:val="24"/>
          <w:szCs w:val="24"/>
        </w:rPr>
        <w:t xml:space="preserve">.  </w:t>
      </w:r>
    </w:p>
    <w:p w:rsidRDefault="00E26A92" w:rsidR="00E26A92" w:rsidRPr="000406B6">
      <w:pPr>
        <w:spacing w:after="0"/>
        <w:rPr>
          <w:sz w:val="24"/>
          <w:szCs w:val="24"/>
        </w:rPr>
      </w:pPr>
    </w:p>
    <w:p w:rsidRDefault="00B20C8E" w:rsidP="00E26A92" w:rsidR="00565412" w:rsidRPr="000406B6">
      <w:pPr>
        <w:spacing w:after="0"/>
        <w:jc w:val="center"/>
        <w:rPr>
          <w:sz w:val="24"/>
          <w:szCs w:val="24"/>
        </w:rPr>
      </w:pPr>
      <w:r w:rsidRPr="000406B6">
        <w:rPr>
          <w:rFonts w:ascii="Times New Roman"/>
          <w:color w:val="000000"/>
          <w:sz w:val="24"/>
          <w:szCs w:val="24"/>
        </w:rPr>
        <w:t xml:space="preserve">z a k l j u </w:t>
      </w:r>
      <w:r w:rsidRPr="000406B6">
        <w:rPr>
          <w:rFonts w:ascii="Times New Roman"/>
          <w:color w:val="000000"/>
          <w:sz w:val="24"/>
          <w:szCs w:val="24"/>
        </w:rPr>
        <w:t>č</w:t>
      </w:r>
      <w:r w:rsidRPr="000406B6">
        <w:rPr>
          <w:rFonts w:ascii="Times New Roman"/>
          <w:color w:val="000000"/>
          <w:sz w:val="24"/>
          <w:szCs w:val="24"/>
        </w:rPr>
        <w:t xml:space="preserve"> i o     j e</w:t>
      </w:r>
    </w:p>
    <w:p w:rsidRDefault="00565412" w:rsidR="00565412" w:rsidRPr="000406B6">
      <w:pPr>
        <w:spacing w:after="0"/>
        <w:rPr>
          <w:sz w:val="24"/>
          <w:szCs w:val="24"/>
        </w:rPr>
      </w:pPr>
    </w:p>
    <w:p w:rsidRDefault="00E26A92" w:rsidP="008826C4" w:rsidR="00E26A92">
      <w:pPr>
        <w:spacing w:after="0"/>
        <w:rPr>
          <w:rFonts w:ascii="Times New Roman"/>
          <w:color w:val="000000"/>
          <w:sz w:val="24"/>
          <w:szCs w:val="24"/>
        </w:rPr>
      </w:pPr>
      <w:r w:rsidRPr="000406B6">
        <w:rPr>
          <w:rFonts w:ascii="Times New Roman"/>
          <w:color w:val="000000"/>
          <w:sz w:val="24"/>
          <w:szCs w:val="24"/>
        </w:rPr>
        <w:tab/>
      </w:r>
      <w:r w:rsidR="00B20C8E" w:rsidRPr="000406B6">
        <w:rPr>
          <w:rFonts w:ascii="Times New Roman"/>
          <w:color w:val="000000"/>
          <w:sz w:val="24"/>
          <w:szCs w:val="24"/>
        </w:rPr>
        <w:t>Poziva se Odbor vjerovnika ste</w:t>
      </w:r>
      <w:r w:rsidR="00B20C8E" w:rsidRPr="000406B6">
        <w:rPr>
          <w:rFonts w:ascii="Times New Roman"/>
          <w:color w:val="000000"/>
          <w:sz w:val="24"/>
          <w:szCs w:val="24"/>
        </w:rPr>
        <w:t>č</w:t>
      </w:r>
      <w:r w:rsidR="00B20C8E" w:rsidRPr="000406B6">
        <w:rPr>
          <w:rFonts w:ascii="Times New Roman"/>
          <w:color w:val="000000"/>
          <w:sz w:val="24"/>
          <w:szCs w:val="24"/>
        </w:rPr>
        <w:t>ajnog du</w:t>
      </w:r>
      <w:r w:rsidR="00B20C8E" w:rsidRPr="000406B6">
        <w:rPr>
          <w:rFonts w:ascii="Times New Roman"/>
          <w:color w:val="000000"/>
          <w:sz w:val="24"/>
          <w:szCs w:val="24"/>
        </w:rPr>
        <w:t>ž</w:t>
      </w:r>
      <w:r w:rsidR="00B20C8E" w:rsidRPr="000406B6">
        <w:rPr>
          <w:rFonts w:ascii="Times New Roman"/>
          <w:color w:val="000000"/>
          <w:sz w:val="24"/>
          <w:szCs w:val="24"/>
        </w:rPr>
        <w:t>nika</w:t>
      </w:r>
      <w:r w:rsidR="001A58F0" w:rsidRPr="001A58F0">
        <w:rPr>
          <w:rFonts w:ascii="Times New Roman"/>
          <w:color w:val="000000"/>
          <w:sz w:val="24"/>
          <w:szCs w:val="24"/>
        </w:rPr>
        <w:t xml:space="preserve"> </w:t>
      </w:r>
      <w:r w:rsidR="001A58F0" w:rsidRPr="001A58F0">
        <w:rPr>
          <w:rFonts w:ascii="Times New Roman"/>
          <w:b/>
          <w:color w:val="000000"/>
          <w:sz w:val="24"/>
          <w:szCs w:val="24"/>
        </w:rPr>
        <w:t>KLAS d.d. u ste</w:t>
      </w:r>
      <w:r w:rsidR="001A58F0" w:rsidRPr="001A58F0">
        <w:rPr>
          <w:rFonts w:ascii="Times New Roman"/>
          <w:b/>
          <w:color w:val="000000"/>
          <w:sz w:val="24"/>
          <w:szCs w:val="24"/>
        </w:rPr>
        <w:t>č</w:t>
      </w:r>
      <w:r w:rsidR="001A58F0" w:rsidRPr="001A58F0">
        <w:rPr>
          <w:rFonts w:ascii="Times New Roman"/>
          <w:b/>
          <w:color w:val="000000"/>
          <w:sz w:val="24"/>
          <w:szCs w:val="24"/>
        </w:rPr>
        <w:t>aju Nova Gradi</w:t>
      </w:r>
      <w:r w:rsidR="001A58F0" w:rsidRPr="001A58F0">
        <w:rPr>
          <w:rFonts w:ascii="Times New Roman"/>
          <w:b/>
          <w:color w:val="000000"/>
          <w:sz w:val="24"/>
          <w:szCs w:val="24"/>
        </w:rPr>
        <w:t>š</w:t>
      </w:r>
      <w:r w:rsidR="001A58F0" w:rsidRPr="001A58F0">
        <w:rPr>
          <w:rFonts w:ascii="Times New Roman"/>
          <w:b/>
          <w:color w:val="000000"/>
          <w:sz w:val="24"/>
          <w:szCs w:val="24"/>
        </w:rPr>
        <w:t>ka, Urije bb, OIB 65742611374</w:t>
      </w:r>
      <w:r w:rsidR="00B20C8E" w:rsidRPr="000406B6">
        <w:rPr>
          <w:rFonts w:ascii="Times New Roman"/>
          <w:color w:val="000000"/>
          <w:sz w:val="24"/>
          <w:szCs w:val="24"/>
        </w:rPr>
        <w:t>, u roku od 15 dana o</w:t>
      </w:r>
      <w:r w:rsidR="00B20C8E" w:rsidRPr="000406B6">
        <w:rPr>
          <w:rFonts w:ascii="Times New Roman"/>
          <w:color w:val="000000"/>
          <w:sz w:val="24"/>
          <w:szCs w:val="24"/>
        </w:rPr>
        <w:t>č</w:t>
      </w:r>
      <w:r w:rsidR="00B20C8E" w:rsidRPr="000406B6">
        <w:rPr>
          <w:rFonts w:ascii="Times New Roman"/>
          <w:color w:val="000000"/>
          <w:sz w:val="24"/>
          <w:szCs w:val="24"/>
        </w:rPr>
        <w:t>itovati o zavr</w:t>
      </w:r>
      <w:r w:rsidR="00B20C8E" w:rsidRPr="000406B6">
        <w:rPr>
          <w:rFonts w:ascii="Times New Roman"/>
          <w:color w:val="000000"/>
          <w:sz w:val="24"/>
          <w:szCs w:val="24"/>
        </w:rPr>
        <w:t>š</w:t>
      </w:r>
      <w:r w:rsidR="00B20C8E" w:rsidRPr="000406B6">
        <w:rPr>
          <w:rFonts w:ascii="Times New Roman"/>
          <w:color w:val="000000"/>
          <w:sz w:val="24"/>
          <w:szCs w:val="24"/>
        </w:rPr>
        <w:t>nom ra</w:t>
      </w:r>
      <w:r w:rsidR="00B20C8E" w:rsidRPr="000406B6">
        <w:rPr>
          <w:rFonts w:ascii="Times New Roman"/>
          <w:color w:val="000000"/>
          <w:sz w:val="24"/>
          <w:szCs w:val="24"/>
        </w:rPr>
        <w:t>č</w:t>
      </w:r>
      <w:r w:rsidR="00B20C8E" w:rsidRPr="000406B6">
        <w:rPr>
          <w:rFonts w:ascii="Times New Roman"/>
          <w:color w:val="000000"/>
          <w:sz w:val="24"/>
          <w:szCs w:val="24"/>
        </w:rPr>
        <w:t>unu ste</w:t>
      </w:r>
      <w:r w:rsidR="00B20C8E" w:rsidRPr="000406B6">
        <w:rPr>
          <w:rFonts w:ascii="Times New Roman"/>
          <w:color w:val="000000"/>
          <w:sz w:val="24"/>
          <w:szCs w:val="24"/>
        </w:rPr>
        <w:t>č</w:t>
      </w:r>
      <w:r w:rsidR="00B20C8E" w:rsidRPr="000406B6">
        <w:rPr>
          <w:rFonts w:ascii="Times New Roman"/>
          <w:color w:val="000000"/>
          <w:sz w:val="24"/>
          <w:szCs w:val="24"/>
        </w:rPr>
        <w:t xml:space="preserve">ajnog upravitelja </w:t>
      </w:r>
      <w:r w:rsidR="001A58F0">
        <w:rPr>
          <w:rFonts w:ascii="Times New Roman"/>
          <w:color w:val="000000"/>
          <w:sz w:val="24"/>
          <w:szCs w:val="24"/>
        </w:rPr>
        <w:t>Predraga Filajdi</w:t>
      </w:r>
      <w:r w:rsidR="001A58F0">
        <w:rPr>
          <w:rFonts w:ascii="Times New Roman"/>
          <w:color w:val="000000"/>
          <w:sz w:val="24"/>
          <w:szCs w:val="24"/>
        </w:rPr>
        <w:t>ć</w:t>
      </w:r>
      <w:r w:rsidR="001A58F0">
        <w:rPr>
          <w:rFonts w:ascii="Times New Roman"/>
          <w:color w:val="000000"/>
          <w:sz w:val="24"/>
          <w:szCs w:val="24"/>
        </w:rPr>
        <w:t>a</w:t>
      </w:r>
      <w:r w:rsidR="00B20C8E" w:rsidRPr="000406B6">
        <w:rPr>
          <w:rFonts w:ascii="Times New Roman"/>
          <w:color w:val="000000"/>
          <w:sz w:val="24"/>
          <w:szCs w:val="24"/>
        </w:rPr>
        <w:t xml:space="preserve"> od </w:t>
      </w:r>
      <w:r w:rsidR="001A58F0">
        <w:rPr>
          <w:rFonts w:ascii="Times New Roman"/>
          <w:color w:val="000000"/>
          <w:sz w:val="24"/>
          <w:szCs w:val="24"/>
        </w:rPr>
        <w:t>22.o</w:t>
      </w:r>
      <w:r w:rsidR="001A58F0">
        <w:rPr>
          <w:rFonts w:ascii="Times New Roman"/>
          <w:color w:val="000000"/>
          <w:sz w:val="24"/>
          <w:szCs w:val="24"/>
        </w:rPr>
        <w:t>ž</w:t>
      </w:r>
      <w:r w:rsidR="001A58F0">
        <w:rPr>
          <w:rFonts w:ascii="Times New Roman"/>
          <w:color w:val="000000"/>
          <w:sz w:val="24"/>
          <w:szCs w:val="24"/>
        </w:rPr>
        <w:t>ujka 2018</w:t>
      </w:r>
      <w:r w:rsidR="00B20C8E" w:rsidRPr="000406B6">
        <w:rPr>
          <w:rFonts w:ascii="Times New Roman"/>
          <w:color w:val="000000"/>
          <w:sz w:val="24"/>
          <w:szCs w:val="24"/>
        </w:rPr>
        <w:t>.</w:t>
      </w:r>
      <w:r w:rsidR="00584BE8">
        <w:rPr>
          <w:rFonts w:ascii="Times New Roman"/>
          <w:color w:val="000000"/>
          <w:sz w:val="24"/>
          <w:szCs w:val="24"/>
        </w:rPr>
        <w:t>g.</w:t>
      </w:r>
      <w:r w:rsidR="008826C4">
        <w:rPr>
          <w:rFonts w:ascii="Times New Roman"/>
          <w:color w:val="000000"/>
          <w:sz w:val="24"/>
          <w:szCs w:val="24"/>
        </w:rPr>
        <w:t xml:space="preserve"> </w:t>
      </w:r>
    </w:p>
    <w:p w:rsidRDefault="008826C4" w:rsidP="008826C4" w:rsidR="008826C4" w:rsidRPr="000406B6">
      <w:pPr>
        <w:spacing w:after="0"/>
        <w:rPr>
          <w:rFonts w:ascii="Times New Roman"/>
          <w:color w:val="000000"/>
          <w:sz w:val="24"/>
          <w:szCs w:val="24"/>
        </w:rPr>
      </w:pPr>
    </w:p>
    <w:p w:rsidRDefault="00B20C8E" w:rsidP="00E26A92" w:rsidR="00565412" w:rsidRPr="000406B6">
      <w:pPr>
        <w:spacing w:after="0"/>
        <w:jc w:val="center"/>
        <w:rPr>
          <w:sz w:val="24"/>
          <w:szCs w:val="24"/>
        </w:rPr>
      </w:pPr>
      <w:r w:rsidRPr="000406B6">
        <w:rPr>
          <w:rFonts w:ascii="Times New Roman"/>
          <w:color w:val="000000"/>
          <w:sz w:val="24"/>
          <w:szCs w:val="24"/>
        </w:rPr>
        <w:t>Obrazlo</w:t>
      </w:r>
      <w:r w:rsidRPr="000406B6">
        <w:rPr>
          <w:rFonts w:ascii="Times New Roman"/>
          <w:color w:val="000000"/>
          <w:sz w:val="24"/>
          <w:szCs w:val="24"/>
        </w:rPr>
        <w:t>ž</w:t>
      </w:r>
      <w:r w:rsidRPr="000406B6">
        <w:rPr>
          <w:rFonts w:ascii="Times New Roman"/>
          <w:color w:val="000000"/>
          <w:sz w:val="24"/>
          <w:szCs w:val="24"/>
        </w:rPr>
        <w:t>enje</w:t>
      </w:r>
    </w:p>
    <w:p w:rsidRDefault="00565412" w:rsidR="00565412" w:rsidRPr="000406B6">
      <w:pPr>
        <w:spacing w:after="0"/>
        <w:rPr>
          <w:sz w:val="24"/>
          <w:szCs w:val="24"/>
        </w:rPr>
      </w:pPr>
    </w:p>
    <w:p w:rsidRDefault="00E26A92" w:rsidR="00565412" w:rsidRPr="000406B6">
      <w:pPr>
        <w:spacing w:after="0"/>
        <w:rPr>
          <w:sz w:val="24"/>
          <w:szCs w:val="24"/>
        </w:rPr>
      </w:pPr>
      <w:r w:rsidRPr="000406B6">
        <w:rPr>
          <w:rFonts w:ascii="Times New Roman"/>
          <w:color w:val="000000"/>
          <w:sz w:val="24"/>
          <w:szCs w:val="24"/>
        </w:rPr>
        <w:tab/>
      </w:r>
      <w:r w:rsidR="00B20C8E" w:rsidRPr="000406B6">
        <w:rPr>
          <w:rFonts w:ascii="Times New Roman"/>
          <w:color w:val="000000"/>
          <w:sz w:val="24"/>
          <w:szCs w:val="24"/>
        </w:rPr>
        <w:t>Ste</w:t>
      </w:r>
      <w:r w:rsidR="00B20C8E" w:rsidRPr="000406B6">
        <w:rPr>
          <w:rFonts w:ascii="Times New Roman"/>
          <w:color w:val="000000"/>
          <w:sz w:val="24"/>
          <w:szCs w:val="24"/>
        </w:rPr>
        <w:t>č</w:t>
      </w:r>
      <w:r w:rsidR="00B20C8E" w:rsidRPr="000406B6">
        <w:rPr>
          <w:rFonts w:ascii="Times New Roman"/>
          <w:color w:val="000000"/>
          <w:sz w:val="24"/>
          <w:szCs w:val="24"/>
        </w:rPr>
        <w:t xml:space="preserve">ajni upravitelj </w:t>
      </w:r>
      <w:r w:rsidR="001A58F0">
        <w:rPr>
          <w:rFonts w:ascii="Times New Roman"/>
          <w:color w:val="000000"/>
          <w:sz w:val="24"/>
          <w:szCs w:val="24"/>
        </w:rPr>
        <w:t>Predrag Filajdi</w:t>
      </w:r>
      <w:r w:rsidR="001A58F0">
        <w:rPr>
          <w:rFonts w:ascii="Times New Roman"/>
          <w:color w:val="000000"/>
          <w:sz w:val="24"/>
          <w:szCs w:val="24"/>
        </w:rPr>
        <w:t>ć</w:t>
      </w:r>
      <w:r w:rsidR="00B20C8E" w:rsidRPr="000406B6">
        <w:rPr>
          <w:rFonts w:ascii="Times New Roman"/>
          <w:color w:val="000000"/>
          <w:sz w:val="24"/>
          <w:szCs w:val="24"/>
        </w:rPr>
        <w:t xml:space="preserve"> dana </w:t>
      </w:r>
      <w:r w:rsidR="001A58F0">
        <w:rPr>
          <w:rFonts w:ascii="Times New Roman"/>
          <w:color w:val="000000"/>
          <w:sz w:val="24"/>
          <w:szCs w:val="24"/>
        </w:rPr>
        <w:t>22.o</w:t>
      </w:r>
      <w:r w:rsidR="001A58F0">
        <w:rPr>
          <w:rFonts w:ascii="Times New Roman"/>
          <w:color w:val="000000"/>
          <w:sz w:val="24"/>
          <w:szCs w:val="24"/>
        </w:rPr>
        <w:t>ž</w:t>
      </w:r>
      <w:r w:rsidR="001A58F0">
        <w:rPr>
          <w:rFonts w:ascii="Times New Roman"/>
          <w:color w:val="000000"/>
          <w:sz w:val="24"/>
          <w:szCs w:val="24"/>
        </w:rPr>
        <w:t>ujka 2018</w:t>
      </w:r>
      <w:r w:rsidR="00584BE8">
        <w:rPr>
          <w:rFonts w:ascii="Times New Roman"/>
          <w:color w:val="000000"/>
          <w:sz w:val="24"/>
          <w:szCs w:val="24"/>
        </w:rPr>
        <w:t>.g</w:t>
      </w:r>
      <w:r w:rsidR="00B20C8E" w:rsidRPr="000406B6">
        <w:rPr>
          <w:rFonts w:ascii="Times New Roman"/>
          <w:color w:val="000000"/>
          <w:sz w:val="24"/>
          <w:szCs w:val="24"/>
        </w:rPr>
        <w:t xml:space="preserve">.podnio </w:t>
      </w:r>
      <w:r w:rsidRPr="000406B6">
        <w:rPr>
          <w:rFonts w:ascii="Times New Roman"/>
          <w:color w:val="000000"/>
          <w:sz w:val="24"/>
          <w:szCs w:val="24"/>
        </w:rPr>
        <w:t xml:space="preserve">je </w:t>
      </w:r>
      <w:r w:rsidR="00B20C8E" w:rsidRPr="000406B6">
        <w:rPr>
          <w:rFonts w:ascii="Times New Roman"/>
          <w:color w:val="000000"/>
          <w:sz w:val="24"/>
          <w:szCs w:val="24"/>
        </w:rPr>
        <w:t>ste</w:t>
      </w:r>
      <w:r w:rsidR="00B20C8E" w:rsidRPr="000406B6">
        <w:rPr>
          <w:rFonts w:ascii="Times New Roman"/>
          <w:color w:val="000000"/>
          <w:sz w:val="24"/>
          <w:szCs w:val="24"/>
        </w:rPr>
        <w:t>č</w:t>
      </w:r>
      <w:r w:rsidR="00B20C8E" w:rsidRPr="000406B6">
        <w:rPr>
          <w:rFonts w:ascii="Times New Roman"/>
          <w:color w:val="000000"/>
          <w:sz w:val="24"/>
          <w:szCs w:val="24"/>
        </w:rPr>
        <w:t>ajnom sucu svoj zavr</w:t>
      </w:r>
      <w:r w:rsidR="00B20C8E" w:rsidRPr="000406B6">
        <w:rPr>
          <w:rFonts w:ascii="Times New Roman"/>
          <w:color w:val="000000"/>
          <w:sz w:val="24"/>
          <w:szCs w:val="24"/>
        </w:rPr>
        <w:t>š</w:t>
      </w:r>
      <w:r w:rsidR="00B20C8E" w:rsidRPr="000406B6">
        <w:rPr>
          <w:rFonts w:ascii="Times New Roman"/>
          <w:color w:val="000000"/>
          <w:sz w:val="24"/>
          <w:szCs w:val="24"/>
        </w:rPr>
        <w:t>ni ra</w:t>
      </w:r>
      <w:r w:rsidR="00B20C8E" w:rsidRPr="000406B6">
        <w:rPr>
          <w:rFonts w:ascii="Times New Roman"/>
          <w:color w:val="000000"/>
          <w:sz w:val="24"/>
          <w:szCs w:val="24"/>
        </w:rPr>
        <w:t>č</w:t>
      </w:r>
      <w:r w:rsidR="00B20C8E" w:rsidRPr="000406B6">
        <w:rPr>
          <w:rFonts w:ascii="Times New Roman"/>
          <w:color w:val="000000"/>
          <w:sz w:val="24"/>
          <w:szCs w:val="24"/>
        </w:rPr>
        <w:t>un</w:t>
      </w:r>
      <w:r w:rsidRPr="000406B6">
        <w:rPr>
          <w:rFonts w:ascii="Times New Roman"/>
          <w:color w:val="000000"/>
          <w:sz w:val="24"/>
          <w:szCs w:val="24"/>
        </w:rPr>
        <w:t>,</w:t>
      </w:r>
      <w:r w:rsidR="00B20C8E" w:rsidRPr="000406B6">
        <w:rPr>
          <w:rFonts w:ascii="Times New Roman"/>
          <w:color w:val="000000"/>
          <w:sz w:val="24"/>
          <w:szCs w:val="24"/>
        </w:rPr>
        <w:t xml:space="preserve"> budu</w:t>
      </w:r>
      <w:r w:rsidR="00B20C8E" w:rsidRPr="000406B6">
        <w:rPr>
          <w:rFonts w:ascii="Times New Roman"/>
          <w:color w:val="000000"/>
          <w:sz w:val="24"/>
          <w:szCs w:val="24"/>
        </w:rPr>
        <w:t>ć</w:t>
      </w:r>
      <w:r w:rsidR="00B20C8E" w:rsidRPr="000406B6">
        <w:rPr>
          <w:rFonts w:ascii="Times New Roman"/>
          <w:color w:val="000000"/>
          <w:sz w:val="24"/>
          <w:szCs w:val="24"/>
        </w:rPr>
        <w:t>i je unov</w:t>
      </w:r>
      <w:r w:rsidR="00B20C8E" w:rsidRPr="000406B6">
        <w:rPr>
          <w:rFonts w:ascii="Times New Roman"/>
          <w:color w:val="000000"/>
          <w:sz w:val="24"/>
          <w:szCs w:val="24"/>
        </w:rPr>
        <w:t>č</w:t>
      </w:r>
      <w:r w:rsidR="00B20C8E" w:rsidRPr="000406B6">
        <w:rPr>
          <w:rFonts w:ascii="Times New Roman"/>
          <w:color w:val="000000"/>
          <w:sz w:val="24"/>
          <w:szCs w:val="24"/>
        </w:rPr>
        <w:t>en</w:t>
      </w:r>
      <w:r w:rsidR="001A58F0">
        <w:rPr>
          <w:rFonts w:ascii="Times New Roman"/>
          <w:color w:val="000000"/>
          <w:sz w:val="24"/>
          <w:szCs w:val="24"/>
        </w:rPr>
        <w:t>a</w:t>
      </w:r>
      <w:r w:rsidR="00584BE8">
        <w:rPr>
          <w:rFonts w:ascii="Times New Roman"/>
          <w:color w:val="000000"/>
          <w:sz w:val="24"/>
          <w:szCs w:val="24"/>
        </w:rPr>
        <w:t xml:space="preserve"> </w:t>
      </w:r>
      <w:r w:rsidR="001A58F0">
        <w:rPr>
          <w:rFonts w:ascii="Times New Roman"/>
          <w:color w:val="000000"/>
          <w:sz w:val="24"/>
          <w:szCs w:val="24"/>
        </w:rPr>
        <w:t>cjelokupna imovina</w:t>
      </w:r>
      <w:r w:rsidR="00B20C8E" w:rsidRPr="000406B6">
        <w:rPr>
          <w:rFonts w:ascii="Times New Roman"/>
          <w:color w:val="000000"/>
          <w:sz w:val="24"/>
          <w:szCs w:val="24"/>
        </w:rPr>
        <w:t xml:space="preserve"> koja ulazi u ste</w:t>
      </w:r>
      <w:r w:rsidR="00B20C8E" w:rsidRPr="000406B6">
        <w:rPr>
          <w:rFonts w:ascii="Times New Roman"/>
          <w:color w:val="000000"/>
          <w:sz w:val="24"/>
          <w:szCs w:val="24"/>
        </w:rPr>
        <w:t>č</w:t>
      </w:r>
      <w:r w:rsidR="00B20C8E" w:rsidRPr="000406B6">
        <w:rPr>
          <w:rFonts w:ascii="Times New Roman"/>
          <w:color w:val="000000"/>
          <w:sz w:val="24"/>
          <w:szCs w:val="24"/>
        </w:rPr>
        <w:t>ajnu masu.</w:t>
      </w:r>
    </w:p>
    <w:p w:rsidRDefault="00E26A92" w:rsidR="00565412" w:rsidRPr="000406B6">
      <w:pPr>
        <w:spacing w:after="0"/>
        <w:rPr>
          <w:sz w:val="24"/>
          <w:szCs w:val="24"/>
        </w:rPr>
      </w:pPr>
      <w:r w:rsidRPr="000406B6">
        <w:rPr>
          <w:rFonts w:ascii="Times New Roman"/>
          <w:color w:val="000000"/>
          <w:sz w:val="24"/>
          <w:szCs w:val="24"/>
        </w:rPr>
        <w:tab/>
      </w:r>
      <w:r w:rsidR="00B20C8E" w:rsidRPr="000406B6">
        <w:rPr>
          <w:rFonts w:ascii="Times New Roman"/>
          <w:color w:val="000000"/>
          <w:sz w:val="24"/>
          <w:szCs w:val="24"/>
        </w:rPr>
        <w:t>Iz tih razloga zavr</w:t>
      </w:r>
      <w:r w:rsidR="00B20C8E" w:rsidRPr="000406B6">
        <w:rPr>
          <w:rFonts w:ascii="Times New Roman"/>
          <w:color w:val="000000"/>
          <w:sz w:val="24"/>
          <w:szCs w:val="24"/>
        </w:rPr>
        <w:t>š</w:t>
      </w:r>
      <w:r w:rsidR="00B20C8E" w:rsidRPr="000406B6">
        <w:rPr>
          <w:rFonts w:ascii="Times New Roman"/>
          <w:color w:val="000000"/>
          <w:sz w:val="24"/>
          <w:szCs w:val="24"/>
        </w:rPr>
        <w:t>ni ra</w:t>
      </w:r>
      <w:r w:rsidR="00B20C8E" w:rsidRPr="000406B6">
        <w:rPr>
          <w:rFonts w:ascii="Times New Roman"/>
          <w:color w:val="000000"/>
          <w:sz w:val="24"/>
          <w:szCs w:val="24"/>
        </w:rPr>
        <w:t>č</w:t>
      </w:r>
      <w:r w:rsidRPr="000406B6">
        <w:rPr>
          <w:rFonts w:ascii="Times New Roman"/>
          <w:color w:val="000000"/>
          <w:sz w:val="24"/>
          <w:szCs w:val="24"/>
        </w:rPr>
        <w:t xml:space="preserve">un je valjalo </w:t>
      </w:r>
      <w:r w:rsidR="00B20C8E" w:rsidRPr="000406B6">
        <w:rPr>
          <w:rFonts w:ascii="Times New Roman"/>
          <w:color w:val="000000"/>
          <w:sz w:val="24"/>
          <w:szCs w:val="24"/>
        </w:rPr>
        <w:t>dostaviti Odboru vjerovnika radi o</w:t>
      </w:r>
      <w:r w:rsidR="00B20C8E" w:rsidRPr="000406B6">
        <w:rPr>
          <w:rFonts w:ascii="Times New Roman"/>
          <w:color w:val="000000"/>
          <w:sz w:val="24"/>
          <w:szCs w:val="24"/>
        </w:rPr>
        <w:t>č</w:t>
      </w:r>
      <w:r w:rsidR="00B20C8E" w:rsidRPr="000406B6">
        <w:rPr>
          <w:rFonts w:ascii="Times New Roman"/>
          <w:color w:val="000000"/>
          <w:sz w:val="24"/>
          <w:szCs w:val="24"/>
        </w:rPr>
        <w:t xml:space="preserve">itovanja, a u skladu s  odredbom </w:t>
      </w:r>
      <w:r w:rsidR="00B20C8E" w:rsidRPr="000406B6">
        <w:rPr>
          <w:rFonts w:ascii="Times New Roman"/>
          <w:color w:val="000000"/>
          <w:sz w:val="24"/>
          <w:szCs w:val="24"/>
        </w:rPr>
        <w:t>č</w:t>
      </w:r>
      <w:r w:rsidR="00B20C8E" w:rsidRPr="000406B6">
        <w:rPr>
          <w:rFonts w:ascii="Times New Roman"/>
          <w:color w:val="000000"/>
          <w:sz w:val="24"/>
          <w:szCs w:val="24"/>
        </w:rPr>
        <w:t>l. 95 st. 3 Ste</w:t>
      </w:r>
      <w:r w:rsidR="00B20C8E" w:rsidRPr="000406B6">
        <w:rPr>
          <w:rFonts w:ascii="Times New Roman"/>
          <w:color w:val="000000"/>
          <w:sz w:val="24"/>
          <w:szCs w:val="24"/>
        </w:rPr>
        <w:t>č</w:t>
      </w:r>
      <w:r w:rsidR="00B20C8E" w:rsidRPr="000406B6">
        <w:rPr>
          <w:rFonts w:ascii="Times New Roman"/>
          <w:color w:val="000000"/>
          <w:sz w:val="24"/>
          <w:szCs w:val="24"/>
        </w:rPr>
        <w:t>ajnog zakona  (NN br. 71/15</w:t>
      </w:r>
      <w:r w:rsidR="00584BE8">
        <w:rPr>
          <w:rFonts w:ascii="Times New Roman"/>
          <w:color w:val="000000"/>
          <w:sz w:val="24"/>
          <w:szCs w:val="24"/>
        </w:rPr>
        <w:t>, 104/17</w:t>
      </w:r>
      <w:r w:rsidR="00B20C8E" w:rsidRPr="000406B6">
        <w:rPr>
          <w:rFonts w:ascii="Times New Roman"/>
          <w:color w:val="000000"/>
          <w:sz w:val="24"/>
          <w:szCs w:val="24"/>
        </w:rPr>
        <w:t>) koja odredba se primjenjuje i u ovom ste</w:t>
      </w:r>
      <w:r w:rsidR="00B20C8E" w:rsidRPr="000406B6">
        <w:rPr>
          <w:rFonts w:ascii="Times New Roman"/>
          <w:color w:val="000000"/>
          <w:sz w:val="24"/>
          <w:szCs w:val="24"/>
        </w:rPr>
        <w:t>č</w:t>
      </w:r>
      <w:r w:rsidR="00B20C8E" w:rsidRPr="000406B6">
        <w:rPr>
          <w:rFonts w:ascii="Times New Roman"/>
          <w:color w:val="000000"/>
          <w:sz w:val="24"/>
          <w:szCs w:val="24"/>
        </w:rPr>
        <w:t xml:space="preserve">ajnom postupku na temelju odredbe </w:t>
      </w:r>
      <w:r w:rsidR="00B20C8E" w:rsidRPr="000406B6">
        <w:rPr>
          <w:rFonts w:ascii="Times New Roman"/>
          <w:color w:val="000000"/>
          <w:sz w:val="24"/>
          <w:szCs w:val="24"/>
        </w:rPr>
        <w:t>č</w:t>
      </w:r>
      <w:r w:rsidR="000406B6" w:rsidRPr="000406B6">
        <w:rPr>
          <w:rFonts w:ascii="Times New Roman"/>
          <w:color w:val="000000"/>
          <w:sz w:val="24"/>
          <w:szCs w:val="24"/>
        </w:rPr>
        <w:t>l. 441 st. 2 istog Zakona, pa je odlu</w:t>
      </w:r>
      <w:r w:rsidR="000406B6" w:rsidRPr="000406B6">
        <w:rPr>
          <w:rFonts w:ascii="Times New Roman"/>
          <w:color w:val="000000"/>
          <w:sz w:val="24"/>
          <w:szCs w:val="24"/>
        </w:rPr>
        <w:t>č</w:t>
      </w:r>
      <w:r w:rsidR="000406B6" w:rsidRPr="000406B6">
        <w:rPr>
          <w:rFonts w:ascii="Times New Roman"/>
          <w:color w:val="000000"/>
          <w:sz w:val="24"/>
          <w:szCs w:val="24"/>
        </w:rPr>
        <w:t>eno kao u izreci zaklju</w:t>
      </w:r>
      <w:r w:rsidR="000406B6" w:rsidRPr="000406B6">
        <w:rPr>
          <w:rFonts w:ascii="Times New Roman"/>
          <w:color w:val="000000"/>
          <w:sz w:val="24"/>
          <w:szCs w:val="24"/>
        </w:rPr>
        <w:t>č</w:t>
      </w:r>
      <w:r w:rsidR="000406B6" w:rsidRPr="000406B6">
        <w:rPr>
          <w:rFonts w:ascii="Times New Roman"/>
          <w:color w:val="000000"/>
          <w:sz w:val="24"/>
          <w:szCs w:val="24"/>
        </w:rPr>
        <w:t>ka.</w:t>
      </w:r>
    </w:p>
    <w:p w:rsidRDefault="00E26A92" w:rsidR="00E26A92" w:rsidRPr="000406B6">
      <w:pPr>
        <w:spacing w:after="0"/>
        <w:rPr>
          <w:rFonts w:ascii="Times New Roman"/>
          <w:color w:val="000000"/>
          <w:sz w:val="24"/>
          <w:szCs w:val="24"/>
        </w:rPr>
      </w:pPr>
      <w:r w:rsidRPr="000406B6">
        <w:rPr>
          <w:rFonts w:ascii="Times New Roman"/>
          <w:color w:val="000000"/>
          <w:sz w:val="24"/>
          <w:szCs w:val="24"/>
        </w:rPr>
        <w:tab/>
      </w:r>
    </w:p>
    <w:p w:rsidRDefault="000406B6" w:rsidR="000406B6" w:rsidRPr="000406B6">
      <w:pPr>
        <w:spacing w:after="0"/>
        <w:rPr>
          <w:sz w:val="24"/>
          <w:szCs w:val="24"/>
        </w:rPr>
      </w:pPr>
    </w:p>
    <w:p w:rsidRDefault="002A461F" w:rsidP="00E26A92" w:rsidR="00565412" w:rsidRPr="000406B6">
      <w:pPr>
        <w:spacing w:after="0"/>
        <w:jc w:val="center"/>
        <w:rPr>
          <w:rFonts w:ascii="Times New Roman"/>
          <w:color w:val="000000"/>
          <w:sz w:val="24"/>
          <w:szCs w:val="24"/>
        </w:rPr>
      </w:pPr>
      <w:r>
        <w:rPr>
          <w:rFonts w:ascii="Times New Roman"/>
          <w:color w:val="000000"/>
          <w:sz w:val="24"/>
          <w:szCs w:val="24"/>
        </w:rPr>
        <w:t xml:space="preserve">U Slavonskom </w:t>
      </w:r>
      <w:r w:rsidR="00B20C8E" w:rsidRPr="000406B6">
        <w:rPr>
          <w:rFonts w:ascii="Times New Roman"/>
          <w:color w:val="000000"/>
          <w:sz w:val="24"/>
          <w:szCs w:val="24"/>
        </w:rPr>
        <w:t xml:space="preserve">Brodu, </w:t>
      </w:r>
      <w:r>
        <w:rPr>
          <w:rFonts w:ascii="Times New Roman"/>
          <w:color w:val="000000"/>
          <w:sz w:val="24"/>
          <w:szCs w:val="24"/>
        </w:rPr>
        <w:t>27.o</w:t>
      </w:r>
      <w:r>
        <w:rPr>
          <w:rFonts w:ascii="Times New Roman"/>
          <w:color w:val="000000"/>
          <w:sz w:val="24"/>
          <w:szCs w:val="24"/>
        </w:rPr>
        <w:t>ž</w:t>
      </w:r>
      <w:r>
        <w:rPr>
          <w:rFonts w:ascii="Times New Roman"/>
          <w:color w:val="000000"/>
          <w:sz w:val="24"/>
          <w:szCs w:val="24"/>
        </w:rPr>
        <w:t>ujka</w:t>
      </w:r>
      <w:r w:rsidR="001909B3">
        <w:rPr>
          <w:rFonts w:ascii="Times New Roman"/>
          <w:color w:val="000000"/>
          <w:sz w:val="24"/>
          <w:szCs w:val="24"/>
        </w:rPr>
        <w:t xml:space="preserve"> 2018</w:t>
      </w:r>
      <w:r w:rsidR="00E26A92" w:rsidRPr="000406B6">
        <w:rPr>
          <w:rFonts w:ascii="Times New Roman"/>
          <w:color w:val="000000"/>
          <w:sz w:val="24"/>
          <w:szCs w:val="24"/>
        </w:rPr>
        <w:t>.g.</w:t>
      </w:r>
    </w:p>
    <w:p w:rsidRDefault="00E26A92" w:rsidP="00E26A92" w:rsidR="00E26A92" w:rsidRPr="000406B6">
      <w:pPr>
        <w:spacing w:after="0"/>
        <w:jc w:val="center"/>
        <w:rPr>
          <w:sz w:val="24"/>
          <w:szCs w:val="24"/>
        </w:rPr>
      </w:pPr>
    </w:p>
    <w:p w:rsidRDefault="00B20C8E" w:rsidR="00565412" w:rsidRPr="000406B6">
      <w:pPr>
        <w:spacing w:after="0"/>
        <w:rPr>
          <w:sz w:val="24"/>
          <w:szCs w:val="24"/>
        </w:rPr>
      </w:pPr>
      <w:r w:rsidRPr="000406B6">
        <w:rPr>
          <w:rFonts w:ascii="Times New Roman"/>
          <w:color w:val="000000"/>
          <w:sz w:val="24"/>
          <w:szCs w:val="24"/>
        </w:rPr>
        <w:t xml:space="preserve">                                                                               </w:t>
      </w:r>
      <w:r w:rsidRPr="000406B6">
        <w:rPr>
          <w:rFonts w:ascii="Times New Roman"/>
          <w:color w:val="000000"/>
          <w:sz w:val="24"/>
          <w:szCs w:val="24"/>
        </w:rPr>
        <w:tab/>
      </w:r>
      <w:r w:rsidRPr="000406B6">
        <w:rPr>
          <w:rFonts w:ascii="Times New Roman"/>
          <w:color w:val="000000"/>
          <w:sz w:val="24"/>
          <w:szCs w:val="24"/>
        </w:rPr>
        <w:tab/>
        <w:t xml:space="preserve">      </w:t>
      </w:r>
      <w:r w:rsidR="001909B3">
        <w:rPr>
          <w:rFonts w:ascii="Times New Roman"/>
          <w:color w:val="000000"/>
          <w:sz w:val="24"/>
          <w:szCs w:val="24"/>
        </w:rPr>
        <w:t xml:space="preserve">        </w:t>
      </w:r>
      <w:r w:rsidRPr="000406B6">
        <w:rPr>
          <w:rFonts w:ascii="Times New Roman"/>
          <w:color w:val="000000"/>
          <w:sz w:val="24"/>
          <w:szCs w:val="24"/>
        </w:rPr>
        <w:t xml:space="preserve"> STE</w:t>
      </w:r>
      <w:r w:rsidRPr="000406B6">
        <w:rPr>
          <w:rFonts w:ascii="Times New Roman"/>
          <w:color w:val="000000"/>
          <w:sz w:val="24"/>
          <w:szCs w:val="24"/>
        </w:rPr>
        <w:t>Č</w:t>
      </w:r>
      <w:r w:rsidR="001909B3">
        <w:rPr>
          <w:rFonts w:ascii="Times New Roman"/>
          <w:color w:val="000000"/>
          <w:sz w:val="24"/>
          <w:szCs w:val="24"/>
        </w:rPr>
        <w:t>AJNA SUTKINJA</w:t>
      </w:r>
      <w:r w:rsidRPr="000406B6">
        <w:rPr>
          <w:rFonts w:ascii="Times New Roman"/>
          <w:color w:val="000000"/>
          <w:sz w:val="24"/>
          <w:szCs w:val="24"/>
        </w:rPr>
        <w:t>:</w:t>
      </w:r>
    </w:p>
    <w:p w:rsidRDefault="00B20C8E" w:rsidR="00565412" w:rsidRPr="000406B6">
      <w:pPr>
        <w:spacing w:after="0"/>
        <w:rPr>
          <w:sz w:val="24"/>
          <w:szCs w:val="24"/>
        </w:rPr>
      </w:pPr>
      <w:r w:rsidRPr="000406B6">
        <w:rPr>
          <w:rFonts w:ascii="Times New Roman"/>
          <w:color w:val="000000"/>
          <w:sz w:val="24"/>
          <w:szCs w:val="24"/>
        </w:rPr>
        <w:t xml:space="preserve">                                                                                    </w:t>
      </w:r>
      <w:r w:rsidRPr="000406B6">
        <w:rPr>
          <w:rFonts w:ascii="Times New Roman"/>
          <w:color w:val="000000"/>
          <w:sz w:val="24"/>
          <w:szCs w:val="24"/>
        </w:rPr>
        <w:tab/>
        <w:t xml:space="preserve">               </w:t>
      </w:r>
      <w:r w:rsidR="008826C4">
        <w:rPr>
          <w:rFonts w:ascii="Times New Roman"/>
          <w:color w:val="000000"/>
          <w:sz w:val="24"/>
          <w:szCs w:val="24"/>
        </w:rPr>
        <w:t xml:space="preserve">      </w:t>
      </w:r>
      <w:r w:rsidR="00E26A92" w:rsidRPr="000406B6">
        <w:rPr>
          <w:rFonts w:ascii="Times New Roman"/>
          <w:color w:val="000000"/>
          <w:sz w:val="24"/>
          <w:szCs w:val="24"/>
        </w:rPr>
        <w:t xml:space="preserve">    </w:t>
      </w:r>
      <w:r w:rsidRPr="000406B6">
        <w:rPr>
          <w:rFonts w:ascii="Times New Roman"/>
          <w:color w:val="000000"/>
          <w:sz w:val="24"/>
          <w:szCs w:val="24"/>
        </w:rPr>
        <w:t>Vesna Vukeli</w:t>
      </w:r>
      <w:r w:rsidRPr="000406B6">
        <w:rPr>
          <w:rFonts w:ascii="Times New Roman"/>
          <w:color w:val="000000"/>
          <w:sz w:val="24"/>
          <w:szCs w:val="24"/>
        </w:rPr>
        <w:t>ć</w:t>
      </w:r>
      <w:r w:rsidR="008826C4">
        <w:rPr>
          <w:rFonts w:ascii="Times New Roman"/>
          <w:color w:val="000000"/>
          <w:sz w:val="24"/>
          <w:szCs w:val="24"/>
        </w:rPr>
        <w:t>, v.r.</w:t>
      </w:r>
    </w:p>
    <w:p w:rsidRDefault="00B20C8E" w:rsidR="00565412" w:rsidRPr="000406B6">
      <w:pPr>
        <w:spacing w:after="0"/>
        <w:rPr>
          <w:sz w:val="24"/>
          <w:szCs w:val="24"/>
        </w:rPr>
      </w:pPr>
      <w:r w:rsidRPr="000406B6">
        <w:rPr>
          <w:rFonts w:ascii="Times New Roman"/>
          <w:color w:val="000000"/>
          <w:sz w:val="24"/>
          <w:szCs w:val="24"/>
        </w:rPr>
        <w:t>NAPUTAK O PRAVNOM LIJEKU:</w:t>
      </w:r>
    </w:p>
    <w:p w:rsidRDefault="00B20C8E" w:rsidR="00565412" w:rsidRPr="000406B6">
      <w:pPr>
        <w:spacing w:after="0"/>
        <w:rPr>
          <w:sz w:val="24"/>
          <w:szCs w:val="24"/>
        </w:rPr>
      </w:pPr>
      <w:r w:rsidRPr="000406B6">
        <w:rPr>
          <w:rFonts w:ascii="Times New Roman"/>
          <w:color w:val="000000"/>
          <w:sz w:val="24"/>
          <w:szCs w:val="24"/>
        </w:rPr>
        <w:t>Protiv ovog zaklju</w:t>
      </w:r>
      <w:r w:rsidRPr="000406B6">
        <w:rPr>
          <w:rFonts w:ascii="Times New Roman"/>
          <w:color w:val="000000"/>
          <w:sz w:val="24"/>
          <w:szCs w:val="24"/>
        </w:rPr>
        <w:t>č</w:t>
      </w:r>
      <w:r w:rsidRPr="000406B6">
        <w:rPr>
          <w:rFonts w:ascii="Times New Roman"/>
          <w:color w:val="000000"/>
          <w:sz w:val="24"/>
          <w:szCs w:val="24"/>
        </w:rPr>
        <w:t>ka nije dopu</w:t>
      </w:r>
      <w:r w:rsidRPr="000406B6">
        <w:rPr>
          <w:rFonts w:ascii="Times New Roman"/>
          <w:color w:val="000000"/>
          <w:sz w:val="24"/>
          <w:szCs w:val="24"/>
        </w:rPr>
        <w:t>š</w:t>
      </w:r>
      <w:r w:rsidRPr="000406B6">
        <w:rPr>
          <w:rFonts w:ascii="Times New Roman"/>
          <w:color w:val="000000"/>
          <w:sz w:val="24"/>
          <w:szCs w:val="24"/>
        </w:rPr>
        <w:t xml:space="preserve">tena </w:t>
      </w:r>
      <w:r w:rsidRPr="000406B6">
        <w:rPr>
          <w:rFonts w:ascii="Times New Roman"/>
          <w:color w:val="000000"/>
          <w:sz w:val="24"/>
          <w:szCs w:val="24"/>
        </w:rPr>
        <w:t>ž</w:t>
      </w:r>
      <w:r w:rsidRPr="000406B6">
        <w:rPr>
          <w:rFonts w:ascii="Times New Roman"/>
          <w:color w:val="000000"/>
          <w:sz w:val="24"/>
          <w:szCs w:val="24"/>
        </w:rPr>
        <w:t>alba</w:t>
      </w:r>
      <w:r w:rsidR="00095272">
        <w:rPr>
          <w:rFonts w:ascii="Times New Roman"/>
          <w:color w:val="000000"/>
          <w:sz w:val="24"/>
          <w:szCs w:val="24"/>
        </w:rPr>
        <w:t>.</w:t>
      </w:r>
    </w:p>
    <w:p w:rsidRDefault="00565412" w:rsidR="00565412" w:rsidRPr="000406B6">
      <w:pPr>
        <w:spacing w:after="0"/>
        <w:rPr>
          <w:sz w:val="24"/>
          <w:szCs w:val="24"/>
        </w:rPr>
      </w:pPr>
    </w:p>
    <w:p w:rsidRDefault="00B20C8E" w:rsidR="00565412" w:rsidRPr="000406B6">
      <w:pPr>
        <w:spacing w:after="0"/>
        <w:rPr>
          <w:sz w:val="24"/>
          <w:szCs w:val="24"/>
        </w:rPr>
      </w:pPr>
      <w:r w:rsidRPr="000406B6">
        <w:rPr>
          <w:rFonts w:ascii="Times New Roman"/>
          <w:color w:val="000000"/>
          <w:sz w:val="24"/>
          <w:szCs w:val="24"/>
        </w:rPr>
        <w:t xml:space="preserve">Dostaviti </w:t>
      </w:r>
      <w:r w:rsidRPr="000406B6">
        <w:rPr>
          <w:rFonts w:ascii="Times New Roman"/>
          <w:color w:val="000000"/>
          <w:sz w:val="24"/>
          <w:szCs w:val="24"/>
        </w:rPr>
        <w:t>–</w:t>
      </w:r>
      <w:r w:rsidRPr="000406B6">
        <w:rPr>
          <w:rFonts w:ascii="Times New Roman"/>
          <w:color w:val="000000"/>
          <w:sz w:val="24"/>
          <w:szCs w:val="24"/>
        </w:rPr>
        <w:t xml:space="preserve"> svim </w:t>
      </w:r>
      <w:r w:rsidRPr="000406B6">
        <w:rPr>
          <w:rFonts w:ascii="Times New Roman"/>
          <w:color w:val="000000"/>
          <w:sz w:val="24"/>
          <w:szCs w:val="24"/>
        </w:rPr>
        <w:t>č</w:t>
      </w:r>
      <w:r w:rsidRPr="000406B6">
        <w:rPr>
          <w:rFonts w:ascii="Times New Roman"/>
          <w:color w:val="000000"/>
          <w:sz w:val="24"/>
          <w:szCs w:val="24"/>
        </w:rPr>
        <w:t>lanovima Odbora vjerovnika, putem predsjednika</w:t>
      </w:r>
    </w:p>
    <w:p w:rsidRDefault="00B20C8E" w:rsidP="002A461F" w:rsidR="002A461F">
      <w:pPr>
        <w:spacing w:after="0"/>
        <w:rPr>
          <w:rFonts w:ascii="Times New Roman"/>
          <w:color w:val="000000"/>
          <w:sz w:val="24"/>
          <w:szCs w:val="24"/>
        </w:rPr>
      </w:pPr>
      <w:r w:rsidRPr="000406B6">
        <w:rPr>
          <w:rFonts w:ascii="Times New Roman"/>
          <w:color w:val="000000"/>
          <w:sz w:val="24"/>
          <w:szCs w:val="24"/>
        </w:rPr>
        <w:t xml:space="preserve">Odbora vjerovnika </w:t>
      </w:r>
      <w:r w:rsidR="00E26A92" w:rsidRPr="000406B6">
        <w:rPr>
          <w:rFonts w:ascii="Times New Roman"/>
          <w:color w:val="000000"/>
          <w:sz w:val="24"/>
          <w:szCs w:val="24"/>
        </w:rPr>
        <w:t xml:space="preserve">Mate </w:t>
      </w:r>
      <w:r w:rsidR="002A461F">
        <w:rPr>
          <w:rFonts w:ascii="Times New Roman"/>
          <w:color w:val="000000"/>
          <w:sz w:val="24"/>
          <w:szCs w:val="24"/>
        </w:rPr>
        <w:t>Kri</w:t>
      </w:r>
      <w:r w:rsidR="002A461F">
        <w:rPr>
          <w:rFonts w:ascii="Times New Roman"/>
          <w:color w:val="000000"/>
          <w:sz w:val="24"/>
          <w:szCs w:val="24"/>
        </w:rPr>
        <w:t>ž</w:t>
      </w:r>
      <w:r w:rsidR="002A461F">
        <w:rPr>
          <w:rFonts w:ascii="Times New Roman"/>
          <w:color w:val="000000"/>
          <w:sz w:val="24"/>
          <w:szCs w:val="24"/>
        </w:rPr>
        <w:t>i</w:t>
      </w:r>
      <w:r w:rsidR="002A461F">
        <w:rPr>
          <w:rFonts w:ascii="Times New Roman"/>
          <w:color w:val="000000"/>
          <w:sz w:val="24"/>
          <w:szCs w:val="24"/>
        </w:rPr>
        <w:t>ć</w:t>
      </w:r>
      <w:r w:rsidR="002A461F">
        <w:rPr>
          <w:rFonts w:ascii="Times New Roman"/>
          <w:color w:val="000000"/>
          <w:sz w:val="24"/>
          <w:szCs w:val="24"/>
        </w:rPr>
        <w:t>a</w:t>
      </w:r>
      <w:r w:rsidR="00E26A92" w:rsidRPr="000406B6">
        <w:rPr>
          <w:rFonts w:ascii="Times New Roman"/>
          <w:color w:val="000000"/>
          <w:sz w:val="24"/>
          <w:szCs w:val="24"/>
        </w:rPr>
        <w:t xml:space="preserve">, </w:t>
      </w:r>
      <w:r w:rsidR="002A461F">
        <w:rPr>
          <w:rFonts w:ascii="Times New Roman"/>
          <w:color w:val="000000"/>
          <w:sz w:val="24"/>
          <w:szCs w:val="24"/>
        </w:rPr>
        <w:t>Grad Nova Gradi</w:t>
      </w:r>
      <w:r w:rsidR="002A461F">
        <w:rPr>
          <w:rFonts w:ascii="Times New Roman"/>
          <w:color w:val="000000"/>
          <w:sz w:val="24"/>
          <w:szCs w:val="24"/>
        </w:rPr>
        <w:t>š</w:t>
      </w:r>
      <w:r w:rsidR="002A461F">
        <w:rPr>
          <w:rFonts w:ascii="Times New Roman"/>
          <w:color w:val="000000"/>
          <w:sz w:val="24"/>
          <w:szCs w:val="24"/>
        </w:rPr>
        <w:t>ka,</w:t>
      </w:r>
    </w:p>
    <w:p w:rsidRDefault="002A461F" w:rsidP="002A461F" w:rsidR="00565412" w:rsidRPr="000406B6">
      <w:pPr>
        <w:spacing w:after="0"/>
        <w:rPr>
          <w:sz w:val="24"/>
          <w:szCs w:val="24"/>
        </w:rPr>
      </w:pPr>
      <w:r>
        <w:rPr>
          <w:rFonts w:ascii="Times New Roman"/>
          <w:color w:val="000000"/>
          <w:sz w:val="24"/>
          <w:szCs w:val="24"/>
        </w:rPr>
        <w:t xml:space="preserve"> Imovinsko-pravna slu</w:t>
      </w:r>
      <w:r>
        <w:rPr>
          <w:rFonts w:ascii="Times New Roman"/>
          <w:color w:val="000000"/>
          <w:sz w:val="24"/>
          <w:szCs w:val="24"/>
        </w:rPr>
        <w:t>ž</w:t>
      </w:r>
      <w:r>
        <w:rPr>
          <w:rFonts w:ascii="Times New Roman"/>
          <w:color w:val="000000"/>
          <w:sz w:val="24"/>
          <w:szCs w:val="24"/>
        </w:rPr>
        <w:t>ba</w:t>
      </w:r>
      <w:r w:rsidR="00BA60F2">
        <w:rPr>
          <w:rFonts w:ascii="Times New Roman"/>
          <w:color w:val="000000"/>
          <w:sz w:val="24"/>
          <w:szCs w:val="24"/>
        </w:rPr>
        <w:t>, putem po</w:t>
      </w:r>
      <w:r w:rsidR="00BA60F2">
        <w:rPr>
          <w:rFonts w:ascii="Times New Roman"/>
          <w:color w:val="000000"/>
          <w:sz w:val="24"/>
          <w:szCs w:val="24"/>
        </w:rPr>
        <w:t>š</w:t>
      </w:r>
      <w:r w:rsidR="00BA60F2">
        <w:rPr>
          <w:rFonts w:ascii="Times New Roman"/>
          <w:color w:val="000000"/>
          <w:sz w:val="24"/>
          <w:szCs w:val="24"/>
        </w:rPr>
        <w:t>te</w:t>
      </w:r>
      <w:r w:rsidR="008826C4">
        <w:rPr>
          <w:rFonts w:ascii="Times New Roman"/>
          <w:color w:val="000000"/>
          <w:sz w:val="24"/>
          <w:szCs w:val="24"/>
        </w:rPr>
        <w:t>, uz zavr</w:t>
      </w:r>
      <w:r w:rsidR="008826C4">
        <w:rPr>
          <w:rFonts w:ascii="Times New Roman"/>
          <w:color w:val="000000"/>
          <w:sz w:val="24"/>
          <w:szCs w:val="24"/>
        </w:rPr>
        <w:t>š</w:t>
      </w:r>
      <w:r w:rsidR="008826C4">
        <w:rPr>
          <w:rFonts w:ascii="Times New Roman"/>
          <w:color w:val="000000"/>
          <w:sz w:val="24"/>
          <w:szCs w:val="24"/>
        </w:rPr>
        <w:t>ni ra</w:t>
      </w:r>
      <w:r w:rsidR="008826C4">
        <w:rPr>
          <w:rFonts w:ascii="Times New Roman"/>
          <w:color w:val="000000"/>
          <w:sz w:val="24"/>
          <w:szCs w:val="24"/>
        </w:rPr>
        <w:t>č</w:t>
      </w:r>
      <w:r w:rsidR="008826C4">
        <w:rPr>
          <w:rFonts w:ascii="Times New Roman"/>
          <w:color w:val="000000"/>
          <w:sz w:val="24"/>
          <w:szCs w:val="24"/>
        </w:rPr>
        <w:t>un</w:t>
      </w:r>
    </w:p>
    <w:p w:rsidRDefault="000406B6" w:rsidR="000406B6" w:rsidRPr="000406B6">
      <w:pPr>
        <w:spacing w:after="0"/>
        <w:rPr>
          <w:sz w:val="24"/>
          <w:szCs w:val="24"/>
        </w:rPr>
      </w:pPr>
    </w:p>
    <w:sectPr w:rsidSect="00E26A92" w:rsidR="000406B6" w:rsidRPr="000406B6">
      <w:pgSz w:code="9" w:h="16840" w:w="11907"/>
      <w:pgMar w:gutter="0" w:footer="1021" w:header="1021" w:left="1701" w:bottom="1418" w:right="1134" w:top="709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documentProtection w:enforcement="false" w:edit="readOnly"/>
  <w:defaultTabStop w:val="708"/>
  <w:hyphenationZone w:val="425"/>
  <w:characterSpacingControl w:val="doNotCompress"/>
  <w:compat>
    <w:compatSetting w:val="14" w:uri="http://schemas.microsoft.com/office/word" w:name="compatibilityMode"/>
  </w:compat>
  <w:rsids>
    <w:rsidRoot w:val="00565412"/>
    <w:rsid w:val="000406B6"/>
    <w:rsid w:val="00095272"/>
    <w:rsid w:val="001909B3"/>
    <w:rsid w:val="001A58F0"/>
    <w:rsid w:val="002A461F"/>
    <w:rsid w:val="00565412"/>
    <w:rsid w:val="00584BE8"/>
    <w:rsid w:val="00823D4C"/>
    <w:rsid w:val="008826C4"/>
    <w:rsid w:val="00B20C8E"/>
    <w:rsid w:val="00BA60F2"/>
    <w:rsid w:val="00C44D2D"/>
    <w:rsid w:val="00D667F1"/>
    <w:rsid w:val="00E26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0" w:name="Emphasis"/>
    <w:lsdException w:unhideWhenUsed="false" w:semiHidden="false" w:uiPriority="59" w:name="Table Grid"/>
  </w:latentStyles>
  <w:style w:default="true" w:styleId="Normal" w:type="paragraph">
    <w:name w:val="Normal"/>
    <w:qFormat/>
    <w:rsid w:val="004A3277"/>
  </w:style>
  <w:style w:styleId="Naslov1" w:type="paragraph">
    <w:name w:val="heading 1"/>
    <w:basedOn w:val="Normal"/>
    <w:next w:val="Normal"/>
    <w:link w:val="Naslov1Char"/>
    <w:uiPriority w:val="9"/>
    <w:qFormat/>
    <w:rsid w:val="00841CD9"/>
    <w:pPr>
      <w:keepNext/>
      <w:keepLines/>
      <w:spacing w:before="480"/>
      <w:outlineLvl w:val="0"/>
    </w:pPr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841CD9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841CD9"/>
    <w:pPr>
      <w:keepNext/>
      <w:keepLines/>
      <w:spacing w:before="200"/>
      <w:outlineLvl w:val="2"/>
    </w:pPr>
    <w:rPr>
      <w:rFonts w:cstheme="majorBidi" w:eastAsiaTheme="majorEastAsia" w:hAnsiTheme="majorHAnsi" w:asciiTheme="majorHAnsi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qFormat/>
    <w:rsid w:val="00841CD9"/>
    <w:pPr>
      <w:keepNext/>
      <w:keepLines/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41CD9"/>
    <w:pPr>
      <w:tabs>
        <w:tab w:pos="4680" w:val="center"/>
        <w:tab w:pos="936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41CD9"/>
  </w:style>
  <w:style w:customStyle="true" w:styleId="Naslov1Char" w:type="character">
    <w:name w:val="Naslov 1 Char"/>
    <w:basedOn w:val="Zadanifontodlomka"/>
    <w:link w:val="Naslov1"/>
    <w:uiPriority w:val="9"/>
    <w:rsid w:val="00841CD9"/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customStyle="true" w:styleId="Naslov2Char" w:type="character">
    <w:name w:val="Naslov 2 Char"/>
    <w:basedOn w:val="Zadanifontodlomka"/>
    <w:link w:val="Naslov2"/>
    <w:uiPriority w:val="9"/>
    <w:rsid w:val="00841CD9"/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customStyle="true" w:styleId="Naslov3Char" w:type="character">
    <w:name w:val="Naslov 3 Char"/>
    <w:basedOn w:val="Zadanifontodlomka"/>
    <w:link w:val="Naslov3"/>
    <w:uiPriority w:val="9"/>
    <w:rsid w:val="00841CD9"/>
    <w:rPr>
      <w:rFonts w:cstheme="majorBidi" w:eastAsiaTheme="majorEastAsia" w:hAnsiTheme="majorHAnsi" w:asciiTheme="majorHAnsi"/>
      <w:b/>
      <w:bCs/>
      <w:color w:themeColor="accent1" w:val="4F81BD"/>
    </w:rPr>
  </w:style>
  <w:style w:customStyle="true" w:styleId="Naslov4Char" w:type="character">
    <w:name w:val="Naslov 4 Char"/>
    <w:basedOn w:val="Zadanifontodlomka"/>
    <w:link w:val="Naslov4"/>
    <w:uiPriority w:val="9"/>
    <w:rsid w:val="00841CD9"/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Obinouvueno" w:type="paragraph">
    <w:name w:val="Normal Indent"/>
    <w:basedOn w:val="Normal"/>
    <w:uiPriority w:val="99"/>
    <w:unhideWhenUsed/>
    <w:rsid w:val="00841CD9"/>
    <w:pPr>
      <w:ind w:left="720"/>
    </w:pPr>
  </w:style>
  <w:style w:styleId="Podnaslov" w:type="paragraph">
    <w:name w:val="Subtitle"/>
    <w:basedOn w:val="Normal"/>
    <w:next w:val="Normal"/>
    <w:link w:val="PodnaslovChar"/>
    <w:uiPriority w:val="11"/>
    <w:qFormat/>
    <w:rsid w:val="00841CD9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</w:rPr>
  </w:style>
  <w:style w:customStyle="true" w:styleId="PodnaslovChar" w:type="character">
    <w:name w:val="Podnaslov Char"/>
    <w:basedOn w:val="Zadanifontodlomka"/>
    <w:link w:val="Podnaslov"/>
    <w:uiPriority w:val="11"/>
    <w:rsid w:val="00841CD9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</w:rPr>
  </w:style>
  <w:style w:styleId="Naslov" w:type="paragraph">
    <w:name w:val="Title"/>
    <w:basedOn w:val="Normal"/>
    <w:next w:val="Normal"/>
    <w:link w:val="NaslovChar"/>
    <w:uiPriority w:val="10"/>
    <w:qFormat/>
    <w:rsid w:val="00841CD9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841CD9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styleId="Istaknuto" w:type="character">
    <w:name w:val="Emphasis"/>
    <w:basedOn w:val="Zadanifontodlomka"/>
    <w:uiPriority w:val="20"/>
    <w:qFormat/>
    <w:rsid w:val="00D1197D"/>
    <w:rPr>
      <w:i/>
      <w:iCs/>
    </w:rPr>
  </w:style>
  <w:style w:styleId="Hiperveza" w:type="character">
    <w:name w:val="Hyperlink"/>
    <w:basedOn w:val="Zadanifontodlomka"/>
    <w:uiPriority w:val="99"/>
    <w:unhideWhenUsed/>
    <w:rPr>
      <w:color w:themeColor="hyperlink" w:val="0000FF"/>
      <w:u w:val="single"/>
    </w:rPr>
  </w:style>
  <w:style w:styleId="Reetkatablice" w:type="table">
    <w:name w:val="Table Grid"/>
    <w:basedOn w:val="Obinatablica"/>
    <w:uiPriority w:val="59"/>
    <w:pPr>
      <w:spacing w:lineRule="auto" w:line="240" w:after="0"/>
    </w:pPr>
    <w:tblPr>
      <w:tblBorders>
        <w:top w:space="0" w:sz="4" w:themeColor="text1" w:color="000000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text1" w:color="000000" w:val="single"/>
        <w:insideV w:space="0" w:sz="4" w:themeColor="text1" w:color="000000" w:val="single"/>
      </w:tblBorders>
    </w:tblPr>
  </w:style>
  <w:style w:styleId="Opisslike" w:type="paragraph">
    <w:name w:val="caption"/>
    <w:basedOn w:val="Normal"/>
    <w:next w:val="Normal"/>
    <w:uiPriority w:val="35"/>
    <w:semiHidden/>
    <w:unhideWhenUsed/>
    <w:qFormat/>
    <w:rsid w:val="007109C0"/>
    <w:pPr>
      <w:spacing w:lineRule="auto" w:line="240"/>
    </w:pPr>
    <w:rPr>
      <w:b/>
      <w:bCs/>
      <w:color w:themeColor="accent1" w:val="4F81BD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unhideWhenUsed/>
    <w:rsid w:val="00B20C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0C8E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0C8E"/>
    <w:rPr>
      <w:rFonts w:ascii="Times New Roman"/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0C8E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0C8E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26A9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26A92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Emphasis" w:qFormat="1" w:semiHidden="0" w:uiPriority="20" w:unhideWhenUsed="0"/>
    <w:lsdException w:name="Table Grid" w:semiHidden="0" w:uiPriority="59" w:unhideWhenUsed="0"/>
  </w:latentStyles>
  <w:style w:default="1" w:styleId="Normal" w:type="paragraph">
    <w:name w:val="Normal"/>
    <w:qFormat/>
    <w:rsid w:val="004A3277"/>
  </w:style>
  <w:style w:styleId="Naslov1" w:type="paragraph">
    <w:name w:val="heading 1"/>
    <w:basedOn w:val="Normal"/>
    <w:next w:val="Normal"/>
    <w:link w:val="Naslov1Char"/>
    <w:uiPriority w:val="9"/>
    <w:qFormat/>
    <w:rsid w:val="00841CD9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41CD9"/>
    <w:pPr>
      <w:tabs>
        <w:tab w:pos="4680" w:val="center"/>
        <w:tab w:pos="936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41CD9"/>
  </w:style>
  <w:style w:customStyle="1" w:styleId="Naslov1Char" w:type="character">
    <w:name w:val="Naslov 1 Char"/>
    <w:basedOn w:val="Zadanifontodlomka"/>
    <w:link w:val="Naslov1"/>
    <w:uiPriority w:val="9"/>
    <w:rsid w:val="00841CD9"/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customStyle="1" w:styleId="Naslov2Char" w:type="character">
    <w:name w:val="Naslov 2 Char"/>
    <w:basedOn w:val="Zadanifontodlomka"/>
    <w:link w:val="Naslov2"/>
    <w:uiPriority w:val="9"/>
    <w:rsid w:val="00841CD9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customStyle="1" w:styleId="Naslov3Char" w:type="character">
    <w:name w:val="Naslov 3 Char"/>
    <w:basedOn w:val="Zadanifontodlomka"/>
    <w:link w:val="Naslov3"/>
    <w:uiPriority w:val="9"/>
    <w:rsid w:val="00841CD9"/>
    <w:rPr>
      <w:rFonts w:asciiTheme="majorHAnsi" w:cstheme="majorBidi" w:eastAsiaTheme="majorEastAsia" w:hAnsiTheme="majorHAnsi"/>
      <w:b/>
      <w:bCs/>
      <w:color w:themeColor="accent1" w:val="4F81BD"/>
    </w:rPr>
  </w:style>
  <w:style w:customStyle="1" w:styleId="Naslov4Char" w:type="character">
    <w:name w:val="Naslov 4 Char"/>
    <w:basedOn w:val="Zadanifontodlomka"/>
    <w:link w:val="Naslov4"/>
    <w:uiPriority w:val="9"/>
    <w:rsid w:val="00841CD9"/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Obinouvueno" w:type="paragraph">
    <w:name w:val="Normal Indent"/>
    <w:basedOn w:val="Normal"/>
    <w:uiPriority w:val="99"/>
    <w:unhideWhenUsed/>
    <w:rsid w:val="00841CD9"/>
    <w:pPr>
      <w:ind w:left="720"/>
    </w:pPr>
  </w:style>
  <w:style w:styleId="Podnaslov" w:type="paragraph">
    <w:name w:val="Subtitle"/>
    <w:basedOn w:val="Normal"/>
    <w:next w:val="Normal"/>
    <w:link w:val="PodnaslovChar"/>
    <w:uiPriority w:val="11"/>
    <w:qFormat/>
    <w:rsid w:val="00841CD9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</w:rPr>
  </w:style>
  <w:style w:customStyle="1" w:styleId="PodnaslovChar" w:type="character">
    <w:name w:val="Podnaslov Char"/>
    <w:basedOn w:val="Zadanifontodlomka"/>
    <w:link w:val="Podnaslov"/>
    <w:uiPriority w:val="11"/>
    <w:rsid w:val="00841CD9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</w:rPr>
  </w:style>
  <w:style w:styleId="Naslov" w:type="paragraph">
    <w:name w:val="Title"/>
    <w:basedOn w:val="Normal"/>
    <w:next w:val="Normal"/>
    <w:link w:val="NaslovChar"/>
    <w:uiPriority w:val="10"/>
    <w:qFormat/>
    <w:rsid w:val="00841CD9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841CD9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styleId="Istaknuto" w:type="character">
    <w:name w:val="Emphasis"/>
    <w:basedOn w:val="Zadanifontodlomka"/>
    <w:uiPriority w:val="20"/>
    <w:qFormat/>
    <w:rsid w:val="00D1197D"/>
    <w:rPr>
      <w:i/>
      <w:iCs/>
    </w:rPr>
  </w:style>
  <w:style w:styleId="Hiperveza" w:type="character">
    <w:name w:val="Hyperlink"/>
    <w:basedOn w:val="Zadanifontodlomka"/>
    <w:uiPriority w:val="99"/>
    <w:unhideWhenUsed/>
    <w:rPr>
      <w:color w:themeColor="hyperlink" w:val="0000FF"/>
      <w:u w:val="single"/>
    </w:rPr>
  </w:style>
  <w:style w:styleId="Reetkatablice" w:type="table">
    <w:name w:val="Table Grid"/>
    <w:basedOn w:val="Obinatablica"/>
    <w:uiPriority w:val="59"/>
    <w:pPr>
      <w:spacing w:after="0" w:line="240" w:lineRule="auto"/>
    </w:pPr>
    <w:tblPr>
      <w:tblBorders>
        <w:top w:color="000000" w:space="0" w:sz="4" w:themeColor="text1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000000" w:space="0" w:sz="4" w:themeColor="text1" w:val="single"/>
        <w:insideV w:color="000000" w:space="0" w:sz="4" w:themeColor="text1" w:val="single"/>
      </w:tblBorders>
    </w:tblPr>
  </w:style>
  <w:style w:styleId="Opisslike" w:type="paragraph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themeColor="accent1" w:val="4F81BD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unhideWhenUsed/>
    <w:rsid w:val="00B20C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0C8E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0C8E"/>
    <w:rPr>
      <w:rFonts w:ascii="Times New Roman"/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0C8E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0C8E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26A9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26A92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ožujka 2018.</izvorni_sadrzaj>
    <derivirana_varijabla naziv="DomainObject.DatumDonosenjaOdluke_1">27.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</izvorni_sadrzaj>
    <derivirana_varijabla naziv="DomainObject.Predmet.Broj_1">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St-60/2011</izvorni_sadrzaj>
    <derivirana_varijabla naziv="DomainObject.Predmet.OznakaBroj_1">St-60/2011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I-III ,IV,V dio ,6,7,8,   9,10,11 
12,13,14,- u ormaru(Tomo)
XV I XVI dio u ref.</izvorni_sadrzaj>
    <derivirana_varijabla naziv="DomainObject.Predmet.PrimjedbaSuca_1">I-III ,IV,V dio ,6,7,8,   9,10,11 
12,13,14,- u ormaru(Tomo)
XV I XVI dio u ref.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Prehrambena industrija KLAS d. d. "u stečaju"</izvorni_sadrzaj>
    <derivirana_varijabla naziv="DomainObject.Predmet.ProtustrankaFormated_1">  Prehrambena industrija KLAS d. d. "u stečaju"</derivirana_varijabla>
  </DomainObject.Predmet.ProtustrankaFormated>
  <DomainObject.Predmet.ProtustrankaFormatedOIB>
    <izvorni_sadrzaj>  Prehrambena industrija KLAS d. d. "u stečaju", OIB 65742611374</izvorni_sadrzaj>
    <derivirana_varijabla naziv="DomainObject.Predmet.ProtustrankaFormatedOIB_1">  Prehrambena industrija KLAS d. d. "u stečaju", OIB 65742611374</derivirana_varijabla>
  </DomainObject.Predmet.ProtustrankaFormatedOIB>
  <DomainObject.Predmet.ProtustrankaFormatedWithAdress>
    <izvorni_sadrzaj> Prehrambena industrija KLAS d. d. "u stečaju", Urije/bb, 35400 Nova Gradiška</izvorni_sadrzaj>
    <derivirana_varijabla naziv="DomainObject.Predmet.ProtustrankaFormatedWithAdress_1"> Prehrambena industrija KLAS d. d. "u stečaju", Urije/bb, 35400 Nova Gradiška</derivirana_varijabla>
  </DomainObject.Predmet.ProtustrankaFormatedWithAdress>
  <DomainObject.Predmet.ProtustrankaFormatedWithAdressOIB>
    <izvorni_sadrzaj> Prehrambena industrija KLAS d. d. "u stečaju", OIB 65742611374, Urije/bb, 35400 Nova Gradiška</izvorni_sadrzaj>
    <derivirana_varijabla naziv="DomainObject.Predmet.ProtustrankaFormatedWithAdressOIB_1"> Prehrambena industrija KLAS d. d. "u stečaju", OIB 65742611374, Urije/bb, 35400 Nova Gradiška</derivirana_varijabla>
  </DomainObject.Predmet.ProtustrankaFormatedWithAdressOIB>
  <DomainObject.Predmet.ProtustrankaWithAdress>
    <izvorni_sadrzaj>Prehrambena industrija KLAS d. d. "u stečaju" Urije/bb, 35400 Nova Gradiška</izvorni_sadrzaj>
    <derivirana_varijabla naziv="DomainObject.Predmet.ProtustrankaWithAdress_1">Prehrambena industrija KLAS d. d. "u stečaju" Urije/bb, 35400 Nova Gradiška</derivirana_varijabla>
  </DomainObject.Predmet.ProtustrankaWithAdress>
  <DomainObject.Predmet.ProtustrankaWithAdressOIB>
    <izvorni_sadrzaj>Prehrambena industrija KLAS d. d. "u stečaju", OIB 65742611374, Urije/bb, 35400 Nova Gradiška</izvorni_sadrzaj>
    <derivirana_varijabla naziv="DomainObject.Predmet.ProtustrankaWithAdressOIB_1">Prehrambena industrija KLAS d. d. "u stečaju", OIB 65742611374, Urije/bb, 35400 Nova Gradiška</derivirana_varijabla>
  </DomainObject.Predmet.ProtustrankaWithAdressOIB>
  <DomainObject.Predmet.ProtustrankaNazivFormated>
    <izvorni_sadrzaj>Prehrambena industrija KLAS d. d. "u stečaju"</izvorni_sadrzaj>
    <derivirana_varijabla naziv="DomainObject.Predmet.ProtustrankaNazivFormated_1">Prehrambena industrija KLAS d. d. "u stečaju"</derivirana_varijabla>
  </DomainObject.Predmet.ProtustrankaNazivFormated>
  <DomainObject.Predmet.ProtustrankaNazivFormatedOIB>
    <izvorni_sadrzaj>Prehrambena industrija KLAS d. d. "u stečaju", OIB 65742611374</izvorni_sadrzaj>
    <derivirana_varijabla naziv="DomainObject.Predmet.ProtustrankaNazivFormatedOIB_1">Prehrambena industrija KLAS d. d. "u stečaju", OIB 65742611374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TOMISLAV KORBAR i dr. radnici</izvorni_sadrzaj>
    <derivirana_varijabla naziv="DomainObject.Predmet.StrankaFormated_1">  TOMISLAV KORBAR i dr. radnici</derivirana_varijabla>
  </DomainObject.Predmet.StrankaFormated>
  <DomainObject.Predmet.StrankaFormatedOIB>
    <izvorni_sadrzaj>  TOMISLAV KORBAR i dr. radnici</izvorni_sadrzaj>
    <derivirana_varijabla naziv="DomainObject.Predmet.StrankaFormatedOIB_1">  TOMISLAV KORBAR i dr. radnici</derivirana_varijabla>
  </DomainObject.Predmet.StrankaFormatedOIB>
  <DomainObject.Predmet.StrankaFormatedWithAdress>
    <izvorni_sadrzaj> TOMISLAV KORBAR i dr. radnici, </izvorni_sadrzaj>
    <derivirana_varijabla naziv="DomainObject.Predmet.StrankaFormatedWithAdress_1"> TOMISLAV KORBAR i dr. radnici, </derivirana_varijabla>
  </DomainObject.Predmet.StrankaFormatedWithAdress>
  <DomainObject.Predmet.StrankaFormatedWithAdressOIB>
    <izvorni_sadrzaj> TOMISLAV KORBAR i dr. radnici, </izvorni_sadrzaj>
    <derivirana_varijabla naziv="DomainObject.Predmet.StrankaFormatedWithAdressOIB_1"> TOMISLAV KORBAR i dr. radnici, </derivirana_varijabla>
  </DomainObject.Predmet.StrankaFormatedWithAdressOIB>
  <DomainObject.Predmet.StrankaWithAdress>
    <izvorni_sadrzaj>TOMISLAV KORBAR i dr. radnici </izvorni_sadrzaj>
    <derivirana_varijabla naziv="DomainObject.Predmet.StrankaWithAdress_1">TOMISLAV KORBAR i dr. radnici </derivirana_varijabla>
  </DomainObject.Predmet.StrankaWithAdress>
  <DomainObject.Predmet.StrankaWithAdressOIB>
    <izvorni_sadrzaj>TOMISLAV KORBAR i dr. radnici, </izvorni_sadrzaj>
    <derivirana_varijabla naziv="DomainObject.Predmet.StrankaWithAdressOIB_1">TOMISLAV KORBAR i dr. radnici, </derivirana_varijabla>
  </DomainObject.Predmet.StrankaWithAdressOIB>
  <DomainObject.Predmet.StrankaNazivFormated>
    <izvorni_sadrzaj>TOMISLAV KORBAR i dr. radnici</izvorni_sadrzaj>
    <derivirana_varijabla naziv="DomainObject.Predmet.StrankaNazivFormated_1">TOMISLAV KORBAR i dr. radnici</derivirana_varijabla>
  </DomainObject.Predmet.StrankaNazivFormated>
  <DomainObject.Predmet.StrankaNazivFormatedOIB>
    <izvorni_sadrzaj>TOMISLAV KORBAR i dr. radnici</izvorni_sadrzaj>
    <derivirana_varijabla naziv="DomainObject.Predmet.StrankaNazivFormatedOIB_1">TOMISLAV KORBAR i dr. radnici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TOMISLAV KORBAR i dr. radnici</item>
    </izvorni_sadrzaj>
    <derivirana_varijabla naziv="DomainObject.Predmet.StrankaListFormated_1">
      <item>TOMISLAV KORBAR i dr. radnici</item>
    </derivirana_varijabla>
  </DomainObject.Predmet.StrankaListFormated>
  <DomainObject.Predmet.StrankaListFormatedOIB>
    <izvorni_sadrzaj>
      <item>TOMISLAV KORBAR i dr. radnici</item>
    </izvorni_sadrzaj>
    <derivirana_varijabla naziv="DomainObject.Predmet.StrankaListFormatedOIB_1">
      <item>TOMISLAV KORBAR i dr. radnici</item>
    </derivirana_varijabla>
  </DomainObject.Predmet.StrankaListFormatedOIB>
  <DomainObject.Predmet.StrankaListFormatedWithAdress>
    <izvorni_sadrzaj>
      <item>TOMISLAV KORBAR i dr. radnici, </item>
    </izvorni_sadrzaj>
    <derivirana_varijabla naziv="DomainObject.Predmet.StrankaListFormatedWithAdress_1">
      <item>TOMISLAV KORBAR i dr. radnici, </item>
    </derivirana_varijabla>
  </DomainObject.Predmet.StrankaListFormatedWithAdress>
  <DomainObject.Predmet.StrankaListFormatedWithAdressOIB>
    <izvorni_sadrzaj>
      <item>TOMISLAV KORBAR i dr. radnici, </item>
    </izvorni_sadrzaj>
    <derivirana_varijabla naziv="DomainObject.Predmet.StrankaListFormatedWithAdressOIB_1">
      <item>TOMISLAV KORBAR i dr. radnici, </item>
    </derivirana_varijabla>
  </DomainObject.Predmet.StrankaListFormatedWithAdressOIB>
  <DomainObject.Predmet.StrankaListNazivFormated>
    <izvorni_sadrzaj>
      <item>TOMISLAV KORBAR i dr. radnici</item>
    </izvorni_sadrzaj>
    <derivirana_varijabla naziv="DomainObject.Predmet.StrankaListNazivFormated_1">
      <item>TOMISLAV KORBAR i dr. radnici</item>
    </derivirana_varijabla>
  </DomainObject.Predmet.StrankaListNazivFormated>
  <DomainObject.Predmet.StrankaListNazivFormatedOIB>
    <izvorni_sadrzaj>
      <item>TOMISLAV KORBAR i dr. radnici</item>
    </izvorni_sadrzaj>
    <derivirana_varijabla naziv="DomainObject.Predmet.StrankaListNazivFormatedOIB_1">
      <item>TOMISLAV KORBAR i dr. radnici</item>
    </derivirana_varijabla>
  </DomainObject.Predmet.StrankaListNazivFormatedOIB>
  <DomainObject.Predmet.ProtuStrankaListFormated>
    <izvorni_sadrzaj>
      <item>Prehrambena industrija KLAS d. d. "u stečaju"</item>
    </izvorni_sadrzaj>
    <derivirana_varijabla naziv="DomainObject.Predmet.ProtuStrankaListFormated_1">
      <item>Prehrambena industrija KLAS d. d. "u stečaju"</item>
    </derivirana_varijabla>
  </DomainObject.Predmet.ProtuStrankaListFormated>
  <DomainObject.Predmet.ProtuStrankaListFormatedOIB>
    <izvorni_sadrzaj>
      <item>Prehrambena industrija KLAS d. d. "u stečaju", OIB 65742611374</item>
    </izvorni_sadrzaj>
    <derivirana_varijabla naziv="DomainObject.Predmet.ProtuStrankaListFormatedOIB_1">
      <item>Prehrambena industrija KLAS d. d. "u stečaju", OIB 65742611374</item>
    </derivirana_varijabla>
  </DomainObject.Predmet.ProtuStrankaListFormatedOIB>
  <DomainObject.Predmet.ProtuStrankaListFormatedWithAdress>
    <izvorni_sadrzaj>
      <item>Prehrambena industrija KLAS d. d. "u stečaju", Urije/bb, 35400 Nova Gradiška</item>
    </izvorni_sadrzaj>
    <derivirana_varijabla naziv="DomainObject.Predmet.ProtuStrankaListFormatedWithAdress_1">
      <item>Prehrambena industrija KLAS d. d. "u stečaju", Urije/bb, 35400 Nova Gradiška</item>
    </derivirana_varijabla>
  </DomainObject.Predmet.ProtuStrankaListFormatedWithAdress>
  <DomainObject.Predmet.ProtuStrankaListFormatedWithAdressOIB>
    <izvorni_sadrzaj>
      <item>Prehrambena industrija KLAS d. d. "u stečaju", OIB 65742611374, Urije/bb, 35400 Nova Gradiška</item>
    </izvorni_sadrzaj>
    <derivirana_varijabla naziv="DomainObject.Predmet.ProtuStrankaListFormatedWithAdressOIB_1">
      <item>Prehrambena industrija KLAS d. d. "u stečaju", OIB 65742611374, Urije/bb, 35400 Nova Gradiška</item>
    </derivirana_varijabla>
  </DomainObject.Predmet.ProtuStrankaListFormatedWithAdressOIB>
  <DomainObject.Predmet.ProtuStrankaListNazivFormated>
    <izvorni_sadrzaj>
      <item>Prehrambena industrija KLAS d. d. "u stečaju"</item>
    </izvorni_sadrzaj>
    <derivirana_varijabla naziv="DomainObject.Predmet.ProtuStrankaListNazivFormated_1">
      <item>Prehrambena industrija KLAS d. d. "u stečaju"</item>
    </derivirana_varijabla>
  </DomainObject.Predmet.ProtuStrankaListNazivFormated>
  <DomainObject.Predmet.ProtuStrankaListNazivFormatedOIB>
    <izvorni_sadrzaj>
      <item>Prehrambena industrija KLAS d. d. "u stečaju", OIB 65742611374</item>
    </izvorni_sadrzaj>
    <derivirana_varijabla naziv="DomainObject.Predmet.ProtuStrankaListNazivFormatedOIB_1">
      <item>Prehrambena industrija KLAS d. d. "u stečaju", OIB 65742611374</item>
    </derivirana_varijabla>
  </DomainObject.Predmet.ProtuStrankaListNazivFormatedOIB>
  <DomainObject.Predmet.OstaliListFormated>
    <izvorni_sadrzaj>
      <item>ZAGREBAČKA BANKA d.d. ZAGREB</item>
      <item>VLADIMIR MAJETIĆ</item>
      <item>MATO KRIŽIĆ</item>
      <item>MAJSAN d.o.o. KORČULA</item>
      <item>EKO IMANJE MAVROVIĆ d.o.o.</item>
      <item>PPDIV ZAGREB DARKO ČAVRAK</item>
      <item>PETAR VUKOVIĆ</item>
      <item>RUŽICA ZAMAJIĆ</item>
      <item>Renata Karamatić, odvj.Zagreb</item>
      <item>FIMA VALIDUS d.o.o, u stečaju Varaždin</item>
      <item>MF POREZNA UPRAVA PODRUČNI URED Slav.Brod</item>
      <item>Predrag Filajdić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  <item>Milan Gašparović</item>
    </izvorni_sadrzaj>
    <derivirana_varijabla naziv="DomainObject.Predmet.OstaliListFormated_1">
      <item>ZAGREBAČKA BANKA d.d. ZAGREB</item>
      <item>VLADIMIR MAJETIĆ</item>
      <item>MATO KRIŽIĆ</item>
      <item>MAJSAN d.o.o. KORČULA</item>
      <item>EKO IMANJE MAVROVIĆ d.o.o.</item>
      <item>PPDIV ZAGREB DARKO ČAVRAK</item>
      <item>PETAR VUKOVIĆ</item>
      <item>RUŽICA ZAMAJIĆ</item>
      <item>Renata Karamatić, odvj.Zagreb</item>
      <item>FIMA VALIDUS d.o.o, u stečaju Varaždin</item>
      <item>MF POREZNA UPRAVA PODRUČNI URED Slav.Brod</item>
      <item>Predrag Filajdić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  <item>Milan Gašparović</item>
    </derivirana_varijabla>
  </DomainObject.Predmet.OstaliListFormated>
  <DomainObject.Predmet.OstaliListFormatedOIB>
    <izvorni_sadrzaj>
      <item>ZAGREBAČKA BANKA d.d. ZAGREB, OIB 92963223473</item>
      <item>VLADIMIR MAJETIĆ</item>
      <item>MATO KRIŽIĆ</item>
      <item>MAJSAN d.o.o. KORČULA, OIB 24992412511</item>
      <item>EKO IMANJE MAVROVIĆ d.o.o., OIB 07135129238</item>
      <item>PPDIV ZAGREB DARKO ČAVRAK</item>
      <item>PETAR VUKOVIĆ</item>
      <item>RUŽICA ZAMAJIĆ</item>
      <item>Renata Karamatić, odvj.Zagreb</item>
      <item>FIMA VALIDUS d.o.o, u stečaju Varaždin</item>
      <item>MF POREZNA UPRAVA PODRUČNI URED Slav.Brod</item>
      <item>Predrag Filajdić, OIB 32894922284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  <item>Milan Gašparović</item>
    </izvorni_sadrzaj>
    <derivirana_varijabla naziv="DomainObject.Predmet.OstaliListFormatedOIB_1">
      <item>ZAGREBAČKA BANKA d.d. ZAGREB, OIB 92963223473</item>
      <item>VLADIMIR MAJETIĆ</item>
      <item>MATO KRIŽIĆ</item>
      <item>MAJSAN d.o.o. KORČULA, OIB 24992412511</item>
      <item>EKO IMANJE MAVROVIĆ d.o.o., OIB 07135129238</item>
      <item>PPDIV ZAGREB DARKO ČAVRAK</item>
      <item>PETAR VUKOVIĆ</item>
      <item>RUŽICA ZAMAJIĆ</item>
      <item>Renata Karamatić, odvj.Zagreb</item>
      <item>FIMA VALIDUS d.o.o, u stečaju Varaždin</item>
      <item>MF POREZNA UPRAVA PODRUČNI URED Slav.Brod</item>
      <item>Predrag Filajdić, OIB 32894922284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  <item>Milan Gašparović</item>
    </derivirana_varijabla>
  </DomainObject.Predmet.OstaliListFormatedOIB>
  <DomainObject.Predmet.OstaliListFormatedWithAdress>
    <izvorni_sadrzaj>
      <item>ZAGREBAČKA BANKA d.d. ZAGREB, TRG BANA J.JELAČIĆA 10, 10000 Zagreb</item>
      <item>VLADIMIR MAJETIĆ, J. Haulke 12, 35400 Nova Gradiška</item>
      <item>MATO KRIŽIĆ, Trg K. Tomislava 1, 35400 Nova Gradiška</item>
      <item>MAJSAN d.o.o. KORČULA, Soline b.b., 20260 Korčula</item>
      <item>EKO IMANJE MAVROVIĆ d.o.o., Sloboština 45, 34322 Brestovac</item>
      <item>PPDIV ZAGREB DARKO ČAVRAK, Lj. Posavskog 5, 10000 Zagreb</item>
      <item>PETAR VUKOVIĆ, Prvča 84, 35400 Nova Gradiška</item>
      <item>RUŽICA ZAMAJIĆ, Slavonija I, 35000 Slavonski Brod</item>
      <item>Renata Karamatić, odvj.Zagreb</item>
      <item>FIMA VALIDUS d.o.o, u stečaju Varaždin, Anina 2, 42000 Varaždin</item>
      <item>MF POREZNA UPRAVA PODRUČNI URED Slav.Brod, a, 35000 Slavonski Brod</item>
      <item>Predrag Filajdić, Luke Lukića 65, 35000 Slavonski Brod</item>
      <item>Nenad Homar, steč.uprav. Koprivnica, Dravska 1, 48000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  <item>Milan Gašparović</item>
    </izvorni_sadrzaj>
    <derivirana_varijabla naziv="DomainObject.Predmet.OstaliListFormatedWithAdress_1">
      <item>ZAGREBAČKA BANKA d.d. ZAGREB, TRG BANA J.JELAČIĆA 10, 10000 Zagreb</item>
      <item>VLADIMIR MAJETIĆ, J. Haulke 12, 35400 Nova Gradiška</item>
      <item>MATO KRIŽIĆ, Trg K. Tomislava 1, 35400 Nova Gradiška</item>
      <item>MAJSAN d.o.o. KORČULA, Soline b.b., 20260 Korčula</item>
      <item>EKO IMANJE MAVROVIĆ d.o.o., Sloboština 45, 34322 Brestovac</item>
      <item>PPDIV ZAGREB DARKO ČAVRAK, Lj. Posavskog 5, 10000 Zagreb</item>
      <item>PETAR VUKOVIĆ, Prvča 84, 35400 Nova Gradiška</item>
      <item>RUŽICA ZAMAJIĆ, Slavonija I, 35000 Slavonski Brod</item>
      <item>Renata Karamatić, odvj.Zagreb</item>
      <item>FIMA VALIDUS d.o.o, u stečaju Varaždin, Anina 2, 42000 Varaždin</item>
      <item>MF POREZNA UPRAVA PODRUČNI URED Slav.Brod, a, 35000 Slavonski Brod</item>
      <item>Predrag Filajdić, Luke Lukića 65, 35000 Slavonski Brod</item>
      <item>Nenad Homar, steč.uprav. Koprivnica, Dravska 1, 48000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  <item>Milan Gašparović</item>
    </derivirana_varijabla>
  </DomainObject.Predmet.OstaliListFormatedWithAdress>
  <DomainObject.Predmet.OstaliListFormatedWithAdressOIB>
    <izvorni_sadrzaj>
      <item>ZAGREBAČKA BANKA d.d. ZAGREB, OIB 92963223473, TRG BANA J.JELAČIĆA 10, 10000 Zagreb</item>
      <item>VLADIMIR MAJETIĆ, J. Haulke 12, 35400 Nova Gradiška</item>
      <item>MATO KRIŽIĆ, Trg K. Tomislava 1, 35400 Nova Gradiška</item>
      <item>MAJSAN d.o.o. KORČULA, OIB 24992412511, Soline b.b., 20260 Korčula</item>
      <item>EKO IMANJE MAVROVIĆ d.o.o., OIB 07135129238, Sloboština 45, 34322 Brestovac</item>
      <item>PPDIV ZAGREB DARKO ČAVRAK, Lj. Posavskog 5, 10000 Zagreb</item>
      <item>PETAR VUKOVIĆ, Prvča 84, 35400 Nova Gradiška</item>
      <item>RUŽICA ZAMAJIĆ, Slavonija I, 35000 Slavonski Brod</item>
      <item>Renata Karamatić, odvj.Zagreb</item>
      <item>FIMA VALIDUS d.o.o, u stečaju Varaždin, Anina 2, 42000 Varaždin</item>
      <item>MF POREZNA UPRAVA PODRUČNI URED Slav.Brod, a, 35000 Slavonski Brod</item>
      <item>Predrag Filajdić, OIB 32894922284, Luke Lukića 65, 35000 Slavonski Brod</item>
      <item>Nenad Homar, steč.uprav. Koprivnica, Dravska 1, 48000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  <item>Milan Gašparović</item>
    </izvorni_sadrzaj>
    <derivirana_varijabla naziv="DomainObject.Predmet.OstaliListFormatedWithAdressOIB_1">
      <item>ZAGREBAČKA BANKA d.d. ZAGREB, OIB 92963223473, TRG BANA J.JELAČIĆA 10, 10000 Zagreb</item>
      <item>VLADIMIR MAJETIĆ, J. Haulke 12, 35400 Nova Gradiška</item>
      <item>MATO KRIŽIĆ, Trg K. Tomislava 1, 35400 Nova Gradiška</item>
      <item>MAJSAN d.o.o. KORČULA, OIB 24992412511, Soline b.b., 20260 Korčula</item>
      <item>EKO IMANJE MAVROVIĆ d.o.o., OIB 07135129238, Sloboština 45, 34322 Brestovac</item>
      <item>PPDIV ZAGREB DARKO ČAVRAK, Lj. Posavskog 5, 10000 Zagreb</item>
      <item>PETAR VUKOVIĆ, Prvča 84, 35400 Nova Gradiška</item>
      <item>RUŽICA ZAMAJIĆ, Slavonija I, 35000 Slavonski Brod</item>
      <item>Renata Karamatić, odvj.Zagreb</item>
      <item>FIMA VALIDUS d.o.o, u stečaju Varaždin, Anina 2, 42000 Varaždin</item>
      <item>MF POREZNA UPRAVA PODRUČNI URED Slav.Brod, a, 35000 Slavonski Brod</item>
      <item>Predrag Filajdić, OIB 32894922284, Luke Lukića 65, 35000 Slavonski Brod</item>
      <item>Nenad Homar, steč.uprav. Koprivnica, Dravska 1, 48000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  <item>Milan Gašparović</item>
    </derivirana_varijabla>
  </DomainObject.Predmet.OstaliListFormatedWithAdressOIB>
  <DomainObject.Predmet.OstaliListNazivFormated>
    <izvorni_sadrzaj>
      <item>ZAGREBAČKA BANKA d.d. ZAGREB</item>
      <item>VLADIMIR MAJETIĆ</item>
      <item>MATO KRIŽIĆ</item>
      <item>MAJSAN d.o.o. KORČULA</item>
      <item>EKO IMANJE MAVROVIĆ d.o.o.</item>
      <item>PPDIV ZAGREB DARKO ČAVRAK</item>
      <item>PETAR VUKOVIĆ</item>
      <item>RUŽICA ZAMAJIĆ</item>
      <item>Renata Karamatić, odvj.Zagreb</item>
      <item>FIMA VALIDUS d.o.o, u stečaju Varaždin</item>
      <item>MF POREZNA UPRAVA PODRUČNI URED Slav.Brod</item>
      <item>Predrag Filajdić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  <item>Milan Gašparović</item>
    </izvorni_sadrzaj>
    <derivirana_varijabla naziv="DomainObject.Predmet.OstaliListNazivFormated_1">
      <item>ZAGREBAČKA BANKA d.d. ZAGREB</item>
      <item>VLADIMIR MAJETIĆ</item>
      <item>MATO KRIŽIĆ</item>
      <item>MAJSAN d.o.o. KORČULA</item>
      <item>EKO IMANJE MAVROVIĆ d.o.o.</item>
      <item>PPDIV ZAGREB DARKO ČAVRAK</item>
      <item>PETAR VUKOVIĆ</item>
      <item>RUŽICA ZAMAJIĆ</item>
      <item>Renata Karamatić, odvj.Zagreb</item>
      <item>FIMA VALIDUS d.o.o, u stečaju Varaždin</item>
      <item>MF POREZNA UPRAVA PODRUČNI URED Slav.Brod</item>
      <item>Predrag Filajdić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  <item>Milan Gašparović</item>
    </derivirana_varijabla>
  </DomainObject.Predmet.OstaliListNazivFormated>
  <DomainObject.Predmet.OstaliListNazivFormatedOIB>
    <izvorni_sadrzaj>
      <item>ZAGREBAČKA BANKA d.d. ZAGREB, OIB 92963223473</item>
      <item>VLADIMIR MAJETIĆ</item>
      <item>MATO KRIŽIĆ</item>
      <item>MAJSAN d.o.o. KORČULA, OIB 24992412511</item>
      <item>EKO IMANJE MAVROVIĆ d.o.o., OIB 07135129238</item>
      <item>PPDIV ZAGREB DARKO ČAVRAK</item>
      <item>PETAR VUKOVIĆ</item>
      <item>RUŽICA ZAMAJIĆ</item>
      <item>Renata Karamatić, odvj.Zagreb</item>
      <item>FIMA VALIDUS d.o.o, u stečaju Varaždin</item>
      <item>MF POREZNA UPRAVA PODRUČNI URED Slav.Brod</item>
      <item>Predrag Filajdić, OIB 32894922284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  <item>Milan Gašparović</item>
    </izvorni_sadrzaj>
    <derivirana_varijabla naziv="DomainObject.Predmet.OstaliListNazivFormatedOIB_1">
      <item>ZAGREBAČKA BANKA d.d. ZAGREB, OIB 92963223473</item>
      <item>VLADIMIR MAJETIĆ</item>
      <item>MATO KRIŽIĆ</item>
      <item>MAJSAN d.o.o. KORČULA, OIB 24992412511</item>
      <item>EKO IMANJE MAVROVIĆ d.o.o., OIB 07135129238</item>
      <item>PPDIV ZAGREB DARKO ČAVRAK</item>
      <item>PETAR VUKOVIĆ</item>
      <item>RUŽICA ZAMAJIĆ</item>
      <item>Renata Karamatić, odvj.Zagreb</item>
      <item>FIMA VALIDUS d.o.o, u stečaju Varaždin</item>
      <item>MF POREZNA UPRAVA PODRUČNI URED Slav.Brod</item>
      <item>Predrag Filajdić, OIB 32894922284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  <item>Milan Gašparović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ožujka 2018.</izvorni_sadrzaj>
    <derivirana_varijabla naziv="DomainObject.Datum_1">27.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TOMISLAV KORBAR i dr. radnici</izvorni_sadrzaj>
    <derivirana_varijabla naziv="DomainObject.Predmet.StrankaIDrugi_1">TOMISLAV KORBAR i dr. radnici</derivirana_varijabla>
  </DomainObject.Predmet.StrankaIDrugi>
  <DomainObject.Predmet.ProtustrankaIDrugi>
    <izvorni_sadrzaj>Prehrambena industrija KLAS d. d. "u stečaju"</izvorni_sadrzaj>
    <derivirana_varijabla naziv="DomainObject.Predmet.ProtustrankaIDrugi_1">Prehrambena industrija KLAS d. d. "u stečaju"</derivirana_varijabla>
  </DomainObject.Predmet.ProtustrankaIDrugi>
  <DomainObject.Predmet.StrankaIDrugiAdressOIB>
    <izvorni_sadrzaj>TOMISLAV KORBAR i dr. radnici, </izvorni_sadrzaj>
    <derivirana_varijabla naziv="DomainObject.Predmet.StrankaIDrugiAdressOIB_1">TOMISLAV KORBAR i dr. radnici, </derivirana_varijabla>
  </DomainObject.Predmet.StrankaIDrugiAdressOIB>
  <DomainObject.Predmet.ProtustrankaIDrugiAdressOIB>
    <izvorni_sadrzaj>Prehrambena industrija KLAS d. d. "u stečaju", OIB 65742611374, Urije/bb, 35400 Nova Gradiška</izvorni_sadrzaj>
    <derivirana_varijabla naziv="DomainObject.Predmet.ProtustrankaIDrugiAdressOIB_1">Prehrambena industrija KLAS d. d. "u stečaju", OIB 65742611374, Urije/bb, 35400 Nova Gradiška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Prehrambena industrija KLAS d. d. "u stečaju"</item>
      <item>ZAGREBAČKA BANKA d.d. ZAGREB</item>
      <item>VLADIMIR MAJETIĆ</item>
      <item>MATO KRIŽIĆ</item>
      <item>MAJSAN d.o.o. KORČULA</item>
      <item>EKO IMANJE MAVROVIĆ d.o.o.</item>
      <item>PPDIV ZAGREB DARKO ČAVRAK</item>
      <item>TOMISLAV KORBAR i dr. radnici</item>
      <item>PETAR VUKOVIĆ</item>
      <item>RUŽICA ZAMAJIĆ</item>
      <item>Renata Karamatić, odvj.Zagreb</item>
      <item>FIMA VALIDUS d.o.o, u stečaju Varaždin</item>
      <item>MF POREZNA UPRAVA PODRUČNI URED Slav.Brod</item>
      <item>Predrag Filajdić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  <item>Milan Gašparović</item>
    </izvorni_sadrzaj>
    <derivirana_varijabla naziv="DomainObject.Predmet.SudioniciListNaziv_1">
      <item>Prehrambena industrija KLAS d. d. "u stečaju"</item>
      <item>ZAGREBAČKA BANKA d.d. ZAGREB</item>
      <item>VLADIMIR MAJETIĆ</item>
      <item>MATO KRIŽIĆ</item>
      <item>MAJSAN d.o.o. KORČULA</item>
      <item>EKO IMANJE MAVROVIĆ d.o.o.</item>
      <item>PPDIV ZAGREB DARKO ČAVRAK</item>
      <item>TOMISLAV KORBAR i dr. radnici</item>
      <item>PETAR VUKOVIĆ</item>
      <item>RUŽICA ZAMAJIĆ</item>
      <item>Renata Karamatić, odvj.Zagreb</item>
      <item>FIMA VALIDUS d.o.o, u stečaju Varaždin</item>
      <item>MF POREZNA UPRAVA PODRUČNI URED Slav.Brod</item>
      <item>Predrag Filajdić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  <item>Milan Gašparović</item>
    </derivirana_varijabla>
  </DomainObject.Predmet.SudioniciListNaziv>
  <DomainObject.Predmet.SudioniciListAdressOIB>
    <izvorni_sadrzaj>
      <item>Prehrambena industrija KLAS d. d. "u stečaju", OIB 65742611374, Urije/bb,35400 Nova Gradiška</item>
      <item>ZAGREBAČKA BANKA d.d. ZAGREB, OIB 92963223473, TRG BANA J.JELAČIĆA 10,10000 Zagreb</item>
      <item>VLADIMIR MAJETIĆ, J. Haulke 12,35400 Nova Gradiška</item>
      <item>MATO KRIŽIĆ, Trg K. Tomislava 1,35400 Nova Gradiška</item>
      <item>MAJSAN d.o.o. KORČULA, OIB 24992412511, Soline b.b.,20260 Korčula</item>
      <item>EKO IMANJE MAVROVIĆ d.o.o., OIB 07135129238, Sloboština 45,34322 Brestovac</item>
      <item>PPDIV ZAGREB DARKO ČAVRAK, Lj. Posavskog 5,10000 Zagreb</item>
      <item>TOMISLAV KORBAR i dr. radnici, </item>
      <item>PETAR VUKOVIĆ, Prvča 84,35400 Nova Gradiška</item>
      <item>RUŽICA ZAMAJIĆ, Slavonija I,35000 Slavonski Brod</item>
      <item>Renata Karamatić, odvj.Zagreb</item>
      <item>FIMA VALIDUS d.o.o, u stečaju Varaždin, Anina 2,42000 Varaždin</item>
      <item>MF POREZNA UPRAVA PODRUČNI URED Slav.Brod, a,35000 Slavonski Brod</item>
      <item>Predrag Filajdić, OIB 32894922284, Luke Lukića 65,35000 Slavonski Brod</item>
      <item>Nenad Homar, steč.uprav. Koprivnica, Dravska 1,48000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  <item>Milan Gašparović</item>
    </izvorni_sadrzaj>
    <derivirana_varijabla naziv="DomainObject.Predmet.SudioniciListAdressOIB_1">
      <item>Prehrambena industrija KLAS d. d. "u stečaju", OIB 65742611374, Urije/bb,35400 Nova Gradiška</item>
      <item>ZAGREBAČKA BANKA d.d. ZAGREB, OIB 92963223473, TRG BANA J.JELAČIĆA 10,10000 Zagreb</item>
      <item>VLADIMIR MAJETIĆ, J. Haulke 12,35400 Nova Gradiška</item>
      <item>MATO KRIŽIĆ, Trg K. Tomislava 1,35400 Nova Gradiška</item>
      <item>MAJSAN d.o.o. KORČULA, OIB 24992412511, Soline b.b.,20260 Korčula</item>
      <item>EKO IMANJE MAVROVIĆ d.o.o., OIB 07135129238, Sloboština 45,34322 Brestovac</item>
      <item>PPDIV ZAGREB DARKO ČAVRAK, Lj. Posavskog 5,10000 Zagreb</item>
      <item>TOMISLAV KORBAR i dr. radnici, </item>
      <item>PETAR VUKOVIĆ, Prvča 84,35400 Nova Gradiška</item>
      <item>RUŽICA ZAMAJIĆ, Slavonija I,35000 Slavonski Brod</item>
      <item>Renata Karamatić, odvj.Zagreb</item>
      <item>FIMA VALIDUS d.o.o, u stečaju Varaždin, Anina 2,42000 Varaždin</item>
      <item>MF POREZNA UPRAVA PODRUČNI URED Slav.Brod, a,35000 Slavonski Brod</item>
      <item>Predrag Filajdić, OIB 32894922284, Luke Lukića 65,35000 Slavonski Brod</item>
      <item>Nenad Homar, steč.uprav. Koprivnica, Dravska 1,48000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  <item>Milan Gašparović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65742611374</item>
      <item>, OIB 92963223473</item>
      <item>, OIB null</item>
      <item>, OIB null</item>
      <item>, OIB 24992412511</item>
      <item>, OIB 07135129238</item>
      <item>, OIB null</item>
      <item>, OIB null</item>
      <item>, OIB null</item>
      <item>, OIB null</item>
      <item>, OIB null</item>
      <item>, OIB null</item>
      <item>, OIB null</item>
      <item>, OIB 32894922284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65742611374</item>
      <item>, OIB 92963223473</item>
      <item>, OIB null</item>
      <item>, OIB null</item>
      <item>, OIB 24992412511</item>
      <item>, OIB 07135129238</item>
      <item>, OIB null</item>
      <item>, OIB null</item>
      <item>, OIB null</item>
      <item>, OIB null</item>
      <item>, OIB null</item>
      <item>, OIB null</item>
      <item>, OIB null</item>
      <item>, OIB 32894922284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Predrag Filajdić, OIB 32894922284, L. Lukića 65 Slavonski Brod</item>
    </izvorni_sadrzaj>
    <derivirana_varijabla naziv="DomainObject.Predmet.StecajniUpraviteljiListAddressOIB_1">
      <item>Predrag Filajdić, OIB 32894922284, L. Lukića 65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220</properties:Words>
  <properties:Characters>1187</properties:Characters>
  <properties:Lines>39</properties:Lines>
  <properties:Paragraphs>20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2018-03-27T08:29:00Z</dcterms:created>
  <dc:creator>eSpis</dc:creator>
  <cp:lastModifiedBy>wsadmin</cp:lastModifiedBy>
  <cp:lastPrinted>2018-03-27T09:05:00Z</cp:lastPrinted>
  <dcterms:modified xmlns:xsi="http://www.w3.org/2001/XMLSchema-instance" xsi:type="dcterms:W3CDTF">2018-03-27T09:39:00Z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-poziv  Odboru da se očituje na završni račun.docx)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