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40e7e" w14:paraId="9140e7e"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27274D">
        <w:rPr>
          <w:sz w:val="24"/>
          <w:szCs w:val="24"/>
        </w:rPr>
        <w:t>2869</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27274D">
        <w:rPr>
          <w:sz w:val="24"/>
          <w:szCs w:val="24"/>
        </w:rPr>
        <w:t>TAP. GRADNJA</w:t>
      </w:r>
      <w:r w:rsidR="00A249BA">
        <w:rPr>
          <w:sz w:val="24"/>
          <w:szCs w:val="24"/>
        </w:rPr>
        <w:t xml:space="preserve"> </w:t>
      </w:r>
      <w:r w:rsidR="00E00B7C">
        <w:rPr>
          <w:sz w:val="24"/>
          <w:szCs w:val="24"/>
        </w:rPr>
        <w:t>d.o.o.</w:t>
      </w:r>
      <w:r w:rsidR="00763283">
        <w:rPr>
          <w:sz w:val="24"/>
          <w:szCs w:val="24"/>
        </w:rPr>
        <w:t xml:space="preserve"> za</w:t>
      </w:r>
      <w:r w:rsidR="0027274D">
        <w:rPr>
          <w:sz w:val="24"/>
          <w:szCs w:val="24"/>
        </w:rPr>
        <w:t xml:space="preserve"> graditeljstvo,</w:t>
      </w:r>
      <w:r w:rsidR="00763283">
        <w:rPr>
          <w:sz w:val="24"/>
          <w:szCs w:val="24"/>
        </w:rPr>
        <w:t xml:space="preserve"> trgovinu i usluge</w:t>
      </w:r>
      <w:r w:rsidR="00E93550">
        <w:rPr>
          <w:sz w:val="24"/>
          <w:szCs w:val="24"/>
        </w:rPr>
        <w:t xml:space="preserve">, </w:t>
      </w:r>
      <w:r w:rsidR="0027274D">
        <w:rPr>
          <w:sz w:val="24"/>
          <w:szCs w:val="24"/>
        </w:rPr>
        <w:t>Dobrodol (Grad Zagreb)</w:t>
      </w:r>
      <w:r w:rsidR="00D84E00">
        <w:rPr>
          <w:sz w:val="24"/>
          <w:szCs w:val="24"/>
        </w:rPr>
        <w:t>,</w:t>
      </w:r>
      <w:r w:rsidR="00E93550">
        <w:rPr>
          <w:sz w:val="24"/>
          <w:szCs w:val="24"/>
        </w:rPr>
        <w:t xml:space="preserve"> </w:t>
      </w:r>
      <w:r w:rsidR="0027274D">
        <w:rPr>
          <w:sz w:val="24"/>
          <w:szCs w:val="24"/>
        </w:rPr>
        <w:t>Šimunčevečka cesta</w:t>
      </w:r>
      <w:r w:rsidR="00763283">
        <w:rPr>
          <w:sz w:val="24"/>
          <w:szCs w:val="24"/>
        </w:rPr>
        <w:t xml:space="preserve"> </w:t>
      </w:r>
      <w:r w:rsidR="0027274D">
        <w:rPr>
          <w:sz w:val="24"/>
          <w:szCs w:val="24"/>
        </w:rPr>
        <w:t>18</w:t>
      </w:r>
      <w:r w:rsidR="00DF3BB3" w:rsidRPr="00DF3BB3">
        <w:rPr>
          <w:sz w:val="24"/>
          <w:szCs w:val="24"/>
        </w:rPr>
        <w:t>,</w:t>
      </w:r>
      <w:r w:rsidR="00E93550">
        <w:rPr>
          <w:sz w:val="24"/>
          <w:szCs w:val="24"/>
        </w:rPr>
        <w:t xml:space="preserve"> </w:t>
      </w:r>
      <w:r w:rsidR="00777021">
        <w:rPr>
          <w:sz w:val="24"/>
          <w:szCs w:val="24"/>
        </w:rPr>
        <w:t>OIB:</w:t>
      </w:r>
      <w:r w:rsidR="0027274D">
        <w:rPr>
          <w:sz w:val="24"/>
          <w:szCs w:val="24"/>
        </w:rPr>
        <w:t>48373203025</w:t>
      </w:r>
      <w:r w:rsidR="00777021">
        <w:rPr>
          <w:sz w:val="24"/>
          <w:szCs w:val="24"/>
        </w:rPr>
        <w:t>,</w:t>
      </w:r>
      <w:r w:rsidR="00DF3BB3" w:rsidRPr="00DF3BB3">
        <w:rPr>
          <w:sz w:val="24"/>
          <w:szCs w:val="24"/>
        </w:rPr>
        <w:t xml:space="preserve"> dana </w:t>
      </w:r>
      <w:r w:rsidR="0027274D">
        <w:rPr>
          <w:sz w:val="24"/>
          <w:szCs w:val="24"/>
        </w:rPr>
        <w:t>21</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27274D">
        <w:rPr>
          <w:sz w:val="24"/>
          <w:szCs w:val="24"/>
        </w:rPr>
        <w:t>TAP. GRADNJA d.o.o. za graditeljstvo, trgovinu i usluge, Dobrodol (Grad Zagreb), Šimunčevečka cesta 18</w:t>
      </w:r>
      <w:r w:rsidR="0027274D" w:rsidRPr="00DF3BB3">
        <w:rPr>
          <w:sz w:val="24"/>
          <w:szCs w:val="24"/>
        </w:rPr>
        <w:t>,</w:t>
      </w:r>
      <w:r w:rsidR="0027274D">
        <w:rPr>
          <w:sz w:val="24"/>
          <w:szCs w:val="24"/>
        </w:rPr>
        <w:t xml:space="preserve"> OIB:48373203025</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27274D">
        <w:rPr>
          <w:sz w:val="24"/>
          <w:szCs w:val="24"/>
        </w:rPr>
        <w:t>Adnan Topčagić</w:t>
      </w:r>
      <w:r w:rsidR="00777021">
        <w:rPr>
          <w:sz w:val="24"/>
          <w:szCs w:val="24"/>
        </w:rPr>
        <w:t xml:space="preserve">, </w:t>
      </w:r>
      <w:r w:rsidR="0027274D">
        <w:rPr>
          <w:sz w:val="24"/>
          <w:szCs w:val="24"/>
        </w:rPr>
        <w:t>Dobrodol</w:t>
      </w:r>
      <w:r w:rsidR="00DF3BB3" w:rsidRPr="00DF3BB3">
        <w:rPr>
          <w:sz w:val="24"/>
          <w:szCs w:val="24"/>
        </w:rPr>
        <w:t xml:space="preserve">, </w:t>
      </w:r>
      <w:r w:rsidR="0027274D">
        <w:rPr>
          <w:sz w:val="24"/>
          <w:szCs w:val="24"/>
        </w:rPr>
        <w:t>Šimunčevečka cesta</w:t>
      </w:r>
      <w:r w:rsidR="00A249BA">
        <w:rPr>
          <w:sz w:val="24"/>
          <w:szCs w:val="24"/>
        </w:rPr>
        <w:t xml:space="preserve"> </w:t>
      </w:r>
      <w:r w:rsidR="0027274D">
        <w:rPr>
          <w:sz w:val="24"/>
          <w:szCs w:val="24"/>
        </w:rPr>
        <w:t>18</w:t>
      </w:r>
      <w:r w:rsidR="00DF3BB3" w:rsidRPr="00DF3BB3">
        <w:rPr>
          <w:sz w:val="24"/>
          <w:szCs w:val="24"/>
        </w:rPr>
        <w:t>, OIB:</w:t>
      </w:r>
      <w:r w:rsidR="0027274D">
        <w:rPr>
          <w:sz w:val="24"/>
          <w:szCs w:val="24"/>
        </w:rPr>
        <w:t>71377197192</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27274D" w:rsidP="000B7406" w:rsidR="00D3740E" w:rsidRPr="00A04452">
      <w:pPr>
        <w:ind w:left="1363"/>
        <w:jc w:val="center"/>
        <w:rPr>
          <w:sz w:val="24"/>
          <w:szCs w:val="24"/>
        </w:rPr>
      </w:pPr>
      <w:r>
        <w:rPr>
          <w:b/>
          <w:sz w:val="24"/>
          <w:szCs w:val="24"/>
        </w:rPr>
        <w:t>11</w:t>
      </w:r>
      <w:r w:rsidR="00A04452" w:rsidRPr="003D36EA">
        <w:rPr>
          <w:b/>
          <w:sz w:val="24"/>
          <w:szCs w:val="24"/>
        </w:rPr>
        <w:t xml:space="preserve">. </w:t>
      </w:r>
      <w:r>
        <w:rPr>
          <w:b/>
          <w:sz w:val="24"/>
          <w:szCs w:val="24"/>
        </w:rPr>
        <w:t>srpnja</w:t>
      </w:r>
      <w:r w:rsidR="00702F72">
        <w:rPr>
          <w:b/>
          <w:sz w:val="24"/>
          <w:szCs w:val="24"/>
        </w:rPr>
        <w:t xml:space="preserve"> 2017</w:t>
      </w:r>
      <w:r w:rsidR="00B661F6" w:rsidRPr="003D36EA">
        <w:rPr>
          <w:b/>
          <w:sz w:val="24"/>
          <w:szCs w:val="24"/>
        </w:rPr>
        <w:t xml:space="preserve">. </w:t>
      </w:r>
      <w:r w:rsidR="00D3740E" w:rsidRPr="003D36EA">
        <w:rPr>
          <w:b/>
          <w:sz w:val="24"/>
          <w:szCs w:val="24"/>
        </w:rPr>
        <w:t xml:space="preserve">u </w:t>
      </w:r>
      <w:r>
        <w:rPr>
          <w:b/>
          <w:sz w:val="24"/>
          <w:szCs w:val="24"/>
        </w:rPr>
        <w:t>11</w:t>
      </w:r>
      <w:r w:rsidR="00C87F22" w:rsidRPr="003D36EA">
        <w:rPr>
          <w:b/>
          <w:sz w:val="24"/>
          <w:szCs w:val="24"/>
        </w:rPr>
        <w:t>.</w:t>
      </w:r>
      <w:r>
        <w:rPr>
          <w:b/>
          <w:sz w:val="24"/>
          <w:szCs w:val="24"/>
        </w:rPr>
        <w:t>00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27274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27274D">
        <w:rPr>
          <w:sz w:val="24"/>
          <w:szCs w:val="24"/>
        </w:rPr>
        <w:t>Adnan Topčagić, Dobrodol</w:t>
      </w:r>
      <w:r w:rsidR="0027274D" w:rsidRPr="00DF3BB3">
        <w:rPr>
          <w:sz w:val="24"/>
          <w:szCs w:val="24"/>
        </w:rPr>
        <w:t xml:space="preserve">, </w:t>
      </w:r>
      <w:r w:rsidR="0027274D">
        <w:rPr>
          <w:sz w:val="24"/>
          <w:szCs w:val="24"/>
        </w:rPr>
        <w:t>Šimunčevečka cesta 18</w:t>
      </w:r>
      <w:r w:rsidR="0027274D" w:rsidRPr="00DF3BB3">
        <w:rPr>
          <w:sz w:val="24"/>
          <w:szCs w:val="24"/>
        </w:rPr>
        <w:t>, OIB:</w:t>
      </w:r>
      <w:r w:rsidR="0027274D">
        <w:rPr>
          <w:sz w:val="24"/>
          <w:szCs w:val="24"/>
        </w:rPr>
        <w:t>71377197192</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27274D">
        <w:rPr>
          <w:sz w:val="24"/>
          <w:szCs w:val="24"/>
        </w:rPr>
        <w:t>TAP. GRADNJA d.o.o. za graditeljstvo, trgovinu i usluge, Dobrodol (Grad Zagreb), Šimunčevečka cesta 18</w:t>
      </w:r>
      <w:r w:rsidR="0027274D" w:rsidRPr="00DF3BB3">
        <w:rPr>
          <w:sz w:val="24"/>
          <w:szCs w:val="24"/>
        </w:rPr>
        <w:t>,</w:t>
      </w:r>
      <w:r w:rsidR="0027274D">
        <w:rPr>
          <w:sz w:val="24"/>
          <w:szCs w:val="24"/>
        </w:rPr>
        <w:t xml:space="preserve"> OIB:48373203025</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27274D">
        <w:rPr>
          <w:sz w:val="24"/>
          <w:szCs w:val="24"/>
        </w:rPr>
        <w:t>152</w:t>
      </w:r>
      <w:r w:rsidRPr="00E974B3">
        <w:rPr>
          <w:sz w:val="24"/>
          <w:szCs w:val="24"/>
        </w:rPr>
        <w:t xml:space="preserve"> dana, u ukupnom iznosu od </w:t>
      </w:r>
      <w:r w:rsidR="0027274D">
        <w:rPr>
          <w:sz w:val="24"/>
          <w:szCs w:val="24"/>
        </w:rPr>
        <w:t>30.928,26</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27274D">
        <w:rPr>
          <w:sz w:val="24"/>
          <w:szCs w:val="24"/>
        </w:rPr>
        <w:t>21</w:t>
      </w:r>
      <w:r w:rsidR="007F508F">
        <w:rPr>
          <w:sz w:val="24"/>
          <w:szCs w:val="24"/>
        </w:rPr>
        <w:t xml:space="preserve">. </w:t>
      </w:r>
      <w:r w:rsidR="00702F72">
        <w:rPr>
          <w:sz w:val="24"/>
          <w:szCs w:val="24"/>
        </w:rPr>
        <w:t>travnja 2017</w:t>
      </w:r>
      <w:r w:rsidR="00A55F37">
        <w:rPr>
          <w:sz w:val="24"/>
          <w:szCs w:val="24"/>
        </w:rPr>
        <w:t>.</w:t>
      </w: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763283" w:rsidP="000B7406" w:rsidR="00763283">
      <w:pPr>
        <w:tabs>
          <w:tab w:pos="5100" w:val="left"/>
        </w:tabs>
        <w:ind w:firstLine="720"/>
        <w:rPr>
          <w:sz w:val="24"/>
          <w:szCs w:val="24"/>
        </w:rPr>
      </w:pPr>
    </w:p>
    <w:p w:rsidRDefault="00763283" w:rsidP="000B7406" w:rsidR="0076328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DD5AB2">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DD5AB2" w:rsidP="00DD5AB2" w:rsidR="00DD5AB2">
      <w:pPr>
        <w:ind w:left="1363"/>
        <w:jc w:val="right"/>
        <w:rPr>
          <w:sz w:val="24"/>
          <w:szCs w:val="24"/>
        </w:rPr>
      </w:pPr>
      <w:r>
        <w:rPr>
          <w:sz w:val="24"/>
          <w:szCs w:val="24"/>
        </w:rPr>
        <w:t>Za točnost otpravka</w:t>
      </w:r>
    </w:p>
    <w:p w:rsidRDefault="00DD5AB2" w:rsidP="00DD5AB2" w:rsidR="00DD5AB2">
      <w:pPr>
        <w:ind w:left="1363"/>
        <w:jc w:val="right"/>
        <w:rPr>
          <w:sz w:val="24"/>
          <w:szCs w:val="24"/>
        </w:rPr>
      </w:pPr>
      <w:r>
        <w:rPr>
          <w:sz w:val="24"/>
          <w:szCs w:val="24"/>
        </w:rPr>
        <w:t>ovlašteni službenik</w:t>
      </w:r>
    </w:p>
    <w:p w:rsidRDefault="00DD5AB2" w:rsidP="00DD5AB2" w:rsidR="00DD5AB2" w:rsidRPr="00E974B3">
      <w:pPr>
        <w:ind w:left="1363"/>
        <w:jc w:val="right"/>
        <w:rPr>
          <w:sz w:val="24"/>
          <w:szCs w:val="24"/>
        </w:rPr>
      </w:pPr>
      <w:r>
        <w:rPr>
          <w:sz w:val="24"/>
          <w:szCs w:val="24"/>
        </w:rPr>
        <w:t>Željka Benković</w:t>
      </w:r>
    </w:p>
    <w:p w:rsidRDefault="00702F72" w:rsidP="00DD5AB2"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B6197">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27274D">
      <w:rPr>
        <w:sz w:val="24"/>
      </w:rPr>
      <w:t>2869</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7274D"/>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283"/>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B6197"/>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D5AB2"/>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D5AB2"/>
    <w:rPr>
      <w:color w:val="808080"/>
      <w:bdr w:space="0" w:sz="0" w:color="auto" w:val="none"/>
      <w:shd w:fill="auto" w:color="auto" w:val="clear"/>
    </w:rPr>
  </w:style>
  <w:style w:customStyle="true" w:styleId="eSPISCCParagraphDefaultFont" w:type="character">
    <w:name w:val="eSPIS_CC_Paragraph Default Font"/>
    <w:basedOn w:val="Zadanifontodlomka"/>
    <w:rsid w:val="00DD5AB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D5AB2"/>
    <w:rPr>
      <w:noProof/>
      <w:bdr w:space="0" w:sz="0" w:color="auto" w:val="none"/>
      <w:shd w:fill="FFFFCC" w:color="auto" w:val="clear"/>
      <w:lang w:val="hr-HR"/>
    </w:rPr>
  </w:style>
  <w:style w:customStyle="true" w:styleId="PozadinaSvijetloCrvena" w:type="character">
    <w:name w:val="Pozadina_SvijetloCrvena"/>
    <w:basedOn w:val="eSPISCCParagraphDefaultFont"/>
    <w:rsid w:val="00DD5AB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D5AB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D5AB2"/>
    <w:rPr>
      <w:color w:val="808080"/>
      <w:bdr w:color="auto" w:space="0" w:sz="0" w:val="none"/>
      <w:shd w:color="auto" w:fill="auto" w:val="clear"/>
    </w:rPr>
  </w:style>
  <w:style w:customStyle="1" w:styleId="eSPISCCParagraphDefaultFont" w:type="character">
    <w:name w:val="eSPIS_CC_Paragraph Default Font"/>
    <w:basedOn w:val="Zadanifontodlomka"/>
    <w:rsid w:val="00DD5AB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D5AB2"/>
    <w:rPr>
      <w:noProof/>
      <w:bdr w:color="auto" w:space="0" w:sz="0" w:val="none"/>
      <w:shd w:color="auto" w:fill="FFFFCC" w:val="clear"/>
      <w:lang w:val="hr-HR"/>
    </w:rPr>
  </w:style>
  <w:style w:customStyle="1" w:styleId="PozadinaSvijetloCrvena" w:type="character">
    <w:name w:val="Pozadina_SvijetloCrvena"/>
    <w:basedOn w:val="eSPISCCParagraphDefaultFont"/>
    <w:rsid w:val="00DD5AB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D5AB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2869</izvorni_sadrzaj>
    <derivirana_varijabla naziv="DomainObject.Predmet.Broj_1">2869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St-2869/2016</izvorni_sadrzaj>
    <derivirana_varijabla naziv="DomainObject.Predmet.OznakaBroj_1">St-2869/2016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TAP. GRADNJA d.o.o.</izvorni_sadrzaj>
    <derivirana_varijabla naziv="DomainObject.Predmet.ProtustrankaFormated_1">  TAP. GRADNJA d.o.o.</derivirana_varijabla>
  </DomainObject.Predmet.ProtustrankaFormated>
  <DomainObject.Predmet.ProtustrankaFormatedOIB>
    <izvorni_sadrzaj>  TAP. GRADNJA d.o.o., OIB 48373203025</izvorni_sadrzaj>
    <derivirana_varijabla naziv="DomainObject.Predmet.ProtustrankaFormatedOIB_1">  TAP. GRADNJA d.o.o., OIB 48373203025</derivirana_varijabla>
  </DomainObject.Predmet.ProtustrankaFormatedOIB>
  <DomainObject.Predmet.ProtustrankaFormatedWithAdress>
    <izvorni_sadrzaj> TAP. GRADNJA d.o.o., Šimunčevečka cesta 18, 10360 Dobrodol</izvorni_sadrzaj>
    <derivirana_varijabla naziv="DomainObject.Predmet.ProtustrankaFormatedWithAdress_1"> TAP. GRADNJA d.o.o., Šimunčevečka cesta 18, 10360 Dobrodol</derivirana_varijabla>
  </DomainObject.Predmet.ProtustrankaFormatedWithAdress>
  <DomainObject.Predmet.ProtustrankaFormatedWithAdressOIB>
    <izvorni_sadrzaj> TAP. GRADNJA d.o.o., OIB 48373203025, Šimunčevečka cesta 18, 10360 Dobrodol</izvorni_sadrzaj>
    <derivirana_varijabla naziv="DomainObject.Predmet.ProtustrankaFormatedWithAdressOIB_1"> TAP. GRADNJA d.o.o., OIB 48373203025, Šimunčevečka cesta 18, 10360 Dobrodol</derivirana_varijabla>
  </DomainObject.Predmet.ProtustrankaFormatedWithAdressOIB>
  <DomainObject.Predmet.ProtustrankaWithAdress>
    <izvorni_sadrzaj>TAP. GRADNJA d.o.o. Šimunčevečka cesta 18, 10360 Dobrodol</izvorni_sadrzaj>
    <derivirana_varijabla naziv="DomainObject.Predmet.ProtustrankaWithAdress_1">TAP. GRADNJA d.o.o. Šimunčevečka cesta 18, 10360 Dobrodol</derivirana_varijabla>
  </DomainObject.Predmet.ProtustrankaWithAdress>
  <DomainObject.Predmet.ProtustrankaWithAdressOIB>
    <izvorni_sadrzaj>TAP. GRADNJA d.o.o., OIB 48373203025, Šimunčevečka cesta 18, 10360 Dobrodol</izvorni_sadrzaj>
    <derivirana_varijabla naziv="DomainObject.Predmet.ProtustrankaWithAdressOIB_1">TAP. GRADNJA d.o.o., OIB 48373203025, Šimunčevečka cesta 18, 10360 Dobrodol</derivirana_varijabla>
  </DomainObject.Predmet.ProtustrankaWithAdressOIB>
  <DomainObject.Predmet.ProtustrankaNazivFormated>
    <izvorni_sadrzaj>TAP. GRADNJA d.o.o.</izvorni_sadrzaj>
    <derivirana_varijabla naziv="DomainObject.Predmet.ProtustrankaNazivFormated_1">TAP. GRADNJA d.o.o.</derivirana_varijabla>
  </DomainObject.Predmet.ProtustrankaNazivFormated>
  <DomainObject.Predmet.ProtustrankaNazivFormatedOIB>
    <izvorni_sadrzaj>TAP. GRADNJA d.o.o., OIB 48373203025</izvorni_sadrzaj>
    <derivirana_varijabla naziv="DomainObject.Predmet.ProtustrankaNazivFormatedOIB_1">TAP. GRADNJA d.o.o., OIB 48373203025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TAP. GRADNJA d.o.o.</item>
    </izvorni_sadrzaj>
    <derivirana_varijabla naziv="DomainObject.Predmet.ProtuStrankaListFormated_1">
      <item>TAP. GRADNJA d.o.o.</item>
    </derivirana_varijabla>
  </DomainObject.Predmet.ProtuStrankaListFormated>
  <DomainObject.Predmet.ProtuStrankaListFormatedOIB>
    <izvorni_sadrzaj>
      <item>TAP. GRADNJA d.o.o., OIB 48373203025</item>
    </izvorni_sadrzaj>
    <derivirana_varijabla naziv="DomainObject.Predmet.ProtuStrankaListFormatedOIB_1">
      <item>TAP. GRADNJA d.o.o., OIB 48373203025</item>
    </derivirana_varijabla>
  </DomainObject.Predmet.ProtuStrankaListFormatedOIB>
  <DomainObject.Predmet.ProtuStrankaListFormatedWithAdress>
    <izvorni_sadrzaj>
      <item>TAP. GRADNJA d.o.o., Šimunčevečka cesta 18, 10360 Dobrodol</item>
    </izvorni_sadrzaj>
    <derivirana_varijabla naziv="DomainObject.Predmet.ProtuStrankaListFormatedWithAdress_1">
      <item>TAP. GRADNJA d.o.o., Šimunčevečka cesta 18, 10360 Dobrodol</item>
    </derivirana_varijabla>
  </DomainObject.Predmet.ProtuStrankaListFormatedWithAdress>
  <DomainObject.Predmet.ProtuStrankaListFormatedWithAdressOIB>
    <izvorni_sadrzaj>
      <item>TAP. GRADNJA d.o.o., OIB 48373203025, Šimunčevečka cesta 18, 10360 Dobrodol</item>
    </izvorni_sadrzaj>
    <derivirana_varijabla naziv="DomainObject.Predmet.ProtuStrankaListFormatedWithAdressOIB_1">
      <item>TAP. GRADNJA d.o.o., OIB 48373203025, Šimunčevečka cesta 18, 10360 Dobrodol</item>
    </derivirana_varijabla>
  </DomainObject.Predmet.ProtuStrankaListFormatedWithAdressOIB>
  <DomainObject.Predmet.ProtuStrankaListNazivFormated>
    <izvorni_sadrzaj>
      <item>TAP. GRADNJA d.o.o.</item>
    </izvorni_sadrzaj>
    <derivirana_varijabla naziv="DomainObject.Predmet.ProtuStrankaListNazivFormated_1">
      <item>TAP. GRADNJA d.o.o.</item>
    </derivirana_varijabla>
  </DomainObject.Predmet.ProtuStrankaListNazivFormated>
  <DomainObject.Predmet.ProtuStrankaListNazivFormatedOIB>
    <izvorni_sadrzaj>
      <item>TAP. GRADNJA d.o.o., OIB 48373203025</item>
    </izvorni_sadrzaj>
    <derivirana_varijabla naziv="DomainObject.Predmet.ProtuStrankaListNazivFormatedOIB_1">
      <item>TAP. GRADNJA d.o.o., OIB 48373203025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TAP. GRADNJA d.o.o.</izvorni_sadrzaj>
    <derivirana_varijabla naziv="DomainObject.Predmet.ProtustrankaIDrugi_1">TAP.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TAP. GRADNJA d.o.o., OIB 48373203025, Šimunčevečka cesta 18, 10360 Dobrodol</izvorni_sadrzaj>
    <derivirana_varijabla naziv="DomainObject.Predmet.ProtustrankaIDrugiAdressOIB_1">TAP. GRADNJA d.o.o., OIB 48373203025, Šimunčevečka cesta 18, 10360 Dobrodol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TAP. GRADNJA d.o.o.</item>
    </izvorni_sadrzaj>
    <derivirana_varijabla naziv="DomainObject.Predmet.SudioniciListNaziv_1">
      <item>FINA Regionalni centar Zagreb</item>
      <item>TAP. GRADNJA d.o.o.</item>
    </derivirana_varijabla>
  </DomainObject.Predmet.SudioniciListNaziv>
  <DomainObject.Predmet.SudioniciListAdressOIB>
    <izvorni_sadrzaj>
      <item>FINA Regionalni centar Zagreb, OIB 85821130368, Trg svibanjskih žrtava 1995. br. 1,10000 Zagreb</item>
      <item>TAP. GRADNJA d.o.o., OIB 48373203025, Šimunčevečka cesta 18,10360 Dobrodol</item>
    </izvorni_sadrzaj>
    <derivirana_varijabla naziv="DomainObject.Predmet.SudioniciListAdressOIB_1">
      <item>FINA Regionalni centar Zagreb, OIB 85821130368, Trg svibanjskih žrtava 1995. br. 1,10000 Zagreb</item>
      <item>TAP. GRADNJA d.o.o., OIB 48373203025, Šimunčevečka cesta 18,10360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48373203025</item>
    </izvorni_sadrzaj>
    <derivirana_varijabla naziv="DomainObject.Predmet.SudioniciListNazivOIB_1">
      <item>, OIB 85821130368</item>
      <item>, OIB 48373203025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9733EF-32A2-4B4D-B06F-68EFCC9FC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1078</properties:Words>
  <properties:Characters>5830</properties:Characters>
  <properties:Lines>136</properties:Lines>
  <properties:Paragraphs>44</properties:Paragraphs>
  <properties:TotalTime>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2017-04-21T07:20:00Z</cp:lastPrinted>
  <dcterms:modified xmlns:xsi="http://www.w3.org/2001/XMLSchema-instance" xsi:type="dcterms:W3CDTF">2017-04-21T07:22:00Z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