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50a5" w14:paraId="3b450a5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77BD6">
        <w:rPr>
          <w:rFonts w:hAnsi="Times New Roman" w:ascii="Times New Roman"/>
        </w:rPr>
        <w:t>3</w:t>
      </w:r>
      <w:r w:rsidR="00B948E9">
        <w:rPr>
          <w:rFonts w:hAnsi="Times New Roman" w:ascii="Times New Roman"/>
        </w:rPr>
        <w:t>061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948E9">
        <w:rPr>
          <w:rFonts w:hAnsi="Times New Roman" w:ascii="Times New Roman"/>
        </w:rPr>
        <w:t>3061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B948E9" w:rsidRPr="00A80028">
        <w:rPr>
          <w:rFonts w:hAnsi="Times New Roman" w:ascii="Times New Roman"/>
        </w:rPr>
        <w:t>GRAFIKA KOSTIĆ d.o.o.</w:t>
      </w:r>
      <w:r w:rsidR="00B948E9">
        <w:rPr>
          <w:rFonts w:hAnsi="Times New Roman" w:ascii="Times New Roman"/>
        </w:rPr>
        <w:t xml:space="preserve"> Zagreb, Kijevska 46, OIB: </w:t>
      </w:r>
      <w:r w:rsidR="00B948E9" w:rsidRPr="00A80028">
        <w:rPr>
          <w:rFonts w:hAnsi="Times New Roman" w:ascii="Times New Roman"/>
        </w:rPr>
        <w:t>67326740036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B948E9">
        <w:rPr>
          <w:rFonts w:hAnsi="Times New Roman" w:ascii="Times New Roman"/>
        </w:rPr>
        <w:t>281.265,86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B948E9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0F5353"/>
    <w:rsid w:val="00151875"/>
    <w:rsid w:val="003C3694"/>
    <w:rsid w:val="003F1357"/>
    <w:rsid w:val="004036B7"/>
    <w:rsid w:val="00426B48"/>
    <w:rsid w:val="00493774"/>
    <w:rsid w:val="004E2013"/>
    <w:rsid w:val="005C0AB4"/>
    <w:rsid w:val="005E46BC"/>
    <w:rsid w:val="006B27B6"/>
    <w:rsid w:val="00716C64"/>
    <w:rsid w:val="00891887"/>
    <w:rsid w:val="008E495A"/>
    <w:rsid w:val="00A85A17"/>
    <w:rsid w:val="00B17B44"/>
    <w:rsid w:val="00B536E9"/>
    <w:rsid w:val="00B77BD6"/>
    <w:rsid w:val="00B948E9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5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3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5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3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St-3061/2015</izvorni_sadrzaj>
    <derivirana_varijabla naziv="DomainObject.Predmet.OznakaBroj_1">St-3061/2015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KOSTIĆ d.o.o.</izvorni_sadrzaj>
    <derivirana_varijabla naziv="DomainObject.Predmet.ProtustrankaFormated_1">  GRAFIKA KOSTIĆ d.o.o.</derivirana_varijabla>
  </DomainObject.Predmet.ProtustrankaFormated>
  <DomainObject.Predmet.ProtustrankaFormatedOIB>
    <izvorni_sadrzaj>  GRAFIKA KOSTIĆ d.o.o., OIB 67326740036</izvorni_sadrzaj>
    <derivirana_varijabla naziv="DomainObject.Predmet.ProtustrankaFormatedOIB_1">  GRAFIKA KOSTIĆ d.o.o., OIB 67326740036</derivirana_varijabla>
  </DomainObject.Predmet.ProtustrankaFormatedOIB>
  <DomainObject.Predmet.ProtustrankaFormatedWithAdress>
    <izvorni_sadrzaj> GRAFIKA KOSTIĆ d.o.o., Kijevska 46, 10000 Zagreb</izvorni_sadrzaj>
    <derivirana_varijabla naziv="DomainObject.Predmet.ProtustrankaFormatedWithAdress_1"> GRAFIKA KOSTIĆ d.o.o., Kijevska 46, 10000 Zagreb</derivirana_varijabla>
  </DomainObject.Predmet.ProtustrankaFormatedWithAdress>
  <DomainObject.Predmet.ProtustrankaFormatedWithAdressOIB>
    <izvorni_sadrzaj> GRAFIKA KOSTIĆ d.o.o., OIB 67326740036, Kijevska 46, 10000 Zagreb</izvorni_sadrzaj>
    <derivirana_varijabla naziv="DomainObject.Predmet.ProtustrankaFormatedWithAdressOIB_1"> GRAFIKA KOSTIĆ d.o.o., OIB 67326740036, Kijevska 46, 10000 Zagreb</derivirana_varijabla>
  </DomainObject.Predmet.ProtustrankaFormatedWithAdressOIB>
  <DomainObject.Predmet.ProtustrankaWithAdress>
    <izvorni_sadrzaj>GRAFIKA KOSTIĆ d.o.o. Kijevska 46, 10000 Zagreb</izvorni_sadrzaj>
    <derivirana_varijabla naziv="DomainObject.Predmet.ProtustrankaWithAdress_1">GRAFIKA KOSTIĆ d.o.o. Kijevska 46, 10000 Zagreb</derivirana_varijabla>
  </DomainObject.Predmet.ProtustrankaWithAdress>
  <DomainObject.Predmet.ProtustrankaWithAdressOIB>
    <izvorni_sadrzaj>GRAFIKA KOSTIĆ d.o.o., OIB 67326740036, Kijevska 46, 10000 Zagreb</izvorni_sadrzaj>
    <derivirana_varijabla naziv="DomainObject.Predmet.ProtustrankaWithAdressOIB_1">GRAFIKA KOSTIĆ d.o.o., OIB 67326740036, Kijevska 46, 10000 Zagreb</derivirana_varijabla>
  </DomainObject.Predmet.ProtustrankaWithAdressOIB>
  <DomainObject.Predmet.ProtustrankaNazivFormated>
    <izvorni_sadrzaj>GRAFIKA KOSTIĆ d.o.o.</izvorni_sadrzaj>
    <derivirana_varijabla naziv="DomainObject.Predmet.ProtustrankaNazivFormated_1">GRAFIKA KOSTIĆ d.o.o.</derivirana_varijabla>
  </DomainObject.Predmet.ProtustrankaNazivFormated>
  <DomainObject.Predmet.ProtustrankaNazivFormatedOIB>
    <izvorni_sadrzaj>GRAFIKA KOSTIĆ d.o.o., OIB 67326740036</izvorni_sadrzaj>
    <derivirana_varijabla naziv="DomainObject.Predmet.ProtustrankaNazivFormatedOIB_1">GRAFIKA KOSTIĆ d.o.o., OIB 67326740036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KOSTIĆ d.o.o.</item>
    </izvorni_sadrzaj>
    <derivirana_varijabla naziv="DomainObject.Predmet.ProtuStrankaListFormated_1">
      <item>GRAFIKA KOSTIĆ d.o.o.</item>
    </derivirana_varijabla>
  </DomainObject.Predmet.ProtuStrankaListFormated>
  <DomainObject.Predmet.ProtuStrankaListFormatedOIB>
    <izvorni_sadrzaj>
      <item>GRAFIKA KOSTIĆ d.o.o., OIB 67326740036</item>
    </izvorni_sadrzaj>
    <derivirana_varijabla naziv="DomainObject.Predmet.ProtuStrankaListFormatedOIB_1">
      <item>GRAFIKA KOSTIĆ d.o.o., OIB 67326740036</item>
    </derivirana_varijabla>
  </DomainObject.Predmet.ProtuStrankaListFormatedOIB>
  <DomainObject.Predmet.ProtuStrankaListFormatedWithAdress>
    <izvorni_sadrzaj>
      <item>GRAFIKA KOSTIĆ d.o.o., Kijevska 46, 10000 Zagreb</item>
    </izvorni_sadrzaj>
    <derivirana_varijabla naziv="DomainObject.Predmet.ProtuStrankaListFormatedWithAdress_1">
      <item>GRAFIKA KOSTIĆ d.o.o., Kijevska 46, 10000 Zagreb</item>
    </derivirana_varijabla>
  </DomainObject.Predmet.ProtuStrankaListFormatedWithAdress>
  <DomainObject.Predmet.ProtuStrankaListFormatedWithAdressOIB>
    <izvorni_sadrzaj>
      <item>GRAFIKA KOSTIĆ d.o.o., OIB 67326740036, Kijevska 46, 10000 Zagreb</item>
    </izvorni_sadrzaj>
    <derivirana_varijabla naziv="DomainObject.Predmet.ProtuStrankaListFormatedWithAdressOIB_1">
      <item>GRAFIKA KOSTIĆ d.o.o., OIB 67326740036, Kijevska 46, 10000 Zagreb</item>
    </derivirana_varijabla>
  </DomainObject.Predmet.ProtuStrankaListFormatedWithAdressOIB>
  <DomainObject.Predmet.ProtuStrankaListNazivFormated>
    <izvorni_sadrzaj>
      <item>GRAFIKA KOSTIĆ d.o.o.</item>
    </izvorni_sadrzaj>
    <derivirana_varijabla naziv="DomainObject.Predmet.ProtuStrankaListNazivFormated_1">
      <item>GRAFIKA KOSTIĆ d.o.o.</item>
    </derivirana_varijabla>
  </DomainObject.Predmet.ProtuStrankaListNazivFormated>
  <DomainObject.Predmet.ProtuStrankaListNazivFormatedOIB>
    <izvorni_sadrzaj>
      <item>GRAFIKA KOSTIĆ d.o.o., OIB 67326740036</item>
    </izvorni_sadrzaj>
    <derivirana_varijabla naziv="DomainObject.Predmet.ProtuStrankaListNazivFormatedOIB_1">
      <item>GRAFIKA KOSTIĆ d.o.o., OIB 67326740036</item>
    </derivirana_varijabla>
  </DomainObject.Predmet.ProtuStrankaListNazivFormatedOIB>
  <DomainObject.Predmet.OstaliListFormated>
    <izvorni_sadrzaj>
      <item>Gordana Kostić</item>
      <item>Nenad Kostić</item>
    </izvorni_sadrzaj>
    <derivirana_varijabla naziv="DomainObject.Predmet.OstaliListFormated_1">
      <item>Gordana Kostić</item>
      <item>Nenad Kostić</item>
    </derivirana_varijabla>
  </DomainObject.Predmet.OstaliListFormated>
  <DomainObject.Predmet.OstaliListFormatedOIB>
    <izvorni_sadrzaj>
      <item>Gordana Kostić, OIB 16397034150</item>
      <item>Nenad Kostić, OIB 32841134369</item>
    </izvorni_sadrzaj>
    <derivirana_varijabla naziv="DomainObject.Predmet.OstaliListFormatedOIB_1">
      <item>Gordana Kostić, OIB 16397034150</item>
      <item>Nenad Kostić, OIB 32841134369</item>
    </derivirana_varijabla>
  </DomainObject.Predmet.OstaliListFormatedOIB>
  <DomainObject.Predmet.OstaliListFormatedWithAdress>
    <izvorni_sadrzaj>
      <item>Gordana Kostić, Kijevska 46, 10000 Zagreb</item>
      <item>Nenad Kostić, Kijevska 46, 10000 Zagreb</item>
    </izvorni_sadrzaj>
    <derivirana_varijabla naziv="DomainObject.Predmet.OstaliListFormatedWithAdress_1">
      <item>Gordana Kostić, Kijevska 46, 10000 Zagreb</item>
      <item>Nenad Kostić, Kijevska 46, 10000 Zagreb</item>
    </derivirana_varijabla>
  </DomainObject.Predmet.OstaliListFormatedWithAdress>
  <DomainObject.Predmet.OstaliListFormatedWithAdressOIB>
    <izvorni_sadrzaj>
      <item>Gordana Kostić, OIB 16397034150, Kijevska 46, 10000 Zagreb</item>
      <item>Nenad Kostić, OIB 32841134369, Kijevska 46, 10000 Zagreb</item>
    </izvorni_sadrzaj>
    <derivirana_varijabla naziv="DomainObject.Predmet.OstaliListFormatedWithAdressOIB_1">
      <item>Gordana Kostić, OIB 16397034150, Kijevska 46, 10000 Zagreb</item>
      <item>Nenad Kostić, OIB 32841134369, Kijevska 46, 10000 Zagreb</item>
    </derivirana_varijabla>
  </DomainObject.Predmet.OstaliListFormatedWithAdressOIB>
  <DomainObject.Predmet.OstaliListNazivFormated>
    <izvorni_sadrzaj>
      <item>Gordana Kostić</item>
      <item>Nenad Kostić</item>
    </izvorni_sadrzaj>
    <derivirana_varijabla naziv="DomainObject.Predmet.OstaliListNazivFormated_1">
      <item>Gordana Kostić</item>
      <item>Nenad Kostić</item>
    </derivirana_varijabla>
  </DomainObject.Predmet.OstaliListNazivFormated>
  <DomainObject.Predmet.OstaliListNazivFormatedOIB>
    <izvorni_sadrzaj>
      <item>Gordana Kostić, OIB 16397034150</item>
      <item>Nenad Kostić, OIB 32841134369</item>
    </izvorni_sadrzaj>
    <derivirana_varijabla naziv="DomainObject.Predmet.OstaliListNazivFormatedOIB_1">
      <item>Gordana Kostić, OIB 16397034150</item>
      <item>Nenad Kostić, OIB 32841134369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KOSTIĆ d.o.o.</izvorni_sadrzaj>
    <derivirana_varijabla naziv="DomainObject.Predmet.ProtustrankaIDrugi_1">GRAFIKA KOSTIĆ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KOSTIĆ d.o.o., OIB 67326740036, Kijevska 46, 10000 Zagreb</izvorni_sadrzaj>
    <derivirana_varijabla naziv="DomainObject.Predmet.ProtustrankaIDrugiAdressOIB_1">GRAFIKA KOSTIĆ d.o.o., OIB 67326740036, Kijevska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GRAFIKA KOSTIĆ d.o.o.</item>
      <item>FINA Regionalni centar Zagreb</item>
      <item>Gordana Kostić</item>
      <item>Nenad Kostić</item>
    </izvorni_sadrzaj>
    <derivirana_varijabla naziv="DomainObject.Predmet.SudioniciListNaziv_1">
      <item>GRAFIKA KOSTIĆ d.o.o.</item>
      <item>FINA Regionalni centar Zagreb</item>
      <item>Gordana Kostić</item>
      <item>Nenad Kostić</item>
    </derivirana_varijabla>
  </DomainObject.Predmet.SudioniciListNaziv>
  <DomainObject.Predmet.SudioniciListAdressOIB>
    <izvorni_sadrzaj>
      <item>GRAFIKA KOSTIĆ d.o.o., OIB 67326740036, Kijevska 46,10000 Zagreb</item>
      <item>FINA Regionalni centar Zagreb, OIB 85821130368, Trg svibanjskih žrtava 1995. 1,10000 Zagreb</item>
      <item>Gordana Kostić, OIB 16397034150, Kijevska 46,10000 Zagreb</item>
      <item>Nenad Kostić, OIB 32841134369, Kijevska 46,10000 Zagreb</item>
    </izvorni_sadrzaj>
    <derivirana_varijabla naziv="DomainObject.Predmet.SudioniciListAdressOIB_1">
      <item>GRAFIKA KOSTIĆ d.o.o., OIB 67326740036, Kijevska 46,10000 Zagreb</item>
      <item>FINA Regionalni centar Zagreb, OIB 85821130368, Trg svibanjskih žrtava 1995. 1,10000 Zagreb</item>
      <item>Gordana Kostić, OIB 16397034150, Kijevska 46,10000 Zagreb</item>
      <item>Nenad Kostić, OIB 32841134369, Kijevska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67326740036</item>
      <item>, OIB 85821130368</item>
      <item>, OIB 16397034150</item>
      <item>, OIB 32841134369</item>
    </izvorni_sadrzaj>
    <derivirana_varijabla naziv="DomainObject.Predmet.SudioniciListNazivOIB_1">
      <item>, OIB 67326740036</item>
      <item>, OIB 85821130368</item>
      <item>, OIB 16397034150</item>
      <item>, OIB 32841134369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2015-11-27T12:58:00Z</dcterms:created>
  <dc:creator>Gordana Grčić</dc:creator>
  <cp:lastModifiedBy>Gordana Grčić</cp:lastModifiedBy>
  <cp:lastPrinted>2015-11-27T12:58:00Z</cp:lastPrinted>
  <dcterms:modified xmlns:xsi="http://www.w3.org/2001/XMLSchema-instance" xsi:type="dcterms:W3CDTF">2015-11-27T13:00:00Z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