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e1cf" w14:paraId="3d7e1cf" w:rsidRDefault="002E4F3B" w:rsidP="002E4F3B" w:rsidR="002E4F3B" w:rsidRPr="005B2C7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4F3B" w:rsidP="002E4F3B" w:rsidR="002E4F3B" w:rsidRPr="005B2C7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B2C7C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2E4F3B" w:rsidP="002E4F3B" w:rsidR="002E4F3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B2C7C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2E4F3B" w:rsidP="002E4F3B" w:rsidR="002E4F3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E4F3B" w:rsidP="002E4F3B" w:rsidR="002E4F3B" w:rsidRPr="005B2C7C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2E4F3B" w:rsidP="002E4F3B" w:rsidR="002E4F3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E4F3B" w:rsidP="002E4F3B" w:rsidR="002E4F3B" w:rsidRPr="005D578C">
      <w:pPr>
        <w:jc w:val="center"/>
        <w:rPr>
          <w:rFonts w:cs="Times New Roman" w:eastAsia="Times New Roman"/>
          <w:szCs w:val="24"/>
        </w:rPr>
      </w:pPr>
    </w:p>
    <w:p w:rsidRDefault="002E4F3B" w:rsidP="002E4F3B" w:rsidR="002E4F3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E4F3B" w:rsidP="002E4F3B" w:rsidR="002E4F3B" w:rsidRPr="005D578C">
      <w:pPr>
        <w:rPr>
          <w:rFonts w:cs="Times New Roman" w:eastAsia="Times New Roman"/>
          <w:szCs w:val="24"/>
        </w:rPr>
      </w:pPr>
    </w:p>
    <w:p w:rsidRDefault="002E4F3B" w:rsidP="002E4F3B" w:rsidR="002E4F3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FADO ALFA d. o. o. Pula, Kandlerova 44, OIB 26905089356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040271737,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B2C7C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2016.</w:t>
      </w:r>
    </w:p>
    <w:p w:rsidRDefault="002E4F3B" w:rsidP="002E4F3B" w:rsidR="002E4F3B" w:rsidRPr="005D578C">
      <w:pPr>
        <w:rPr>
          <w:rFonts w:cs="Times New Roman" w:eastAsia="Times New Roman"/>
          <w:szCs w:val="24"/>
        </w:rPr>
      </w:pPr>
    </w:p>
    <w:p w:rsidRDefault="002E4F3B" w:rsidP="002E4F3B" w:rsidR="002E4F3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E4F3B" w:rsidP="002E4F3B" w:rsidR="002E4F3B" w:rsidRPr="005D578C">
      <w:pPr>
        <w:rPr>
          <w:rFonts w:cs="Times New Roman" w:eastAsia="Times New Roman"/>
          <w:szCs w:val="24"/>
        </w:rPr>
      </w:pPr>
    </w:p>
    <w:p w:rsidRDefault="002E4F3B" w:rsidP="002E4F3B" w:rsidR="002E4F3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FADO ALFA d. o. o. Pula, Kandlerova 44, OIB 26905089356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040271737,</w:t>
      </w:r>
      <w:r w:rsidRPr="005D578C">
        <w:rPr>
          <w:rFonts w:cs="Times New Roman" w:eastAsia="Times New Roman"/>
          <w:szCs w:val="24"/>
        </w:rPr>
        <w:t xml:space="preserve"> s danom </w:t>
      </w:r>
      <w:r w:rsidR="005B2C7C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2E4F3B" w:rsidP="002E4F3B" w:rsidR="002E4F3B" w:rsidRPr="005D578C">
      <w:pPr>
        <w:rPr>
          <w:rFonts w:cs="Times New Roman" w:eastAsia="Times New Roman"/>
          <w:szCs w:val="24"/>
        </w:rPr>
      </w:pPr>
    </w:p>
    <w:p w:rsidRDefault="002E4F3B" w:rsidP="002E4F3B" w:rsidR="002E4F3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2E4F3B" w:rsidP="002E4F3B" w:rsidR="002E4F3B">
      <w:pPr>
        <w:rPr>
          <w:rFonts w:cs="Times New Roman" w:eastAsia="Times New Roman"/>
          <w:szCs w:val="20"/>
        </w:rPr>
      </w:pPr>
    </w:p>
    <w:p w:rsidRDefault="002E4F3B" w:rsidP="002E4F3B" w:rsidR="002E4F3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FADO ALFA d. o. o. Pula, Kandlerova 44, OIB 26905089356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040271737.</w:t>
      </w:r>
    </w:p>
    <w:p w:rsidRDefault="002E4F3B" w:rsidP="002E4F3B" w:rsidR="002E4F3B">
      <w:pPr>
        <w:ind w:firstLine="709"/>
        <w:rPr>
          <w:rFonts w:cs="Times New Roman" w:eastAsia="Times New Roman"/>
          <w:szCs w:val="24"/>
        </w:rPr>
      </w:pPr>
    </w:p>
    <w:p w:rsidRDefault="002E4F3B" w:rsidP="002E4F3B" w:rsidR="002E4F3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FADO ALFA d. o. o. Pula, Kandlerova 44, OIB 26905089356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040271737.</w:t>
      </w:r>
    </w:p>
    <w:p w:rsidRDefault="002E4F3B" w:rsidP="002E4F3B" w:rsidR="002E4F3B">
      <w:pPr>
        <w:rPr>
          <w:rFonts w:cs="Times New Roman" w:eastAsia="Times New Roman"/>
          <w:szCs w:val="24"/>
        </w:rPr>
      </w:pPr>
    </w:p>
    <w:p w:rsidRDefault="002E4F3B" w:rsidP="002E4F3B" w:rsidR="002E4F3B" w:rsidRPr="005D578C">
      <w:pPr>
        <w:rPr>
          <w:rFonts w:cs="Times New Roman" w:eastAsia="Times New Roman"/>
          <w:szCs w:val="24"/>
        </w:rPr>
      </w:pPr>
    </w:p>
    <w:p w:rsidRDefault="002E4F3B" w:rsidP="002E4F3B" w:rsidR="002E4F3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E4F3B" w:rsidP="002E4F3B" w:rsidR="002E4F3B">
      <w:pPr>
        <w:ind w:firstLine="708"/>
        <w:rPr>
          <w:rFonts w:cs="Times New Roman" w:eastAsia="Times New Roman"/>
          <w:szCs w:val="24"/>
        </w:rPr>
      </w:pPr>
    </w:p>
    <w:p w:rsidRDefault="002E4F3B" w:rsidP="002E4F3B" w:rsidR="002E4F3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FADO ALFA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St-917/2015-3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E4F3B" w:rsidP="002E4F3B" w:rsidR="002E4F3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E4F3B" w:rsidP="002E4F3B" w:rsidR="002E4F3B" w:rsidRPr="005D578C">
      <w:pPr>
        <w:rPr>
          <w:rFonts w:cs="Times New Roman" w:eastAsia="Times New Roman"/>
          <w:szCs w:val="24"/>
        </w:rPr>
      </w:pPr>
    </w:p>
    <w:p w:rsidRDefault="002E4F3B" w:rsidP="002E4F3B" w:rsidR="002E4F3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B2C7C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E4F3B" w:rsidP="002E4F3B" w:rsidR="002E4F3B">
      <w:pPr>
        <w:rPr>
          <w:rFonts w:cs="Times New Roman" w:eastAsia="Times New Roman"/>
          <w:szCs w:val="24"/>
        </w:rPr>
      </w:pPr>
    </w:p>
    <w:p w:rsidRDefault="002E4F3B" w:rsidP="002E4F3B" w:rsidR="002E4F3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E4F3B" w:rsidP="002E4F3B" w:rsidR="002E4F3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A54B5D">
        <w:rPr>
          <w:rFonts w:cs="Times New Roman" w:eastAsia="Times New Roman"/>
          <w:szCs w:val="24"/>
        </w:rPr>
        <w:t>, v. r.</w:t>
      </w:r>
    </w:p>
    <w:p w:rsidRDefault="002E4F3B" w:rsidP="002E4F3B" w:rsidR="002E4F3B">
      <w:pPr>
        <w:jc w:val="left"/>
        <w:rPr>
          <w:rFonts w:cs="Times New Roman" w:eastAsia="Times New Roman"/>
          <w:szCs w:val="24"/>
        </w:rPr>
      </w:pPr>
    </w:p>
    <w:p w:rsidRDefault="002E4F3B" w:rsidP="002E4F3B" w:rsidR="002E4F3B" w:rsidRPr="005D578C">
      <w:pPr>
        <w:jc w:val="left"/>
        <w:rPr>
          <w:rFonts w:cs="Times New Roman" w:eastAsia="Times New Roman"/>
          <w:szCs w:val="24"/>
        </w:rPr>
      </w:pPr>
    </w:p>
    <w:p w:rsidRDefault="002E4F3B" w:rsidP="002E4F3B" w:rsidR="002E4F3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E4F3B" w:rsidP="002E4F3B" w:rsidR="002E4F3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2E4F3B" w:rsidP="002E4F3B" w:rsidR="002E4F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E4F3B" w:rsidP="002E4F3B" w:rsidR="002E4F3B">
      <w:pPr>
        <w:rPr>
          <w:rFonts w:cs="Times New Roman" w:eastAsia="Times New Roman"/>
          <w:szCs w:val="24"/>
        </w:rPr>
      </w:pPr>
    </w:p>
    <w:p w:rsidRDefault="002E4F3B" w:rsidP="002E4F3B" w:rsidR="002E4F3B" w:rsidRPr="005D578C">
      <w:pPr>
        <w:rPr>
          <w:rFonts w:cs="Times New Roman" w:eastAsia="Times New Roman"/>
          <w:szCs w:val="24"/>
        </w:rPr>
      </w:pPr>
    </w:p>
    <w:p w:rsidRDefault="002E4F3B" w:rsidP="002E4F3B" w:rsidR="002E4F3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E4F3B" w:rsidP="002E4F3B" w:rsidR="002E4F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E4F3B" w:rsidP="002E4F3B" w:rsidR="002E4F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FADO ALFA d. o. o. Pula, Kandlerova 44,</w:t>
      </w:r>
    </w:p>
    <w:p w:rsidRDefault="002E4F3B" w:rsidP="002E4F3B" w:rsidR="002E4F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Fadil Derviši, Makedonija, Gostivar, Ul. Major Chede Filipovski 180,</w:t>
      </w:r>
    </w:p>
    <w:p w:rsidRDefault="002E4F3B" w:rsidP="002E4F3B" w:rsidR="002E4F3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2E4F3B" w:rsidP="002E4F3B" w:rsidR="002E4F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E4F3B" w:rsidP="002E4F3B" w:rsidR="002E4F3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2E4F3B" w:rsidP="002E4F3B" w:rsidR="002E4F3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E4F3B" w:rsidP="002E4F3B" w:rsidR="002E4F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E4F3B" w:rsidP="002E4F3B" w:rsidR="002E4F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E4F3B" w:rsidP="002E4F3B" w:rsidR="002E4F3B"/>
    <w:p w:rsidRDefault="002E4F3B" w:rsidP="002E4F3B" w:rsidR="002E4F3B"/>
    <w:p w:rsidRDefault="002E4F3B" w:rsidP="002E4F3B" w:rsidR="002E4F3B"/>
    <w:p w:rsidRDefault="002E4F3B" w:rsidP="002E4F3B" w:rsidR="002E4F3B"/>
    <w:p w:rsidRDefault="002E4F3B" w:rsidP="002E4F3B" w:rsidR="002E4F3B"/>
    <w:p w:rsidRDefault="002E4F3B" w:rsidP="002E4F3B" w:rsidR="002E4F3B"/>
    <w:p w:rsidRDefault="00A54B5D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F3B" w:rsidP="002E4F3B" w:rsidR="002E4F3B">
      <w:r>
        <w:separator/>
      </w:r>
    </w:p>
  </w:endnote>
  <w:endnote w:id="0" w:type="continuationSeparator">
    <w:p w:rsidRDefault="002E4F3B" w:rsidP="002E4F3B" w:rsidR="002E4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F3B" w:rsidP="002E4F3B" w:rsidR="002E4F3B">
      <w:r>
        <w:separator/>
      </w:r>
    </w:p>
  </w:footnote>
  <w:footnote w:id="0" w:type="continuationSeparator">
    <w:p w:rsidRDefault="002E4F3B" w:rsidP="002E4F3B" w:rsidR="002E4F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F3B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54B5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St-917/2015-5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F3B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8 St-917/2015-5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0CCB"/>
    <w:rsid w:val="002E4F3B"/>
    <w:rsid w:val="00540C88"/>
    <w:rsid w:val="005A0CCB"/>
    <w:rsid w:val="005B2C7C"/>
    <w:rsid w:val="0075528E"/>
    <w:rsid w:val="0079403F"/>
    <w:rsid w:val="00A5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4F3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4F3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E4F3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4F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4F3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4F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4F3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4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B5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4B5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4B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4B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4F3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4F3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E4F3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4F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4F3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4F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4F3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4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B5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4B5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4B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4B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St-917/2015</izvorni_sadrzaj>
    <derivirana_varijabla naziv="DomainObject.Predmet.OznakaBroj_1">St-917/2015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FADO ALFA d.o.o. PULA</izvorni_sadrzaj>
    <derivirana_varijabla naziv="DomainObject.Predmet.ProtustrankaFormated_1">  FADO ALFA d.o.o. PULA</derivirana_varijabla>
  </DomainObject.Predmet.ProtustrankaFormated>
  <DomainObject.Predmet.ProtustrankaFormatedOIB>
    <izvorni_sadrzaj>  FADO ALFA d.o.o. PULA, OIB 26905089356</izvorni_sadrzaj>
    <derivirana_varijabla naziv="DomainObject.Predmet.ProtustrankaFormatedOIB_1">  FADO ALFA d.o.o. PULA, OIB 26905089356</derivirana_varijabla>
  </DomainObject.Predmet.ProtustrankaFormatedOIB>
  <DomainObject.Predmet.ProtustrankaFormatedWithAdress>
    <izvorni_sadrzaj> FADO ALFA d.o.o. PULA, Kandlerova 44, 52100 Pula</izvorni_sadrzaj>
    <derivirana_varijabla naziv="DomainObject.Predmet.ProtustrankaFormatedWithAdress_1"> FADO ALFA d.o.o. PULA, Kandlerova 44, 52100 Pula</derivirana_varijabla>
  </DomainObject.Predmet.ProtustrankaFormatedWithAdress>
  <DomainObject.Predmet.ProtustrankaFormatedWithAdressOIB>
    <izvorni_sadrzaj> FADO ALFA d.o.o. PULA, OIB 26905089356, Kandlerova 44, 52100 Pula</izvorni_sadrzaj>
    <derivirana_varijabla naziv="DomainObject.Predmet.ProtustrankaFormatedWithAdressOIB_1"> FADO ALFA d.o.o. PULA, OIB 26905089356, Kandlerova 44, 52100 Pula</derivirana_varijabla>
  </DomainObject.Predmet.ProtustrankaFormatedWithAdressOIB>
  <DomainObject.Predmet.ProtustrankaWithAdress>
    <izvorni_sadrzaj>FADO ALFA d.o.o. PULA Kandlerova 44, 52100 Pula</izvorni_sadrzaj>
    <derivirana_varijabla naziv="DomainObject.Predmet.ProtustrankaWithAdress_1">FADO ALFA d.o.o. PULA Kandlerova 44, 52100 Pula</derivirana_varijabla>
  </DomainObject.Predmet.ProtustrankaWithAdress>
  <DomainObject.Predmet.ProtustrankaWithAdressOIB>
    <izvorni_sadrzaj>FADO ALFA d.o.o. PULA, OIB 26905089356, Kandlerova 44, 52100 Pula</izvorni_sadrzaj>
    <derivirana_varijabla naziv="DomainObject.Predmet.ProtustrankaWithAdressOIB_1">FADO ALFA d.o.o. PULA, OIB 26905089356, Kandlerova 44, 52100 Pula</derivirana_varijabla>
  </DomainObject.Predmet.ProtustrankaWithAdressOIB>
  <DomainObject.Predmet.ProtustrankaNazivFormated>
    <izvorni_sadrzaj>FADO ALFA d.o.o. PULA</izvorni_sadrzaj>
    <derivirana_varijabla naziv="DomainObject.Predmet.ProtustrankaNazivFormated_1">FADO ALFA d.o.o. PULA</derivirana_varijabla>
  </DomainObject.Predmet.ProtustrankaNazivFormated>
  <DomainObject.Predmet.ProtustrankaNazivFormatedOIB>
    <izvorni_sadrzaj>FADO ALFA d.o.o. PULA, OIB 26905089356</izvorni_sadrzaj>
    <derivirana_varijabla naziv="DomainObject.Predmet.ProtustrankaNazivFormatedOIB_1">FADO ALFA d.o.o. PULA, OIB 26905089356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4438.14</izvorni_sadrzaj>
    <derivirana_varijabla naziv="DomainObject.Predmet.TrenutnaVrijednost_1">4438.14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FADO ALFA d.o.o. PULA</item>
    </izvorni_sadrzaj>
    <derivirana_varijabla naziv="DomainObject.Predmet.ProtuStrankaListFormated_1">
      <item>FADO ALFA d.o.o. PULA</item>
    </derivirana_varijabla>
  </DomainObject.Predmet.ProtuStrankaListFormated>
  <DomainObject.Predmet.ProtuStrankaListFormatedOIB>
    <izvorni_sadrzaj>
      <item>FADO ALFA d.o.o. PULA, OIB 26905089356</item>
    </izvorni_sadrzaj>
    <derivirana_varijabla naziv="DomainObject.Predmet.ProtuStrankaListFormatedOIB_1">
      <item>FADO ALFA d.o.o. PULA, OIB 26905089356</item>
    </derivirana_varijabla>
  </DomainObject.Predmet.ProtuStrankaListFormatedOIB>
  <DomainObject.Predmet.ProtuStrankaListFormatedWithAdress>
    <izvorni_sadrzaj>
      <item>FADO ALFA d.o.o. PULA, Kandlerova 44, 52100 Pula</item>
    </izvorni_sadrzaj>
    <derivirana_varijabla naziv="DomainObject.Predmet.ProtuStrankaListFormatedWithAdress_1">
      <item>FADO ALFA d.o.o. PULA, Kandlerova 44, 52100 Pula</item>
    </derivirana_varijabla>
  </DomainObject.Predmet.ProtuStrankaListFormatedWithAdress>
  <DomainObject.Predmet.ProtuStrankaListFormatedWithAdressOIB>
    <izvorni_sadrzaj>
      <item>FADO ALFA d.o.o. PULA, OIB 26905089356, Kandlerova 44, 52100 Pula</item>
    </izvorni_sadrzaj>
    <derivirana_varijabla naziv="DomainObject.Predmet.ProtuStrankaListFormatedWithAdressOIB_1">
      <item>FADO ALFA d.o.o. PULA, OIB 26905089356, Kandlerova 44, 52100 Pula</item>
    </derivirana_varijabla>
  </DomainObject.Predmet.ProtuStrankaListFormatedWithAdressOIB>
  <DomainObject.Predmet.ProtuStrankaListNazivFormated>
    <izvorni_sadrzaj>
      <item>FADO ALFA d.o.o. PULA</item>
    </izvorni_sadrzaj>
    <derivirana_varijabla naziv="DomainObject.Predmet.ProtuStrankaListNazivFormated_1">
      <item>FADO ALFA d.o.o. PULA</item>
    </derivirana_varijabla>
  </DomainObject.Predmet.ProtuStrankaListNazivFormated>
  <DomainObject.Predmet.ProtuStrankaListNazivFormatedOIB>
    <izvorni_sadrzaj>
      <item>FADO ALFA d.o.o. PULA, OIB 26905089356</item>
    </izvorni_sadrzaj>
    <derivirana_varijabla naziv="DomainObject.Predmet.ProtuStrankaListNazivFormatedOIB_1">
      <item>FADO ALFA d.o.o. PULA, OIB 26905089356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FADO ALFA d.o.o. PULA</izvorni_sadrzaj>
    <derivirana_varijabla naziv="DomainObject.Predmet.ProtustrankaIDrugi_1">FADO ALFA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FADO ALFA d.o.o. PULA, OIB 26905089356, Kandlerova 44, 52100 Pula</izvorni_sadrzaj>
    <derivirana_varijabla naziv="DomainObject.Predmet.ProtustrankaIDrugiAdressOIB_1">FADO ALFA d.o.o. PULA, OIB 26905089356, Kandlerova 44,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FADO ALFA d.o.o. PULA</item>
    </izvorni_sadrzaj>
    <derivirana_varijabla naziv="DomainObject.Predmet.SudioniciListNaziv_1">
      <item>FINANCIJSKA AGENCIJA, RC RIJEKA, PODRUŽNICA PULA, PULA</item>
      <item>FADO ALFA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FADO ALFA d.o.o. PULA, OIB 26905089356, Kandlerova 44,52100 Pula</item>
    </izvorni_sadrzaj>
    <derivirana_varijabla naziv="DomainObject.Predmet.SudioniciListAdressOIB_1">
      <item>FINANCIJSKA AGENCIJA, RC RIJEKA, PODRUŽNICA PULA, PULA, OIB 85821130368, GIARDINI 5,52100 Pula</item>
      <item>FADO ALFA d.o.o. PULA, OIB 26905089356, Kandlerova 44,52100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26905089356</item>
    </izvorni_sadrzaj>
    <derivirana_varijabla naziv="DomainObject.Predmet.SudioniciListNazivOIB_1">
      <item>, OIB 85821130368</item>
      <item>, OIB 26905089356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3052</properties:Characters>
  <properties:Lines>82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2016-03-15T09:05:00Z</dcterms:created>
  <dc:creator>Mihaela Kaligari</dc:creator>
  <dc:description/>
  <cp:keywords/>
  <cp:lastModifiedBy>Jasmina Matika</cp:lastModifiedBy>
  <cp:lastPrinted>2016-03-24T12:01:00Z</cp:lastPrinted>
  <dcterms:modified xmlns:xsi="http://www.w3.org/2001/XMLSchema-instance" xsi:type="dcterms:W3CDTF">2016-03-24T13:13:00Z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