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d375" w14:paraId="552d375" w:rsidRDefault="00362FDB" w:rsidP="00362FDB" w:rsidR="00362FDB">
      <w:pPr>
        <w:jc w:val="both"/>
        <w15:collapsed w:val="false"/>
      </w:pPr>
      <w:bookmarkStart w:name="_GoBack" w:id="0"/>
      <w:bookmarkEnd w:id="0"/>
    </w:p>
    <w:p w:rsidRDefault="008B1764" w:rsidP="008B1764" w:rsidR="008B1764" w:rsidRPr="008B1764">
      <w:r w:rsidRPr="008B1764"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764">
        <w:t xml:space="preserve">     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Republika Hrvatska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Trgovački sud u Osijeku</w:t>
      </w:r>
    </w:p>
    <w:p w:rsidRDefault="008B1764" w:rsidP="008B1764" w:rsidR="008B1764" w:rsidRPr="008B1764">
      <w:pPr>
        <w:jc w:val="both"/>
        <w:rPr>
          <w:b/>
        </w:rPr>
      </w:pPr>
      <w:r w:rsidRPr="008B1764">
        <w:rPr>
          <w:b/>
        </w:rPr>
        <w:t>Stalna služba u Slavonskom Brodu</w:t>
      </w:r>
    </w:p>
    <w:p w:rsidRDefault="00E774BB" w:rsidP="008B1764" w:rsidR="008B1764" w:rsidRPr="008B1764">
      <w:pPr>
        <w:jc w:val="both"/>
        <w:rPr>
          <w:b/>
        </w:rPr>
      </w:pPr>
      <w:r>
        <w:rPr>
          <w:b/>
        </w:rPr>
        <w:t xml:space="preserve">Slavonski Brod </w:t>
      </w:r>
    </w:p>
    <w:p w:rsidRDefault="008B1764" w:rsidP="008B1764" w:rsidR="004D0B9E">
      <w:pPr>
        <w:jc w:val="both"/>
        <w:rPr>
          <w:b/>
        </w:rPr>
      </w:pPr>
      <w:r w:rsidRPr="008B1764">
        <w:rPr>
          <w:b/>
        </w:rPr>
        <w:t>Trg pobjede 13</w:t>
      </w:r>
    </w:p>
    <w:p w:rsidRDefault="000F3D87" w:rsidP="008B1764" w:rsidR="000F3D87" w:rsidRPr="008B1764">
      <w:pPr>
        <w:jc w:val="both"/>
        <w:rPr>
          <w:b/>
        </w:rPr>
      </w:pPr>
    </w:p>
    <w:p w:rsidRDefault="008B1764" w:rsidP="008B1764" w:rsidR="008B1764" w:rsidRPr="008B1764">
      <w:pPr>
        <w:jc w:val="center"/>
        <w:rPr>
          <w:b/>
        </w:rPr>
      </w:pPr>
      <w:r w:rsidRPr="008B1764">
        <w:rPr>
          <w:b/>
        </w:rPr>
        <w:t>R E P U B L I K A   H R V A T S K A</w:t>
      </w:r>
    </w:p>
    <w:p w:rsidRDefault="008B1764" w:rsidP="008B1764" w:rsidR="008B1764">
      <w:pPr>
        <w:jc w:val="center"/>
        <w:rPr>
          <w:b/>
        </w:rPr>
      </w:pPr>
    </w:p>
    <w:p w:rsidRDefault="008B1764" w:rsidP="008B1764" w:rsidR="008B1764" w:rsidRPr="008B1764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8B1764" w:rsidP="008B1764" w:rsidR="008B1764" w:rsidRPr="008B1764">
      <w:pPr>
        <w:jc w:val="both"/>
      </w:pPr>
    </w:p>
    <w:p w:rsidRDefault="008B1764" w:rsidP="008B1764" w:rsidR="008B1764" w:rsidRPr="008B1764">
      <w:pPr>
        <w:ind w:firstLine="1440"/>
        <w:jc w:val="both"/>
      </w:pPr>
      <w:r w:rsidRPr="008B1764">
        <w:t xml:space="preserve"> Trgovački sud u Osijeku, Stalna služba u Slavonskom Brodu, po stečajnoj sutkinji Mirni Vujčić,</w:t>
      </w:r>
      <w:r w:rsidRPr="008B1764">
        <w:rPr>
          <w:b/>
        </w:rPr>
        <w:t xml:space="preserve"> </w:t>
      </w:r>
      <w:r w:rsidRPr="008B1764">
        <w:t xml:space="preserve">po stečajnoj sutkinji Mirni Vujčić, postupajući po prijedlogu  predlagatelja </w:t>
      </w:r>
      <w:r w:rsidR="00174ADE">
        <w:t xml:space="preserve">Davorke </w:t>
      </w:r>
      <w:proofErr w:type="spellStart"/>
      <w:r w:rsidR="00174ADE">
        <w:t>Huljev</w:t>
      </w:r>
      <w:proofErr w:type="spellEnd"/>
      <w:r w:rsidR="00174ADE">
        <w:t xml:space="preserve"> iz Zagreba kao likvidatora</w:t>
      </w:r>
      <w:r w:rsidR="00A81F7E">
        <w:t>,</w:t>
      </w:r>
      <w:r w:rsidR="00174ADE">
        <w:t xml:space="preserve"> </w:t>
      </w:r>
      <w:r w:rsidR="00A81F7E">
        <w:t>l</w:t>
      </w:r>
      <w:r w:rsidR="00474D5C">
        <w:t>ikvidacijsk</w:t>
      </w:r>
      <w:r w:rsidR="00174ADE">
        <w:t>e</w:t>
      </w:r>
      <w:r w:rsidR="00474D5C">
        <w:t xml:space="preserve"> mas</w:t>
      </w:r>
      <w:r w:rsidR="00174ADE">
        <w:t xml:space="preserve">e iza brisane pravne osobe </w:t>
      </w:r>
      <w:r w:rsidR="00474D5C">
        <w:t>GRAND ALTEKS d.o.o., Zagreb, Rim 57, OIB 01630037198</w:t>
      </w:r>
      <w:r w:rsidRPr="008B1764">
        <w:t xml:space="preserve">, za </w:t>
      </w:r>
      <w:r w:rsidR="00160054">
        <w:t>provođenje</w:t>
      </w:r>
      <w:r w:rsidRPr="008B1764">
        <w:t xml:space="preserve"> st</w:t>
      </w:r>
      <w:r w:rsidR="00174ADE">
        <w:t>ečajnog postupka</w:t>
      </w:r>
      <w:r w:rsidR="003372E1">
        <w:t xml:space="preserve"> na imovinom pravne osobe koja je prestala postojati</w:t>
      </w:r>
      <w:r w:rsidR="00174ADE">
        <w:t xml:space="preserve">, </w:t>
      </w:r>
      <w:r w:rsidRPr="008B1764">
        <w:t xml:space="preserve">dana </w:t>
      </w:r>
      <w:r w:rsidR="00D81B00">
        <w:t>29. siječnja 2019</w:t>
      </w:r>
      <w:r w:rsidRPr="008B1764">
        <w:t xml:space="preserve">. godine </w:t>
      </w:r>
    </w:p>
    <w:p w:rsidRDefault="00362FDB" w:rsidP="00362FDB" w:rsidR="008B1764">
      <w:pPr>
        <w:jc w:val="center"/>
      </w:pPr>
      <w:r>
        <w:t xml:space="preserve">z a k l j u č i o    j e              </w:t>
      </w:r>
    </w:p>
    <w:p w:rsidRDefault="00362FDB" w:rsidP="00362FDB" w:rsidR="00362FDB">
      <w:pPr>
        <w:jc w:val="center"/>
      </w:pPr>
      <w:r>
        <w:t xml:space="preserve">      </w:t>
      </w:r>
    </w:p>
    <w:p w:rsidRDefault="000F29A0" w:rsidP="004A5A3A" w:rsidR="001117F9">
      <w:pPr>
        <w:jc w:val="both"/>
      </w:pPr>
      <w:r>
        <w:tab/>
      </w:r>
      <w:r>
        <w:tab/>
        <w:t xml:space="preserve"> </w:t>
      </w:r>
      <w:r w:rsidR="00467354">
        <w:t xml:space="preserve"> I </w:t>
      </w:r>
      <w:r>
        <w:t>Poziva se likvidator u ro</w:t>
      </w:r>
      <w:r w:rsidR="001117F9">
        <w:t>ku od osam dana od dana isteka osmog dana od objave ovog zaključka na mrežnoj stranici e – Oglasna ploča ovoga suda</w:t>
      </w:r>
      <w:r>
        <w:t xml:space="preserve"> dostavit</w:t>
      </w:r>
      <w:r w:rsidR="00F30A71">
        <w:t>i sudu s p</w:t>
      </w:r>
      <w:r w:rsidR="003372E1">
        <w:t xml:space="preserve">ozivom na broj </w:t>
      </w:r>
      <w:r w:rsidR="00F30A71">
        <w:t xml:space="preserve">dokaze o </w:t>
      </w:r>
      <w:r w:rsidR="0042299E">
        <w:t>ispunjavanju zakonskih pretpostavki za provođenje stečajnog postupka nad imovinom pravne osobe koja je prestala post</w:t>
      </w:r>
      <w:r w:rsidR="001117F9">
        <w:t>ojati , a osobito:</w:t>
      </w:r>
    </w:p>
    <w:p w:rsidRDefault="0042299E" w:rsidP="004A5A3A" w:rsidR="0042299E">
      <w:pPr>
        <w:jc w:val="both"/>
      </w:pPr>
      <w:r>
        <w:t xml:space="preserve">   </w:t>
      </w:r>
      <w:r>
        <w:tab/>
        <w:t xml:space="preserve">      </w:t>
      </w:r>
      <w:r>
        <w:tab/>
        <w:t>- popi</w:t>
      </w:r>
      <w:r w:rsidR="001117F9">
        <w:t>s</w:t>
      </w:r>
      <w:r>
        <w:t xml:space="preserve"> imovine i obveza i procjenu vrijednosti imovine</w:t>
      </w:r>
      <w:r w:rsidR="001117F9">
        <w:t xml:space="preserve"> brisa</w:t>
      </w:r>
      <w:r w:rsidR="006F753D">
        <w:t>ne pravne osobe</w:t>
      </w:r>
      <w:r>
        <w:t xml:space="preserve"> </w:t>
      </w:r>
    </w:p>
    <w:p w:rsidRDefault="0042299E" w:rsidP="004A5A3A" w:rsidR="0042299E">
      <w:pPr>
        <w:jc w:val="both"/>
      </w:pPr>
      <w:r>
        <w:t xml:space="preserve">   </w:t>
      </w:r>
      <w:r>
        <w:tab/>
      </w:r>
      <w:r>
        <w:tab/>
        <w:t>- popis vjerovnika i prijavljenih tražbina</w:t>
      </w:r>
    </w:p>
    <w:p w:rsidRDefault="00F30A71" w:rsidP="004A5A3A" w:rsidR="00575F47">
      <w:pPr>
        <w:jc w:val="both"/>
      </w:pPr>
      <w:r>
        <w:t xml:space="preserve"> </w:t>
      </w:r>
      <w:r>
        <w:tab/>
      </w:r>
      <w:r>
        <w:tab/>
        <w:t xml:space="preserve">- </w:t>
      </w:r>
      <w:r w:rsidR="00C211FF">
        <w:t>da li je unovče</w:t>
      </w:r>
      <w:r w:rsidR="0042299E">
        <w:t>na likvidacijska imovina</w:t>
      </w:r>
      <w:r w:rsidR="001117F9">
        <w:t>,</w:t>
      </w:r>
      <w:r w:rsidR="0042299E">
        <w:t xml:space="preserve"> te </w:t>
      </w:r>
      <w:r w:rsidR="00C211FF">
        <w:t xml:space="preserve"> tako i nekretnina upisana u </w:t>
      </w:r>
      <w:proofErr w:type="spellStart"/>
      <w:r w:rsidR="00C211FF">
        <w:t>zk</w:t>
      </w:r>
      <w:proofErr w:type="spellEnd"/>
      <w:r w:rsidR="00C211FF">
        <w:t xml:space="preserve">. ul. 48. </w:t>
      </w:r>
      <w:r w:rsidR="001117F9">
        <w:t>K.O.  Novalja</w:t>
      </w:r>
      <w:r w:rsidR="00FF08B7">
        <w:t>,</w:t>
      </w:r>
      <w:r w:rsidR="001117F9">
        <w:t xml:space="preserve"> posebni dio</w:t>
      </w:r>
      <w:r w:rsidR="009367AC">
        <w:t xml:space="preserve"> –</w:t>
      </w:r>
      <w:r w:rsidR="00FF08B7">
        <w:t xml:space="preserve"> etaž</w:t>
      </w:r>
      <w:r w:rsidR="009367AC">
        <w:t>no vlasništvo E 7</w:t>
      </w:r>
      <w:r w:rsidR="00FF08B7">
        <w:t>, 7. suvlasnički dio</w:t>
      </w:r>
      <w:r w:rsidR="004D065C">
        <w:t xml:space="preserve"> 15,54/100</w:t>
      </w:r>
      <w:r w:rsidR="009367AC">
        <w:t xml:space="preserve">,  </w:t>
      </w:r>
      <w:r w:rsidR="0042299E">
        <w:t xml:space="preserve"> te </w:t>
      </w:r>
      <w:r w:rsidR="00575F47">
        <w:t xml:space="preserve"> koliki iznos novčanih sredstava</w:t>
      </w:r>
      <w:r w:rsidR="0042299E">
        <w:t xml:space="preserve"> je</w:t>
      </w:r>
      <w:r w:rsidR="00575F47">
        <w:t xml:space="preserve"> </w:t>
      </w:r>
      <w:r w:rsidR="00C9021F">
        <w:t>realiziran</w:t>
      </w:r>
      <w:r w:rsidR="00575F47">
        <w:t xml:space="preserve"> unovčenjem, a ako nije unovč</w:t>
      </w:r>
      <w:r w:rsidR="001117F9">
        <w:t>ena,</w:t>
      </w:r>
      <w:r w:rsidR="00575F47">
        <w:t xml:space="preserve"> dokaze koji upućuju na to da je predmetna </w:t>
      </w:r>
      <w:r w:rsidR="00C9021F">
        <w:t>nekretnina</w:t>
      </w:r>
      <w:r w:rsidR="00575F47">
        <w:t xml:space="preserve"> vlasništvo pravne osobe koja je brisana iz sudskog registra vodeći pri tome računa o načelu jedinstva </w:t>
      </w:r>
      <w:r w:rsidR="00C9021F">
        <w:t>nekretnine</w:t>
      </w:r>
      <w:r w:rsidR="00575F47">
        <w:t xml:space="preserve"> iz odredbe čl.</w:t>
      </w:r>
      <w:r w:rsidR="001117F9">
        <w:t xml:space="preserve"> 9. Zakona o vlasništvu i drugim stvarnim pravima ( NN 91/96 i dr. )  te iz kojih razloga ova imovina  nije unovčena u likvidacijskom postupku</w:t>
      </w:r>
      <w:r w:rsidR="009367AC">
        <w:t xml:space="preserve"> i</w:t>
      </w:r>
      <w:r w:rsidR="00636176">
        <w:t xml:space="preserve"> procjenu vrijednosti ove im</w:t>
      </w:r>
      <w:r w:rsidR="009367AC">
        <w:t>o</w:t>
      </w:r>
      <w:r w:rsidR="00636176">
        <w:t>v</w:t>
      </w:r>
      <w:r w:rsidR="009367AC">
        <w:t>ine</w:t>
      </w:r>
      <w:r w:rsidR="00636176">
        <w:t>,</w:t>
      </w:r>
      <w:r w:rsidR="001117F9">
        <w:t xml:space="preserve"> </w:t>
      </w:r>
    </w:p>
    <w:p w:rsidRDefault="001117F9" w:rsidP="004A5A3A" w:rsidR="00251C88">
      <w:pPr>
        <w:jc w:val="both"/>
      </w:pPr>
      <w:r>
        <w:t xml:space="preserve"> </w:t>
      </w:r>
      <w:r>
        <w:tab/>
      </w:r>
      <w:r>
        <w:tab/>
        <w:t>-</w:t>
      </w:r>
      <w:r w:rsidR="009367AC">
        <w:t xml:space="preserve"> isprave iz  kojih je vidljivo da</w:t>
      </w:r>
      <w:r>
        <w:t xml:space="preserve"> likvidacijska imovina nije dostatna za </w:t>
      </w:r>
      <w:r w:rsidR="00575F47">
        <w:t>namirenje tražbina</w:t>
      </w:r>
      <w:r>
        <w:t xml:space="preserve"> svih</w:t>
      </w:r>
      <w:r w:rsidR="00575F47">
        <w:t xml:space="preserve"> vjerovnika s kamatama</w:t>
      </w:r>
      <w:r w:rsidR="00251C88">
        <w:t>,</w:t>
      </w:r>
    </w:p>
    <w:p w:rsidRDefault="00251C88" w:rsidP="004A5A3A" w:rsidR="00682FB1">
      <w:pPr>
        <w:jc w:val="both"/>
      </w:pPr>
      <w:r>
        <w:t xml:space="preserve">   </w:t>
      </w:r>
      <w:r>
        <w:tab/>
      </w:r>
      <w:r>
        <w:tab/>
        <w:t>- da je obustavljen likvidacijski postupak,</w:t>
      </w:r>
    </w:p>
    <w:p w:rsidRDefault="00251C88" w:rsidP="004A5A3A" w:rsidR="00251C88">
      <w:pPr>
        <w:jc w:val="both"/>
      </w:pPr>
      <w:r>
        <w:t xml:space="preserve">a kako bi se moglo odlučiti o  prijedlogu za provođenje stečajnog postupka na imovinom pravne osobe koja je prestala postojati. </w:t>
      </w:r>
    </w:p>
    <w:p w:rsidRDefault="00BE0014" w:rsidP="004A5A3A" w:rsidR="00BE0014">
      <w:pPr>
        <w:jc w:val="both"/>
      </w:pPr>
    </w:p>
    <w:p w:rsidRDefault="00BE0014" w:rsidP="004A5A3A" w:rsidR="00BE0014">
      <w:pPr>
        <w:jc w:val="both"/>
      </w:pPr>
      <w:r>
        <w:t xml:space="preserve"> </w:t>
      </w:r>
      <w:r>
        <w:tab/>
      </w:r>
      <w:r w:rsidR="00467354">
        <w:tab/>
        <w:t xml:space="preserve">II Ako </w:t>
      </w:r>
      <w:r w:rsidR="00CF304C">
        <w:t xml:space="preserve">likvidator kao </w:t>
      </w:r>
      <w:r w:rsidR="00467354">
        <w:t xml:space="preserve">predlagatelj ne postupi po toči I izreke ovog zaključka sud će prijedlog odbaciti odnosno odbiti.   </w:t>
      </w:r>
    </w:p>
    <w:p w:rsidRDefault="000F3D87" w:rsidP="004A5A3A" w:rsidR="000F3D87">
      <w:pPr>
        <w:jc w:val="both"/>
      </w:pPr>
    </w:p>
    <w:p w:rsidRDefault="00A40F87" w:rsidP="00A40F87" w:rsidR="00A40F87">
      <w:pPr>
        <w:jc w:val="center"/>
      </w:pPr>
      <w:r>
        <w:t>Obrazloženje</w:t>
      </w:r>
    </w:p>
    <w:p w:rsidRDefault="00A40F87" w:rsidP="00A40F87" w:rsidR="00A40F87">
      <w:pPr>
        <w:jc w:val="center"/>
      </w:pPr>
    </w:p>
    <w:p w:rsidRDefault="00A40F87" w:rsidP="00DB6A13" w:rsidR="00A40F87">
      <w:pPr>
        <w:jc w:val="both"/>
      </w:pPr>
      <w:r>
        <w:t xml:space="preserve"> </w:t>
      </w:r>
      <w:r>
        <w:tab/>
      </w:r>
      <w:r>
        <w:tab/>
      </w:r>
      <w:r w:rsidR="001117F9">
        <w:t xml:space="preserve">Davorka </w:t>
      </w:r>
      <w:proofErr w:type="spellStart"/>
      <w:r w:rsidR="001117F9">
        <w:t>Huljev</w:t>
      </w:r>
      <w:proofErr w:type="spellEnd"/>
      <w:r w:rsidR="001117F9">
        <w:t>, kao likvidator</w:t>
      </w:r>
      <w:r w:rsidR="00A81F7E">
        <w:t>, u postupku likvidacije</w:t>
      </w:r>
      <w:r w:rsidR="008B5C7E">
        <w:t xml:space="preserve"> nad imovinom pravne osobe GRAND ALTEKS d.o.o., Zagreb, Rim 57, OIB 01630037198 koja je prestala postojati </w:t>
      </w:r>
      <w:r w:rsidR="008B5C7E">
        <w:lastRenderedPageBreak/>
        <w:t>predložila je provesti stečajni postupak nad imovinom pravne osobe</w:t>
      </w:r>
      <w:r w:rsidR="001117F9">
        <w:t xml:space="preserve"> koja je prestala postojati i odrediti</w:t>
      </w:r>
      <w:r w:rsidR="00DB6A13">
        <w:t xml:space="preserve"> upis stečajne mase u sudski registar. </w:t>
      </w:r>
    </w:p>
    <w:p w:rsidRDefault="0036668C" w:rsidP="00DB6A13" w:rsidR="0036668C">
      <w:pPr>
        <w:jc w:val="both"/>
      </w:pPr>
      <w:r>
        <w:t xml:space="preserve"> </w:t>
      </w:r>
      <w:r>
        <w:tab/>
      </w:r>
      <w:r>
        <w:tab/>
        <w:t xml:space="preserve">Rješenjem </w:t>
      </w:r>
      <w:r w:rsidR="00A15F09">
        <w:t xml:space="preserve">Visokog trgovačkog suda Republike Hrvatske </w:t>
      </w:r>
      <w:proofErr w:type="spellStart"/>
      <w:r>
        <w:t>posl</w:t>
      </w:r>
      <w:proofErr w:type="spellEnd"/>
      <w:r>
        <w:t xml:space="preserve">. br. 31 Su-236/2018-3 od 09. ožujka 2018. </w:t>
      </w:r>
      <w:r w:rsidR="00A15F09">
        <w:t>godine</w:t>
      </w:r>
      <w:r>
        <w:t xml:space="preserve"> predmet je </w:t>
      </w:r>
      <w:r w:rsidR="00A15F09">
        <w:t>delegiran</w:t>
      </w:r>
      <w:r>
        <w:t xml:space="preserve"> ovome sudu na postupanje. </w:t>
      </w:r>
    </w:p>
    <w:p w:rsidRDefault="00DB6A13" w:rsidP="00A76693" w:rsidR="00DB6A13">
      <w:pPr>
        <w:jc w:val="both"/>
      </w:pPr>
      <w:r>
        <w:t xml:space="preserve"> </w:t>
      </w:r>
      <w:r>
        <w:tab/>
      </w:r>
      <w:r>
        <w:tab/>
        <w:t>U prijedlogu</w:t>
      </w:r>
      <w:r w:rsidR="001117F9">
        <w:t>,</w:t>
      </w:r>
      <w:r>
        <w:t xml:space="preserve"> u bitnome navodi</w:t>
      </w:r>
      <w:r w:rsidR="00251C88">
        <w:t>,</w:t>
      </w:r>
      <w:r>
        <w:t xml:space="preserve"> da je društvo GRAND ALTEKS d.o.o., Zagreb, Rim 57, OIB 01630037198 brisan</w:t>
      </w:r>
      <w:r w:rsidR="00251C88">
        <w:t>o</w:t>
      </w:r>
      <w:r>
        <w:t xml:space="preserve"> iz sudskog registra rješenjem </w:t>
      </w:r>
      <w:r w:rsidR="00A76693">
        <w:t>Trgovačkog</w:t>
      </w:r>
      <w:r>
        <w:t xml:space="preserve"> </w:t>
      </w:r>
      <w:r w:rsidR="00A76693">
        <w:t>suda</w:t>
      </w:r>
      <w:r>
        <w:t xml:space="preserve"> u Zagrebu br. </w:t>
      </w:r>
      <w:proofErr w:type="spellStart"/>
      <w:r>
        <w:t>Tt</w:t>
      </w:r>
      <w:proofErr w:type="spellEnd"/>
      <w:r>
        <w:t xml:space="preserve">-11/14688-1 od 24. </w:t>
      </w:r>
      <w:r w:rsidR="00A76693">
        <w:t>srpnja</w:t>
      </w:r>
      <w:r>
        <w:t xml:space="preserve"> 2012. godine, da imovina nema svoj OIB, da je u tijeku ponovnog otvaranja postupka likvidacije nad imovinom ovog društva utvrdila da se potencijalna imovina sastoji od </w:t>
      </w:r>
      <w:proofErr w:type="spellStart"/>
      <w:r>
        <w:t>izvanknjižnog</w:t>
      </w:r>
      <w:proofErr w:type="spellEnd"/>
      <w:r>
        <w:t xml:space="preserve"> vlasništva </w:t>
      </w:r>
      <w:r w:rsidR="00A15F09">
        <w:t xml:space="preserve">nekretnine </w:t>
      </w:r>
      <w:r>
        <w:t xml:space="preserve">- kuća i dvorište iza Markovića kuće ukupne površine 809 m2 upisane kod Općinskog suda u Zadru Zemljišnoknjižni odjel Pag k.o. Novalja </w:t>
      </w:r>
      <w:proofErr w:type="spellStart"/>
      <w:r>
        <w:t>zk.ul</w:t>
      </w:r>
      <w:proofErr w:type="spellEnd"/>
      <w:r>
        <w:t>. 48. ETAŽNO VLASNIŠTVO (E-7) 7. suvlasnički dio 15, 54/100 koji je povezan s vlasništvom posebnog dijela i to četv</w:t>
      </w:r>
      <w:r w:rsidR="00A76693">
        <w:t xml:space="preserve">erosobnog stana na drugom katu, da je u tijeku likvidacijskog postupka pristigla prijava tražbine vjerovnika APS DELTA S.A. </w:t>
      </w:r>
      <w:proofErr w:type="spellStart"/>
      <w:r w:rsidR="00A76693">
        <w:t>societe</w:t>
      </w:r>
      <w:proofErr w:type="spellEnd"/>
      <w:r w:rsidR="00A76693">
        <w:t xml:space="preserve"> </w:t>
      </w:r>
      <w:proofErr w:type="spellStart"/>
      <w:r w:rsidR="00A76693">
        <w:t>anonime</w:t>
      </w:r>
      <w:proofErr w:type="spellEnd"/>
      <w:r w:rsidR="00A76693">
        <w:t xml:space="preserve"> </w:t>
      </w:r>
      <w:r w:rsidR="007313F5">
        <w:t xml:space="preserve">Veliko </w:t>
      </w:r>
      <w:r w:rsidR="002B3F4E">
        <w:t xml:space="preserve">Vojvodstvo </w:t>
      </w:r>
      <w:r w:rsidR="00A76693">
        <w:t>Lu</w:t>
      </w:r>
      <w:r w:rsidR="00A15F09">
        <w:t>x</w:t>
      </w:r>
      <w:r w:rsidR="00A76693">
        <w:t xml:space="preserve">emburg u iznosu od 1.438.041,84 Kn, da je HPB </w:t>
      </w:r>
      <w:r w:rsidR="00A15F09">
        <w:t>procijenila</w:t>
      </w:r>
      <w:r w:rsidR="00A76693">
        <w:t xml:space="preserve"> nekretninu na </w:t>
      </w:r>
      <w:r w:rsidR="00163859">
        <w:t xml:space="preserve">iznos 98.500,00 EUR-a i da se sva relevantna dokumentacija nalazi u spisu Trgovačkog suda u Zagrebu </w:t>
      </w:r>
      <w:proofErr w:type="spellStart"/>
      <w:r w:rsidR="00163859">
        <w:t>posl</w:t>
      </w:r>
      <w:proofErr w:type="spellEnd"/>
      <w:r w:rsidR="00163859">
        <w:t>. br. R1-377/2013</w:t>
      </w:r>
      <w:r w:rsidR="0036668C">
        <w:t>.</w:t>
      </w:r>
    </w:p>
    <w:p w:rsidRDefault="00A15F09" w:rsidP="00A76693" w:rsidR="00A15F09">
      <w:pPr>
        <w:jc w:val="both"/>
      </w:pPr>
      <w:r>
        <w:t xml:space="preserve"> </w:t>
      </w:r>
      <w:r>
        <w:tab/>
      </w:r>
      <w:r>
        <w:tab/>
        <w:t>Ocjena je ovog suda</w:t>
      </w:r>
      <w:r w:rsidR="00251C88">
        <w:t>,</w:t>
      </w:r>
      <w:r w:rsidR="00A81F7E">
        <w:t xml:space="preserve"> da likvidator</w:t>
      </w:r>
      <w:r w:rsidR="00251C88">
        <w:t xml:space="preserve"> kao</w:t>
      </w:r>
      <w:r w:rsidR="00A81F7E">
        <w:t xml:space="preserve"> ovlašteni predlagatelj</w:t>
      </w:r>
      <w:r w:rsidR="00251C88">
        <w:t xml:space="preserve"> </w:t>
      </w:r>
      <w:r w:rsidR="00A81F7E">
        <w:t>u smislu odredbe čl.</w:t>
      </w:r>
      <w:r w:rsidR="0063053B">
        <w:t xml:space="preserve"> 109. st. 4.</w:t>
      </w:r>
      <w:r w:rsidR="00A81F7E">
        <w:t xml:space="preserve"> Stečajnog zakona ( dalje SZ; NN </w:t>
      </w:r>
      <w:r w:rsidR="004C4C99">
        <w:t>71/15, 104/17 )</w:t>
      </w:r>
      <w:r>
        <w:t xml:space="preserve"> nije oslobođen obveze do</w:t>
      </w:r>
      <w:r w:rsidR="00A81F7E">
        <w:t>kazivanja</w:t>
      </w:r>
      <w:r>
        <w:t xml:space="preserve"> zakonskih pretpostavki za provođenje stečajnog postupka nad imovinom pravne osobe koj</w:t>
      </w:r>
      <w:r w:rsidR="00E24BC8">
        <w:t>a je prestala postojati</w:t>
      </w:r>
      <w:r>
        <w:t xml:space="preserve"> i da je nastavno tome </w:t>
      </w:r>
      <w:r w:rsidR="00A81F7E">
        <w:t>uz</w:t>
      </w:r>
      <w:r>
        <w:t xml:space="preserve"> prijedlog </w:t>
      </w:r>
      <w:r w:rsidR="00A81F7E">
        <w:t xml:space="preserve">dužan </w:t>
      </w:r>
      <w:r w:rsidR="00CC1601">
        <w:t>dostaviti dokaz</w:t>
      </w:r>
      <w:r w:rsidR="00A81F7E">
        <w:t>e odnosno dokazati</w:t>
      </w:r>
      <w:r w:rsidR="00CC1601">
        <w:t xml:space="preserve"> </w:t>
      </w:r>
      <w:r>
        <w:t>da j</w:t>
      </w:r>
      <w:r w:rsidR="00A81F7E">
        <w:t xml:space="preserve">e u postupku likvidacije unovčena imovina </w:t>
      </w:r>
      <w:r w:rsidR="006D07F3">
        <w:t xml:space="preserve">brisane pravne osobe </w:t>
      </w:r>
      <w:r w:rsidR="00A81F7E">
        <w:t>i tako formirana likvidacijska</w:t>
      </w:r>
      <w:r>
        <w:t xml:space="preserve"> ma</w:t>
      </w:r>
      <w:r w:rsidR="00A81F7E">
        <w:t>sa</w:t>
      </w:r>
      <w:r w:rsidR="00CC1601">
        <w:t xml:space="preserve"> te da realizirana novčana sredstva nisu dostatna za namirenje svih tražbina vjerovnika s kamatama odnosno da postoje razlozi zbog kojih eventualna likvidacijska imovina nije unovčena u likvidacijskom postupku</w:t>
      </w:r>
      <w:r w:rsidR="004D0B9E">
        <w:t xml:space="preserve"> </w:t>
      </w:r>
      <w:r w:rsidR="0080199A">
        <w:t xml:space="preserve">( što je  svrha i smisao provođenja likvidacijskog postupka )  </w:t>
      </w:r>
      <w:r w:rsidR="00CC1601">
        <w:t xml:space="preserve"> </w:t>
      </w:r>
      <w:r w:rsidR="00A81F7E">
        <w:t>i da</w:t>
      </w:r>
      <w:r w:rsidR="008E334C">
        <w:t xml:space="preserve"> se </w:t>
      </w:r>
      <w:r w:rsidR="00A81F7E">
        <w:t xml:space="preserve"> njenim unovčenjem u likvidacijskom postu</w:t>
      </w:r>
      <w:r w:rsidR="0080199A">
        <w:t>pku</w:t>
      </w:r>
      <w:r w:rsidR="00A81F7E">
        <w:t xml:space="preserve"> </w:t>
      </w:r>
      <w:r w:rsidR="008116D3">
        <w:t xml:space="preserve"> ne bi namirile sve tražbine vjerovnika s kamat</w:t>
      </w:r>
      <w:r w:rsidR="00A81F7E">
        <w:t xml:space="preserve">ama, </w:t>
      </w:r>
      <w:r w:rsidR="008116D3">
        <w:t xml:space="preserve"> </w:t>
      </w:r>
      <w:r w:rsidR="00A81F7E">
        <w:t>jer se stečajni po</w:t>
      </w:r>
      <w:r w:rsidR="0080199A">
        <w:t>stup</w:t>
      </w:r>
      <w:r w:rsidR="00A81F7E">
        <w:t>a</w:t>
      </w:r>
      <w:r w:rsidR="0080199A">
        <w:t>k nad imovinom pravne osobe koja je prestala postojati</w:t>
      </w:r>
      <w:r w:rsidR="00A81F7E">
        <w:t xml:space="preserve"> </w:t>
      </w:r>
      <w:r w:rsidR="0080199A">
        <w:t>sukladno odredbi čl. 437. SZ-a</w:t>
      </w:r>
      <w:r w:rsidR="00A81F7E">
        <w:t xml:space="preserve"> može provesti samo </w:t>
      </w:r>
      <w:r w:rsidR="00F86A35">
        <w:t xml:space="preserve">iz razloga </w:t>
      </w:r>
      <w:r w:rsidR="00A81F7E">
        <w:t>kad</w:t>
      </w:r>
      <w:r w:rsidR="00F86A35">
        <w:t>a</w:t>
      </w:r>
      <w:r w:rsidR="00A81F7E">
        <w:t xml:space="preserve"> likvidator na tem</w:t>
      </w:r>
      <w:r w:rsidR="0080199A">
        <w:t>e</w:t>
      </w:r>
      <w:r w:rsidR="00A81F7E">
        <w:t>lju prij</w:t>
      </w:r>
      <w:r w:rsidR="0080199A">
        <w:t>a</w:t>
      </w:r>
      <w:r w:rsidR="00A81F7E">
        <w:t>vl</w:t>
      </w:r>
      <w:r w:rsidR="0080199A">
        <w:t>j</w:t>
      </w:r>
      <w:r w:rsidR="00A81F7E">
        <w:t>enih tražbina utvrdi da imovina nije dov</w:t>
      </w:r>
      <w:r w:rsidR="0080199A">
        <w:t>o</w:t>
      </w:r>
      <w:r w:rsidR="00A81F7E">
        <w:t>ljna za n</w:t>
      </w:r>
      <w:r w:rsidR="0080199A">
        <w:t>amirenje svih tražbina vjer</w:t>
      </w:r>
      <w:r w:rsidR="00A81F7E">
        <w:t>o</w:t>
      </w:r>
      <w:r w:rsidR="0080199A">
        <w:t>vn</w:t>
      </w:r>
      <w:r w:rsidR="00A81F7E">
        <w:t xml:space="preserve">ika s kamatama. </w:t>
      </w:r>
    </w:p>
    <w:p w:rsidRDefault="008116D3" w:rsidP="00362FDB" w:rsidR="00362FDB">
      <w:pPr>
        <w:jc w:val="both"/>
      </w:pPr>
      <w:r>
        <w:t xml:space="preserve"> </w:t>
      </w:r>
      <w:r>
        <w:tab/>
      </w:r>
      <w:r>
        <w:tab/>
        <w:t xml:space="preserve">Kako </w:t>
      </w:r>
      <w:r w:rsidR="0080199A">
        <w:t xml:space="preserve">likvidator kao </w:t>
      </w:r>
      <w:r>
        <w:t>predla</w:t>
      </w:r>
      <w:r w:rsidR="00A81F7E">
        <w:t>gatelj</w:t>
      </w:r>
      <w:r w:rsidR="00F86A35">
        <w:t xml:space="preserve"> uz prijedlog</w:t>
      </w:r>
      <w:r w:rsidR="00A81F7E">
        <w:t xml:space="preserve"> </w:t>
      </w:r>
      <w:r w:rsidR="0080199A">
        <w:t xml:space="preserve"> nije dokazao </w:t>
      </w:r>
      <w:r w:rsidR="00A81F7E">
        <w:t>nastup</w:t>
      </w:r>
      <w:r w:rsidR="0080199A">
        <w:t xml:space="preserve"> zakonske pretpostavke iz odredbe čl. 437. SZ-a koja je preduvjet</w:t>
      </w:r>
      <w:r w:rsidR="00F86A35">
        <w:t xml:space="preserve"> provođenja</w:t>
      </w:r>
      <w:r w:rsidR="0080199A">
        <w:t xml:space="preserve"> stečajnog postupka</w:t>
      </w:r>
      <w:r w:rsidR="00F86A35">
        <w:t xml:space="preserve"> nad imovinom pravne osobe koja je prestala postojati</w:t>
      </w:r>
      <w:r w:rsidR="0080199A">
        <w:t xml:space="preserve"> kao drugog sudskog </w:t>
      </w:r>
      <w:r w:rsidR="00A81F7E">
        <w:t xml:space="preserve"> pos</w:t>
      </w:r>
      <w:r w:rsidR="007370FB">
        <w:t>tup</w:t>
      </w:r>
      <w:r w:rsidR="00A81F7E">
        <w:t>k</w:t>
      </w:r>
      <w:r w:rsidR="007370FB">
        <w:t>a</w:t>
      </w:r>
      <w:r w:rsidR="00F86A35">
        <w:t xml:space="preserve"> u kojem bi se eventualno unovčavala imovina  i namirivali vjerovnici prave osobe koja je prestala postojati, </w:t>
      </w:r>
      <w:r>
        <w:t xml:space="preserve">to je uz poziv na odredbu čl. 10. </w:t>
      </w:r>
      <w:r w:rsidR="007370FB">
        <w:t xml:space="preserve">i 437. </w:t>
      </w:r>
      <w:r w:rsidR="00A81F7E">
        <w:t xml:space="preserve">SZ- a </w:t>
      </w:r>
      <w:r>
        <w:t xml:space="preserve">odlučeno kao u izreci zaključka. </w:t>
      </w:r>
      <w:r w:rsidR="00362FDB">
        <w:rPr>
          <w:b/>
        </w:rPr>
        <w:tab/>
      </w:r>
    </w:p>
    <w:p w:rsidRDefault="001E6E08" w:rsidP="00362FDB" w:rsidR="001E6E08">
      <w:pPr>
        <w:jc w:val="both"/>
      </w:pPr>
    </w:p>
    <w:p w:rsidRDefault="00362FDB" w:rsidP="00362FDB" w:rsidR="00362FDB">
      <w:pPr>
        <w:jc w:val="center"/>
      </w:pPr>
      <w:r>
        <w:t xml:space="preserve">U Slavonskom Brodu, </w:t>
      </w:r>
      <w:r w:rsidR="0086646B">
        <w:t>29. siječnja 2019</w:t>
      </w:r>
      <w:r>
        <w:t>. godine</w:t>
      </w:r>
    </w:p>
    <w:p w:rsidRDefault="004D0B9E" w:rsidP="00362FDB" w:rsidR="004D0B9E">
      <w:pPr>
        <w:jc w:val="center"/>
      </w:pPr>
    </w:p>
    <w:p w:rsidRDefault="00362FDB" w:rsidP="00C31942" w:rsidR="00A124C6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C31942">
        <w:t xml:space="preserve"> </w:t>
      </w:r>
      <w:r w:rsidR="00C31942">
        <w:tab/>
        <w:t xml:space="preserve">    </w:t>
      </w:r>
      <w:r>
        <w:t xml:space="preserve">Stečajna sutkinja     </w:t>
      </w:r>
      <w:r w:rsidR="00A124C6">
        <w:t xml:space="preserve">            </w:t>
      </w:r>
      <w:r w:rsidR="00A124C6">
        <w:tab/>
      </w:r>
      <w:r w:rsidR="00A124C6">
        <w:tab/>
      </w:r>
      <w:r w:rsidR="00A124C6">
        <w:tab/>
      </w:r>
      <w:r w:rsidR="00A124C6">
        <w:tab/>
      </w:r>
      <w:r w:rsidR="00A124C6">
        <w:tab/>
      </w:r>
      <w:r w:rsidR="00A124C6">
        <w:tab/>
      </w:r>
      <w:r w:rsidR="00A124C6">
        <w:tab/>
        <w:t xml:space="preserve">         </w:t>
      </w:r>
      <w:r>
        <w:t xml:space="preserve"> </w:t>
      </w:r>
      <w:r w:rsidR="00E05468">
        <w:t xml:space="preserve">    </w:t>
      </w:r>
      <w:r>
        <w:t>Mirna Vujčić</w:t>
      </w:r>
    </w:p>
    <w:p w:rsidRDefault="00E05468" w:rsidP="00E05468" w:rsidR="00E05468" w:rsidRPr="00E05468">
      <w:pPr>
        <w:jc w:val="both"/>
        <w:rPr>
          <w:b/>
        </w:rPr>
      </w:pPr>
    </w:p>
    <w:p w:rsidRDefault="00362FDB" w:rsidP="00362FDB" w:rsidR="00362FDB" w:rsidRPr="00E05468">
      <w:pPr>
        <w:jc w:val="both"/>
        <w:rPr>
          <w:b/>
          <w:sz w:val="20"/>
          <w:szCs w:val="20"/>
        </w:rPr>
      </w:pPr>
      <w:r w:rsidRPr="00E05468">
        <w:rPr>
          <w:b/>
          <w:sz w:val="20"/>
          <w:szCs w:val="20"/>
        </w:rPr>
        <w:t xml:space="preserve">NAPUTAK O PRAVNOM LIJEKU:      </w:t>
      </w:r>
    </w:p>
    <w:p w:rsidRDefault="00362FDB" w:rsidP="00362FDB" w:rsidR="00362FD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362FDB" w:rsidP="00362FDB" w:rsidR="00362FDB">
      <w:pPr>
        <w:jc w:val="both"/>
      </w:pPr>
    </w:p>
    <w:p w:rsidRDefault="00E05468" w:rsidP="00E05468" w:rsidR="00E05468">
      <w:pPr>
        <w:jc w:val="both"/>
      </w:pPr>
    </w:p>
    <w:p w:rsidRDefault="00E05468" w:rsidP="00E05468" w:rsidR="00E05468">
      <w:pPr>
        <w:jc w:val="both"/>
      </w:pPr>
      <w:r>
        <w:t>Dostaviti:</w:t>
      </w:r>
    </w:p>
    <w:p w:rsidRDefault="00E05468" w:rsidP="00E05468" w:rsidR="00E05468">
      <w:pPr>
        <w:jc w:val="both"/>
      </w:pPr>
      <w:r>
        <w:t>1. Objaviti na mrežnoj stranici e-Oglasna ploča sudova</w:t>
      </w:r>
    </w:p>
    <w:p w:rsidRDefault="00E05468" w:rsidP="00E05468" w:rsidR="00DB052E">
      <w:pPr>
        <w:jc w:val="both"/>
      </w:pPr>
      <w:r>
        <w:t xml:space="preserve">2. </w:t>
      </w:r>
      <w:r w:rsidR="000B4B54">
        <w:t xml:space="preserve">Dostaviti: </w:t>
      </w:r>
      <w:r w:rsidR="001F01C0">
        <w:t>likvidatoru izravno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5A6" w:rsidP="00E05468" w:rsidR="00A755A6">
      <w:r>
        <w:separator/>
      </w:r>
    </w:p>
  </w:endnote>
  <w:endnote w:id="0" w:type="continuationSeparator">
    <w:p w:rsidRDefault="00A755A6" w:rsidP="00E05468" w:rsidR="00A75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5A6" w:rsidP="00E05468" w:rsidR="00A755A6">
      <w:r>
        <w:separator/>
      </w:r>
    </w:p>
  </w:footnote>
  <w:footnote w:id="0" w:type="continuationSeparator">
    <w:p w:rsidRDefault="00A755A6" w:rsidP="00E05468" w:rsidR="00A75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2E1" w:rsidP="00E05468" w:rsidR="00E05468" w:rsidRPr="00E05468">
    <w:pPr>
      <w:pStyle w:val="Zaglavlje"/>
      <w:jc w:val="right"/>
      <w:rPr>
        <w:b/>
      </w:rPr>
    </w:pPr>
    <w:r>
      <w:rPr>
        <w:b/>
      </w:rPr>
      <w:t>Broj: 7/St-752/2018</w:t>
    </w:r>
    <w:r w:rsidR="00526294">
      <w:rPr>
        <w:b/>
      </w:rPr>
      <w:t>-</w:t>
    </w:r>
    <w:r w:rsidR="000F3D87">
      <w:rPr>
        <w:b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E8B"/>
    <w:rsid w:val="000322E9"/>
    <w:rsid w:val="00065E15"/>
    <w:rsid w:val="000B4B54"/>
    <w:rsid w:val="000F29A0"/>
    <w:rsid w:val="000F3D87"/>
    <w:rsid w:val="001117F9"/>
    <w:rsid w:val="00160054"/>
    <w:rsid w:val="00163859"/>
    <w:rsid w:val="00174ADE"/>
    <w:rsid w:val="001779DE"/>
    <w:rsid w:val="00187D63"/>
    <w:rsid w:val="001E6E08"/>
    <w:rsid w:val="001F01C0"/>
    <w:rsid w:val="00251C88"/>
    <w:rsid w:val="002B3F4E"/>
    <w:rsid w:val="002C0507"/>
    <w:rsid w:val="003372E1"/>
    <w:rsid w:val="00362FDB"/>
    <w:rsid w:val="0036668C"/>
    <w:rsid w:val="00400F4F"/>
    <w:rsid w:val="0042299E"/>
    <w:rsid w:val="00454118"/>
    <w:rsid w:val="00467354"/>
    <w:rsid w:val="00474D5C"/>
    <w:rsid w:val="004A5A3A"/>
    <w:rsid w:val="004C0AF9"/>
    <w:rsid w:val="004C4C99"/>
    <w:rsid w:val="004D065C"/>
    <w:rsid w:val="004D0B9E"/>
    <w:rsid w:val="004D79A8"/>
    <w:rsid w:val="004E3559"/>
    <w:rsid w:val="00526294"/>
    <w:rsid w:val="00575F47"/>
    <w:rsid w:val="0063053B"/>
    <w:rsid w:val="00636176"/>
    <w:rsid w:val="00682FB1"/>
    <w:rsid w:val="00694785"/>
    <w:rsid w:val="006A197D"/>
    <w:rsid w:val="006D07F3"/>
    <w:rsid w:val="006F753D"/>
    <w:rsid w:val="00704BB9"/>
    <w:rsid w:val="007313F5"/>
    <w:rsid w:val="007370FB"/>
    <w:rsid w:val="0080199A"/>
    <w:rsid w:val="008116D3"/>
    <w:rsid w:val="00836364"/>
    <w:rsid w:val="0086646B"/>
    <w:rsid w:val="008873D8"/>
    <w:rsid w:val="008B1764"/>
    <w:rsid w:val="008B5C7E"/>
    <w:rsid w:val="008E1529"/>
    <w:rsid w:val="008E334C"/>
    <w:rsid w:val="009367AC"/>
    <w:rsid w:val="00952A87"/>
    <w:rsid w:val="009573E5"/>
    <w:rsid w:val="00A124C6"/>
    <w:rsid w:val="00A15F09"/>
    <w:rsid w:val="00A40F87"/>
    <w:rsid w:val="00A755A6"/>
    <w:rsid w:val="00A76693"/>
    <w:rsid w:val="00A81F7E"/>
    <w:rsid w:val="00A92408"/>
    <w:rsid w:val="00A94B3E"/>
    <w:rsid w:val="00AB5247"/>
    <w:rsid w:val="00AE1EB3"/>
    <w:rsid w:val="00BE0014"/>
    <w:rsid w:val="00BE30FF"/>
    <w:rsid w:val="00BE4E8B"/>
    <w:rsid w:val="00C14393"/>
    <w:rsid w:val="00C211FF"/>
    <w:rsid w:val="00C22CD5"/>
    <w:rsid w:val="00C31942"/>
    <w:rsid w:val="00C9021F"/>
    <w:rsid w:val="00CC1601"/>
    <w:rsid w:val="00CE7F00"/>
    <w:rsid w:val="00CF304C"/>
    <w:rsid w:val="00D7643F"/>
    <w:rsid w:val="00D81B00"/>
    <w:rsid w:val="00DB052E"/>
    <w:rsid w:val="00DB6A13"/>
    <w:rsid w:val="00E05468"/>
    <w:rsid w:val="00E24BC8"/>
    <w:rsid w:val="00E774BB"/>
    <w:rsid w:val="00E8643B"/>
    <w:rsid w:val="00EE5B95"/>
    <w:rsid w:val="00F30A71"/>
    <w:rsid w:val="00F43AD8"/>
    <w:rsid w:val="00F8496F"/>
    <w:rsid w:val="00F863ED"/>
    <w:rsid w:val="00F86A35"/>
    <w:rsid w:val="00FF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2F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F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F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546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546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2F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2F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F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546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54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546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08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34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GRAND ALTEKS d.o.o.</izvorni_sadrzaj>
    <derivirana_varijabla naziv="DomainObject.Predmet.ProtustrankaFormated_1">  Likvidacijska masa GRAND ALTEKS d.o.o.</derivirana_varijabla>
  </DomainObject.Predmet.ProtustrankaFormated>
  <DomainObject.Predmet.ProtustrankaFormatedOIB>
    <izvorni_sadrzaj>  Likvidacijska masa GRAND ALTEKS d.o.o., OIB 00000000001</izvorni_sadrzaj>
    <derivirana_varijabla naziv="DomainObject.Predmet.ProtustrankaFormatedOIB_1">  Likvidacijska masa GRAND ALTEKS d.o.o., OIB 00000000001</derivirana_varijabla>
  </DomainObject.Predmet.ProtustrankaFormatedOIB>
  <DomainObject.Predmet.ProtustrankaFormatedWithAdress>
    <izvorni_sadrzaj> Likvidacijska masa GRAND ALTEKS d.o.o., Rim 57, 10000 Zagreb</izvorni_sadrzaj>
    <derivirana_varijabla naziv="DomainObject.Predmet.ProtustrankaFormatedWithAdress_1"> Likvidacijska masa GRAND ALTEKS d.o.o., Rim 57, 10000 Zagreb</derivirana_varijabla>
  </DomainObject.Predmet.ProtustrankaFormatedWithAdress>
  <DomainObject.Predmet.ProtustrankaFormatedWithAdressOIB>
    <izvorni_sadrzaj> Likvidacijska masa GRAND ALTEKS d.o.o., OIB 00000000001, Rim 57, 10000 Zagreb</izvorni_sadrzaj>
    <derivirana_varijabla naziv="DomainObject.Predmet.ProtustrankaFormatedWithAdressOIB_1"> Likvidacijska masa GRAND ALTEKS d.o.o., OIB 00000000001, Rim 57, 10000 Zagreb</derivirana_varijabla>
  </DomainObject.Predmet.ProtustrankaFormatedWithAdressOIB>
  <DomainObject.Predmet.ProtustrankaWithAdress>
    <izvorni_sadrzaj>Likvidacijska masa GRAND ALTEKS d.o.o. Rim 57, 10000 Zagreb</izvorni_sadrzaj>
    <derivirana_varijabla naziv="DomainObject.Predmet.ProtustrankaWithAdress_1">Likvidacijska masa GRAND ALTEKS d.o.o. Rim 57, 10000 Zagreb</derivirana_varijabla>
  </DomainObject.Predmet.ProtustrankaWithAdress>
  <DomainObject.Predmet.ProtustrankaWithAdressOIB>
    <izvorni_sadrzaj>Likvidacijska masa GRAND ALTEKS d.o.o., OIB 00000000001, Rim 57, 10000 Zagreb</izvorni_sadrzaj>
    <derivirana_varijabla naziv="DomainObject.Predmet.ProtustrankaWithAdressOIB_1">Likvidacijska masa GRAND ALTEKS d.o.o., OIB 00000000001, Rim 57, 10000 Zagreb</derivirana_varijabla>
  </DomainObject.Predmet.ProtustrankaWithAdressOIB>
  <DomainObject.Predmet.ProtustrankaNazivFormated>
    <izvorni_sadrzaj>Likvidacijska masa GRAND ALTEKS d.o.o.</izvorni_sadrzaj>
    <derivirana_varijabla naziv="DomainObject.Predmet.ProtustrankaNazivFormated_1">Likvidacijska masa GRAND ALTEKS d.o.o.</derivirana_varijabla>
  </DomainObject.Predmet.ProtustrankaNazivFormated>
  <DomainObject.Predmet.ProtustrankaNazivFormatedOIB>
    <izvorni_sadrzaj>Likvidacijska masa GRAND ALTEKS d.o.o., OIB 00000000001</izvorni_sadrzaj>
    <derivirana_varijabla naziv="DomainObject.Predmet.ProtustrankaNazivFormatedOIB_1">Likvidacijska masa GRAND ALTEKS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GRAND ALTEKS d.o.o.; Davorka Huljev</izvorni_sadrzaj>
    <derivirana_varijabla naziv="DomainObject.Predmet.StrankaFormated_1">  Likvidacijska masa GRAND ALTEKS d.o.o.; Davorka Huljev</derivirana_varijabla>
  </DomainObject.Predmet.StrankaFormated>
  <DomainObject.Predmet.StrankaFormatedOIB>
    <izvorni_sadrzaj>  Likvidacijska masa GRAND ALTEKS d.o.o.; Davorka Huljev</izvorni_sadrzaj>
    <derivirana_varijabla naziv="DomainObject.Predmet.StrankaFormatedOIB_1">  Likvidacijska masa GRAND ALTEKS d.o.o.; Davorka Huljev</derivirana_varijabla>
  </DomainObject.Predmet.StrankaFormatedOIB>
  <DomainObject.Predmet.StrankaFormatedWithAdress>
    <izvorni_sadrzaj> Likvidacijska masa GRAND ALTEKS d.o.o., Rim 57, 10000 Zagreb; Davorka Huljev, Miramarska 13d, 10000 Zagreb</izvorni_sadrzaj>
    <derivirana_varijabla naziv="DomainObject.Predmet.StrankaFormatedWithAdress_1"> Likvidacijska masa GRAND ALTEKS d.o.o., Rim 57, 10000 Zagreb; Davorka Huljev, Miramarska 13d, 10000 Zagreb</derivirana_varijabla>
  </DomainObject.Predmet.StrankaFormatedWithAdress>
  <DomainObject.Predmet.StrankaFormatedWithAdressOIB>
    <izvorni_sadrzaj> Likvidacijska masa GRAND ALTEKS d.o.o., Rim 57, 10000 Zagreb; Davorka Huljev, Miramarska 13d, 10000 Zagreb</izvorni_sadrzaj>
    <derivirana_varijabla naziv="DomainObject.Predmet.StrankaFormatedWithAdressOIB_1"> Likvidacijska masa GRAND ALTEKS d.o.o., Rim 57, 10000 Zagreb; Davorka Huljev, Miramarska 13d, 10000 Zagreb</derivirana_varijabla>
  </DomainObject.Predmet.StrankaFormatedWithAdressOIB>
  <DomainObject.Predmet.StrankaWithAdress>
    <izvorni_sadrzaj>Likvidacijska masa GRAND ALTEKS d.o.o. Rim 57,10000 Zagreb,Davorka Huljev Miramarska 13d,10000 Zagreb</izvorni_sadrzaj>
    <derivirana_varijabla naziv="DomainObject.Predmet.StrankaWithAdress_1">Likvidacijska masa GRAND ALTEKS d.o.o. Rim 57,10000 Zagreb,Davorka Huljev Miramarska 13d,10000 Zagreb</derivirana_varijabla>
  </DomainObject.Predmet.StrankaWithAdress>
  <DomainObject.Predmet.StrankaWithAdressOIB>
    <izvorni_sadrzaj>Likvidacijska masa GRAND ALTEKS d.o.o., Rim 57,10000 Zagreb,Davorka Huljev, Miramarska 13d,10000 Zagreb</izvorni_sadrzaj>
    <derivirana_varijabla naziv="DomainObject.Predmet.StrankaWithAdressOIB_1">Likvidacijska masa GRAND ALTEKS d.o.o., Rim 57,10000 Zagreb,Davorka Huljev, Miramarska 13d,10000 Zagreb</derivirana_varijabla>
  </DomainObject.Predmet.StrankaWithAdressOIB>
  <DomainObject.Predmet.StrankaNazivFormated>
    <izvorni_sadrzaj>Likvidacijska masa GRAND ALTEKS d.o.o.,Davorka Huljev</izvorni_sadrzaj>
    <derivirana_varijabla naziv="DomainObject.Predmet.StrankaNazivFormated_1">Likvidacijska masa GRAND ALTEKS d.o.o.,Davorka Huljev</derivirana_varijabla>
  </DomainObject.Predmet.StrankaNazivFormated>
  <DomainObject.Predmet.StrankaNazivFormatedOIB>
    <izvorni_sadrzaj>Likvidacijska masa GRAND ALTEKS d.o.o.,Davorka Huljev</izvorni_sadrzaj>
    <derivirana_varijabla naziv="DomainObject.Predmet.StrankaNazivFormatedOIB_1">Likvidacijska masa GRAND ALTEKS d.o.o.,Davorka Huljev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Likvidacijska masa GRAND ALTEKS d.o.o.</item>
      <item>Davorka Huljev</item>
    </izvorni_sadrzaj>
    <derivirana_varijabla naziv="DomainObject.Predmet.StrankaListFormated_1">
      <item>Likvidacijska masa GRAND ALTEKS d.o.o.</item>
      <item>Davorka Huljev</item>
    </derivirana_varijabla>
  </DomainObject.Predmet.StrankaListFormated>
  <DomainObject.Predmet.StrankaListFormatedOIB>
    <izvorni_sadrzaj>
      <item>Likvidacijska masa GRAND ALTEKS d.o.o.</item>
      <item>Davorka Huljev</item>
    </izvorni_sadrzaj>
    <derivirana_varijabla naziv="DomainObject.Predmet.StrankaListFormatedOIB_1">
      <item>Likvidacijska masa GRAND ALTEKS d.o.o.</item>
      <item>Davorka Huljev</item>
    </derivirana_varijabla>
  </DomainObject.Predmet.StrankaListFormatedOIB>
  <DomainObject.Predmet.StrankaListFormatedWithAdress>
    <izvorni_sadrzaj>
      <item>Likvidacijska masa GRAND ALTEKS d.o.o., Rim 57, 10000 Zagreb</item>
      <item>Davorka Huljev, Miramarska 13d, 10000 Zagreb</item>
    </izvorni_sadrzaj>
    <derivirana_varijabla naziv="DomainObject.Predmet.StrankaListFormatedWithAdress_1">
      <item>Likvidacijska masa GRAND ALTEKS d.o.o., Rim 57, 10000 Zagreb</item>
      <item>Davorka Huljev, Miramarska 13d, 10000 Zagreb</item>
    </derivirana_varijabla>
  </DomainObject.Predmet.StrankaListFormatedWithAdress>
  <DomainObject.Predmet.StrankaListFormatedWithAdressOIB>
    <izvorni_sadrzaj>
      <item>Likvidacijska masa GRAND ALTEKS d.o.o., Rim 57, 10000 Zagreb</item>
      <item>Davorka Huljev, Miramarska 13d, 10000 Zagreb</item>
    </izvorni_sadrzaj>
    <derivirana_varijabla naziv="DomainObject.Predmet.StrankaListFormatedWithAdressOIB_1">
      <item>Likvidacijska masa GRAND ALTEKS d.o.o., Rim 57, 10000 Zagreb</item>
      <item>Davorka Huljev, Miramarska 13d, 10000 Zagreb</item>
    </derivirana_varijabla>
  </DomainObject.Predmet.StrankaListFormatedWithAdressOIB>
  <DomainObject.Predmet.StrankaListNazivFormated>
    <izvorni_sadrzaj>
      <item>Likvidacijska masa GRAND ALTEKS d.o.o.</item>
      <item>Davorka Huljev</item>
    </izvorni_sadrzaj>
    <derivirana_varijabla naziv="DomainObject.Predmet.StrankaListNazivFormated_1">
      <item>Likvidacijska masa GRAND ALTEKS d.o.o.</item>
      <item>Davorka Huljev</item>
    </derivirana_varijabla>
  </DomainObject.Predmet.StrankaListNazivFormated>
  <DomainObject.Predmet.StrankaListNazivFormatedOIB>
    <izvorni_sadrzaj>
      <item>Likvidacijska masa GRAND ALTEKS d.o.o.</item>
      <item>Davorka Huljev</item>
    </izvorni_sadrzaj>
    <derivirana_varijabla naziv="DomainObject.Predmet.StrankaListNazivFormatedOIB_1">
      <item>Likvidacijska masa GRAND ALTEKS d.o.o.</item>
      <item>Davorka Huljev</item>
    </derivirana_varijabla>
  </DomainObject.Predmet.StrankaListNazivFormatedOIB>
  <DomainObject.Predmet.ProtuStrankaListFormated>
    <izvorni_sadrzaj>
      <item>Likvidacijska masa GRAND ALTEKS d.o.o.</item>
    </izvorni_sadrzaj>
    <derivirana_varijabla naziv="DomainObject.Predmet.ProtuStrankaListFormated_1">
      <item>Likvidacijska masa GRAND ALTEKS d.o.o.</item>
    </derivirana_varijabla>
  </DomainObject.Predmet.ProtuStrankaListFormated>
  <DomainObject.Predmet.ProtuStrankaListFormatedOIB>
    <izvorni_sadrzaj>
      <item>Likvidacijska masa GRAND ALTEKS d.o.o., OIB 00000000001</item>
    </izvorni_sadrzaj>
    <derivirana_varijabla naziv="DomainObject.Predmet.ProtuStrankaListFormatedOIB_1">
      <item>Likvidacijska masa GRAND ALTEKS d.o.o., OIB 00000000001</item>
    </derivirana_varijabla>
  </DomainObject.Predmet.ProtuStrankaListFormatedOIB>
  <DomainObject.Predmet.ProtuStrankaListFormatedWithAdress>
    <izvorni_sadrzaj>
      <item>Likvidacijska masa GRAND ALTEKS d.o.o., Rim 57, 10000 Zagreb</item>
    </izvorni_sadrzaj>
    <derivirana_varijabla naziv="DomainObject.Predmet.ProtuStrankaListFormatedWithAdress_1">
      <item>Likvidacijska masa GRAND ALTEKS d.o.o., Rim 57, 10000 Zagreb</item>
    </derivirana_varijabla>
  </DomainObject.Predmet.ProtuStrankaListFormatedWithAdress>
  <DomainObject.Predmet.ProtuStrankaListFormatedWithAdressOIB>
    <izvorni_sadrzaj>
      <item>Likvidacijska masa GRAND ALTEKS d.o.o., OIB 00000000001, Rim 57, 10000 Zagreb</item>
    </izvorni_sadrzaj>
    <derivirana_varijabla naziv="DomainObject.Predmet.ProtuStrankaListFormatedWithAdressOIB_1">
      <item>Likvidacijska masa GRAND ALTEKS d.o.o., OIB 00000000001, Rim 57, 10000 Zagreb</item>
    </derivirana_varijabla>
  </DomainObject.Predmet.ProtuStrankaListFormatedWithAdressOIB>
  <DomainObject.Predmet.ProtuStrankaListNazivFormated>
    <izvorni_sadrzaj>
      <item>Likvidacijska masa GRAND ALTEKS d.o.o.</item>
    </izvorni_sadrzaj>
    <derivirana_varijabla naziv="DomainObject.Predmet.ProtuStrankaListNazivFormated_1">
      <item>Likvidacijska masa GRAND ALTEKS d.o.o.</item>
    </derivirana_varijabla>
  </DomainObject.Predmet.ProtuStrankaListNazivFormated>
  <DomainObject.Predmet.ProtuStrankaListNazivFormatedOIB>
    <izvorni_sadrzaj>
      <item>Likvidacijska masa GRAND ALTEKS d.o.o., OIB 00000000001</item>
    </izvorni_sadrzaj>
    <derivirana_varijabla naziv="DomainObject.Predmet.ProtuStrankaListNazivFormatedOIB_1">
      <item>Likvidacijska masa GRAND ALTEKS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GRAND ALTEKS d.o.o. i dr.</izvorni_sadrzaj>
    <derivirana_varijabla naziv="DomainObject.Predmet.StrankaIDrugi_1">Likvidacijska masa GRAND ALTEKS d.o.o. i dr.</derivirana_varijabla>
  </DomainObject.Predmet.StrankaIDrugi>
  <DomainObject.Predmet.ProtustrankaIDrugi>
    <izvorni_sadrzaj>Likvidacijska masa GRAND ALTEKS d.o.o.</izvorni_sadrzaj>
    <derivirana_varijabla naziv="DomainObject.Predmet.ProtustrankaIDrugi_1">Likvidacijska masa GRAND ALTEKS d.o.o.</derivirana_varijabla>
  </DomainObject.Predmet.ProtustrankaIDrugi>
  <DomainObject.Predmet.StrankaIDrugiAdressOIB>
    <izvorni_sadrzaj>Likvidacijska masa GRAND ALTEKS d.o.o., Rim 57, 10000 Zagreb i dr.</izvorni_sadrzaj>
    <derivirana_varijabla naziv="DomainObject.Predmet.StrankaIDrugiAdressOIB_1">Likvidacijska masa GRAND ALTEKS d.o.o., Rim 57, 10000 Zagreb i dr.</derivirana_varijabla>
  </DomainObject.Predmet.StrankaIDrugiAdressOIB>
  <DomainObject.Predmet.ProtustrankaIDrugiAdressOIB>
    <izvorni_sadrzaj>Likvidacijska masa GRAND ALTEKS d.o.o., OIB 00000000001, Rim 57, 10000 Zagreb</izvorni_sadrzaj>
    <derivirana_varijabla naziv="DomainObject.Predmet.ProtustrankaIDrugiAdressOIB_1">Likvidacijska masa GRAND ALTEKS d.o.o., OIB 00000000001, Rim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GRAND ALTEKS d.o.o.</item>
      <item>Likvidacijska masa GRAND ALTEKS d.o.o.</item>
      <item>Davorka Huljev</item>
    </izvorni_sadrzaj>
    <derivirana_varijabla naziv="DomainObject.Predmet.SudioniciListNaziv_1">
      <item>Likvidacijska masa GRAND ALTEKS d.o.o.</item>
      <item>Likvidacijska masa GRAND ALTEKS d.o.o.</item>
      <item>Davorka Huljev</item>
    </derivirana_varijabla>
  </DomainObject.Predmet.SudioniciListNaziv>
  <DomainObject.Predmet.SudioniciListAdressOIB>
    <izvorni_sadrzaj>
      <item>Likvidacijska masa GRAND ALTEKS d.o.o., OIB 00000000001, Rim 57,10000 Zagreb</item>
      <item>Likvidacijska masa GRAND ALTEKS d.o.o., Rim 57,10000 Zagreb</item>
      <item>Davorka Huljev, Miramarska 13d,10000 Zagreb</item>
    </izvorni_sadrzaj>
    <derivirana_varijabla naziv="DomainObject.Predmet.SudioniciListAdressOIB_1">
      <item>Likvidacijska masa GRAND ALTEKS d.o.o., OIB 00000000001, Rim 57,10000 Zagreb</item>
      <item>Likvidacijska masa GRAND ALTEKS d.o.o., Rim 57,10000 Zagreb</item>
      <item>Davorka Huljev,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</izvorni_sadrzaj>
    <derivirana_varijabla naziv="DomainObject.Predmet.SudioniciListNazivOIB_1">
      <item>, OIB 00000000001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830</properties:Words>
  <properties:Characters>4499</properties:Characters>
  <properties:Lines>93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2019-01-29T10:46:00Z</dcterms:created>
  <dc:creator>wsadmin</dc:creator>
  <cp:lastModifiedBy>wsadmin</cp:lastModifiedBy>
  <cp:lastPrinted>2019-01-29T10:30:00Z</cp:lastPrinted>
  <dcterms:modified xmlns:xsi="http://www.w3.org/2001/XMLSchema-instance" xsi:type="dcterms:W3CDTF">2019-01-29T11:08:00Z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(st-752-2018-29.01.2019.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