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9f1b" w14:paraId="3f09f1b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Amruševa 2/II                                                                               66. St-</w:t>
      </w:r>
      <w:r w:rsidR="001D454E" w:rsidRPr="00C46814">
        <w:t>1</w:t>
      </w:r>
      <w:r w:rsidR="003B55F4">
        <w:t>574</w:t>
      </w:r>
      <w:r w:rsidR="00805E1D" w:rsidRPr="00C46814">
        <w:t>/1</w:t>
      </w:r>
      <w:r w:rsidR="003E5AF4" w:rsidRPr="00C46814">
        <w:t>5</w:t>
      </w:r>
    </w:p>
    <w:p w:rsidRDefault="00FA4602" w:rsidP="008E7111" w:rsidR="00FA4602">
      <w:pPr>
        <w:jc w:val="both"/>
      </w:pPr>
    </w:p>
    <w:p w:rsidRDefault="00FA4602" w:rsidP="008E7111" w:rsidR="00FA4602" w:rsidRPr="00C46814">
      <w:pPr>
        <w:jc w:val="both"/>
      </w:pPr>
    </w:p>
    <w:p w:rsidRDefault="008E7111" w:rsidP="008E7111" w:rsidR="008E7111">
      <w:pPr>
        <w:jc w:val="center"/>
      </w:pPr>
      <w:r w:rsidRPr="00C46814">
        <w:t>R E P U B L I K A   H R V A T S K A</w:t>
      </w:r>
    </w:p>
    <w:p w:rsidRDefault="00FA4602" w:rsidP="008E7111" w:rsidR="00FA4602" w:rsidRPr="00C46814">
      <w:pPr>
        <w:jc w:val="center"/>
      </w:pP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C84A38" w:rsidR="00C84A38" w:rsidRPr="00C46814">
      <w:pPr>
        <w:ind w:firstLine="720"/>
        <w:jc w:val="both"/>
      </w:pPr>
      <w:r w:rsidRPr="00C46814">
        <w:t>Trgovački sud u Zagrebu</w:t>
      </w:r>
      <w:r w:rsidR="00C84A38" w:rsidRPr="00C46814">
        <w:t>, po stečajnom sucu Mislavu Kolakušiću u</w:t>
      </w:r>
      <w:r w:rsidR="00B06776">
        <w:t xml:space="preserve"> </w:t>
      </w:r>
      <w:r w:rsidR="00C84A38" w:rsidRPr="00C46814">
        <w:t xml:space="preserve">stečajnom predmetu u povodu </w:t>
      </w:r>
      <w:r w:rsidR="003B55F4">
        <w:t xml:space="preserve">prijedloga </w:t>
      </w:r>
      <w:r w:rsidR="003B55F4" w:rsidRPr="003B55F4">
        <w:t>Goran Farkaš, OIB 08649900382, Našička 8, 31000 Osijek</w:t>
      </w:r>
      <w:r w:rsidR="003B55F4">
        <w:t xml:space="preserve"> </w:t>
      </w:r>
      <w:r w:rsidR="00C84A38" w:rsidRPr="00C46814">
        <w:t xml:space="preserve">za </w:t>
      </w:r>
      <w:r w:rsidR="003E5AF4" w:rsidRPr="00C46814">
        <w:t xml:space="preserve">provedbu </w:t>
      </w:r>
      <w:r w:rsidR="00C84A38" w:rsidRPr="00C46814">
        <w:t xml:space="preserve">stečajnog postupka </w:t>
      </w:r>
      <w:r w:rsidR="003B55F4">
        <w:t xml:space="preserve">nad dužnikom </w:t>
      </w:r>
      <w:r w:rsidR="003B55F4" w:rsidRPr="003B55F4">
        <w:t>VUGERGRAD d.o.o., OIB 96443688162, Gračanska cesta 183, 10000 Zagreb</w:t>
      </w:r>
      <w:r w:rsidR="00805E1D" w:rsidRPr="00C46814">
        <w:t>,</w:t>
      </w:r>
      <w:r w:rsidR="00C84A38" w:rsidRPr="00C46814">
        <w:t xml:space="preserve"> </w:t>
      </w:r>
      <w:r w:rsidR="00FA4602">
        <w:t>30</w:t>
      </w:r>
      <w:r w:rsidR="00C84A38" w:rsidRPr="00C46814">
        <w:t xml:space="preserve">. </w:t>
      </w:r>
      <w:r w:rsidR="003B55F4">
        <w:t>siječnja</w:t>
      </w:r>
      <w:r w:rsidR="00C84A38" w:rsidRPr="00C46814">
        <w:t xml:space="preserve"> 201</w:t>
      </w:r>
      <w:r w:rsidR="003B55F4">
        <w:t>7</w:t>
      </w:r>
      <w:r w:rsidR="00C84A38" w:rsidRPr="00C46814">
        <w:t>.,</w:t>
      </w:r>
    </w:p>
    <w:p w:rsidRDefault="005D5E40" w:rsidP="005D5E40" w:rsidR="005D5E40"/>
    <w:p w:rsidRDefault="00FA4602" w:rsidP="005D5E40" w:rsidR="00FA4602" w:rsidRPr="00C46814"/>
    <w:p w:rsidRDefault="0044184C" w:rsidP="005D5E40" w:rsidR="005D5E40" w:rsidRPr="00C46814">
      <w:pPr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2E0ABB" w:rsidP="0044184C" w:rsidR="005D5E40" w:rsidRPr="00C46814">
      <w:pPr>
        <w:pStyle w:val="Tijeloteksta"/>
        <w:ind w:firstLine="720"/>
      </w:pPr>
      <w:r w:rsidRPr="00C46814">
        <w:t>Odbacuje se prijedlog za otvara</w:t>
      </w:r>
      <w:r w:rsidR="0044184C" w:rsidRPr="00C46814">
        <w:t>nje</w:t>
      </w:r>
      <w:r w:rsidR="00B06776">
        <w:t xml:space="preserve"> </w:t>
      </w:r>
      <w:r w:rsidR="0044184C" w:rsidRPr="00C46814">
        <w:t xml:space="preserve">stečajnog postupka nad </w:t>
      </w:r>
      <w:r w:rsidR="003B55F4" w:rsidRPr="003B55F4">
        <w:t>VUGERGRAD d.o.o., OIB 96443688162, Gračanska cesta 183, 10000 Zagreb</w:t>
      </w:r>
      <w:r w:rsidR="008E7111" w:rsidRPr="00C46814">
        <w:t>.</w:t>
      </w:r>
    </w:p>
    <w:p w:rsidRDefault="0044184C" w:rsidP="0044184C" w:rsidR="0044184C">
      <w:pPr>
        <w:pStyle w:val="Tijeloteksta"/>
        <w:ind w:firstLine="720"/>
      </w:pPr>
    </w:p>
    <w:p w:rsidRDefault="00FA4602" w:rsidP="0044184C" w:rsidR="00FA4602" w:rsidRPr="00C46814">
      <w:pPr>
        <w:pStyle w:val="Tijeloteksta"/>
        <w:ind w:firstLine="720"/>
      </w:pP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3B55F4" w:rsidP="003114C4" w:rsidR="003114C4">
      <w:pPr>
        <w:pStyle w:val="Tijeloteksta"/>
        <w:spacing w:lineRule="atLeast" w:line="240"/>
        <w:ind w:firstLine="720"/>
      </w:pPr>
      <w:r>
        <w:t>Predlagatelj je kao prijedlog</w:t>
      </w:r>
      <w:r w:rsidR="003114C4" w:rsidRPr="00C46814">
        <w:t xml:space="preserve"> za pokretanje stečajnog postupka</w:t>
      </w:r>
      <w:r>
        <w:t xml:space="preserve"> nad dužnikom radi namirenja potraživanja temeljem pravomoćne i ovršne presude u iznosu od 19.207,23 kn uvećano za zakonske zatezne kamate</w:t>
      </w:r>
      <w:r w:rsidR="0089149F">
        <w:t xml:space="preserve"> te troškove postupka</w:t>
      </w:r>
      <w:r>
        <w:t xml:space="preserve">. </w:t>
      </w:r>
    </w:p>
    <w:p w:rsidRDefault="003B55F4" w:rsidP="0089149F" w:rsidR="0089149F">
      <w:pPr>
        <w:pStyle w:val="Tijeloteksta"/>
        <w:spacing w:lineRule="atLeast" w:line="240"/>
        <w:ind w:firstLine="720"/>
      </w:pPr>
      <w:r>
        <w:t xml:space="preserve">Pred ovim sudom je prije predlagateljevog prijedloga već pokrenut </w:t>
      </w:r>
      <w:r w:rsidR="0089149F">
        <w:t xml:space="preserve">stečajni </w:t>
      </w:r>
      <w:r>
        <w:t>postupak nad predloženim dužnikom pod brojem St-557/15</w:t>
      </w:r>
      <w:r w:rsidR="0089149F">
        <w:t>. U tom postupku je rješenjem St-557/15 od 8. ožujka 2016. istovremeno otvoren i zaključen stečajni postupak.</w:t>
      </w:r>
    </w:p>
    <w:p w:rsidRDefault="00962E74" w:rsidP="0089149F" w:rsidR="00962E74" w:rsidRPr="00C46814">
      <w:pPr>
        <w:pStyle w:val="Tijeloteksta"/>
        <w:spacing w:lineRule="atLeast" w:line="240"/>
        <w:ind w:firstLine="720"/>
      </w:pPr>
      <w:r w:rsidRPr="00C46814">
        <w:t xml:space="preserve">Odredbom članka </w:t>
      </w:r>
      <w:r w:rsidR="003E5AF4" w:rsidRPr="00C46814">
        <w:t>10</w:t>
      </w:r>
      <w:r w:rsidRPr="00C46814">
        <w:t>. S</w:t>
      </w:r>
      <w:r w:rsidR="003E5AF4" w:rsidRPr="00C46814">
        <w:t>tečajnog zakona (NN 71/45)</w:t>
      </w:r>
      <w:r w:rsidRPr="00C46814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C46814">
      <w:pPr>
        <w:spacing w:lineRule="atLeast" w:line="240"/>
        <w:ind w:firstLine="708"/>
        <w:jc w:val="both"/>
        <w:rPr>
          <w:bCs/>
        </w:rPr>
      </w:pPr>
      <w:r w:rsidRPr="00C46814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C46814">
        <w:rPr>
          <w:rStyle w:val="Naglaeno"/>
          <w:b w:val="false"/>
        </w:rPr>
        <w:t>57</w:t>
      </w:r>
      <w:r w:rsidRPr="00C46814">
        <w:rPr>
          <w:rStyle w:val="Naglaeno"/>
        </w:rPr>
        <w:t>/</w:t>
      </w:r>
      <w:r w:rsidRPr="00C46814">
        <w:rPr>
          <w:rStyle w:val="Naglaeno"/>
          <w:b w:val="false"/>
        </w:rPr>
        <w:t>11) propisano je da k</w:t>
      </w:r>
      <w:r w:rsidRPr="00C4681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C46814">
      <w:pPr>
        <w:ind w:firstLine="720"/>
        <w:jc w:val="both"/>
      </w:pPr>
      <w:r w:rsidRPr="00C46814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>
      <w:pPr>
        <w:ind w:firstLine="720"/>
        <w:jc w:val="both"/>
      </w:pPr>
      <w:r w:rsidRPr="00C46814">
        <w:t>S obzirom da je prijedlog za otvaranje stečajnog postupka podnesen nad društvom</w:t>
      </w:r>
      <w:r w:rsidR="003B55F4">
        <w:t>-dužnikom</w:t>
      </w:r>
      <w:r w:rsidRPr="00C46814">
        <w:t xml:space="preserve"> koje je brisano iz sudskog registra</w:t>
      </w:r>
      <w:r w:rsidR="003B55F4">
        <w:t xml:space="preserve"> temeljem</w:t>
      </w:r>
      <w:r w:rsidR="003B55F4" w:rsidRPr="003B55F4">
        <w:t xml:space="preserve"> rješenj</w:t>
      </w:r>
      <w:r w:rsidR="003B55F4">
        <w:t xml:space="preserve">a </w:t>
      </w:r>
      <w:r w:rsidR="003B55F4" w:rsidRPr="003B55F4">
        <w:t>Tt-16/38756-1</w:t>
      </w:r>
      <w:r w:rsidR="003B55F4">
        <w:t xml:space="preserve"> od </w:t>
      </w:r>
      <w:r w:rsidR="003B55F4" w:rsidRPr="003B55F4">
        <w:t>28.</w:t>
      </w:r>
      <w:r w:rsidR="003B55F4">
        <w:t xml:space="preserve"> studenog </w:t>
      </w:r>
      <w:r w:rsidR="003B55F4" w:rsidRPr="003B55F4">
        <w:t>2016</w:t>
      </w:r>
      <w:r w:rsidRPr="00C46814">
        <w:t xml:space="preserve">, ovaj Sud je stajališta da se predmetni nedostatak u pogledu procesne sposobnosti na strani dužnika ne može otkloniti. </w:t>
      </w:r>
    </w:p>
    <w:p w:rsidRDefault="00FA4602" w:rsidP="00962E74" w:rsidR="00FA4602">
      <w:pPr>
        <w:ind w:firstLine="720"/>
        <w:jc w:val="both"/>
      </w:pPr>
    </w:p>
    <w:p w:rsidRDefault="00FA4602" w:rsidP="00962E74" w:rsidR="00FA4602" w:rsidRPr="00C46814">
      <w:pPr>
        <w:ind w:firstLine="720"/>
        <w:jc w:val="both"/>
      </w:pPr>
    </w:p>
    <w:p w:rsidRDefault="004154C2" w:rsidP="008E7111" w:rsidR="005D5E40" w:rsidRPr="00C46814">
      <w:pPr>
        <w:ind w:firstLine="720"/>
        <w:jc w:val="both"/>
      </w:pPr>
      <w:r w:rsidRPr="00C46814">
        <w:lastRenderedPageBreak/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>
      <w:pPr>
        <w:pStyle w:val="Tijeloteksta"/>
        <w:jc w:val="center"/>
      </w:pPr>
      <w:r w:rsidRPr="00C46814">
        <w:t xml:space="preserve">U Zagrebu </w:t>
      </w:r>
      <w:r w:rsidR="00FA4602">
        <w:t>30</w:t>
      </w:r>
      <w:r w:rsidR="00CB66EA" w:rsidRPr="00C46814">
        <w:t xml:space="preserve">. </w:t>
      </w:r>
      <w:r w:rsidR="003B55F4">
        <w:t>siječnja</w:t>
      </w:r>
      <w:r w:rsidR="00CB66EA" w:rsidRPr="00C46814">
        <w:t xml:space="preserve"> 201</w:t>
      </w:r>
      <w:r w:rsidR="003B55F4">
        <w:t>7</w:t>
      </w:r>
      <w:r w:rsidR="00CB66EA" w:rsidRPr="00C46814">
        <w:t>.</w:t>
      </w:r>
      <w:r w:rsidR="005D5E40" w:rsidRPr="00C46814">
        <w:t xml:space="preserve"> </w:t>
      </w:r>
    </w:p>
    <w:p w:rsidRDefault="00FA4602" w:rsidP="005D5E40" w:rsidR="00FA4602" w:rsidRPr="00C46814">
      <w:pPr>
        <w:pStyle w:val="Tijeloteksta"/>
        <w:jc w:val="center"/>
      </w:pP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>
      <w:pPr>
        <w:pStyle w:val="Tijeloteksta"/>
        <w:ind w:left="5760"/>
      </w:pPr>
      <w:r w:rsidRPr="00C46814">
        <w:tab/>
        <w:t>Mislav Kolakušić</w:t>
      </w:r>
      <w:r w:rsidR="00887571">
        <w:t xml:space="preserve"> v.r.</w:t>
      </w:r>
    </w:p>
    <w:p w:rsidRDefault="00FA4602" w:rsidP="005D5E40" w:rsidR="00FA4602">
      <w:pPr>
        <w:pStyle w:val="Tijeloteksta"/>
        <w:ind w:left="5760"/>
      </w:pPr>
    </w:p>
    <w:p w:rsidRDefault="00FA4602" w:rsidP="005D5E40" w:rsidR="00FA4602" w:rsidRPr="00C46814">
      <w:pPr>
        <w:pStyle w:val="Tijeloteksta"/>
        <w:ind w:left="5760"/>
      </w:pP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5D5E40" w:rsidR="009E3B09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FA4602" w:rsidP="005D5E40" w:rsidR="00FA4602">
      <w:pPr>
        <w:pStyle w:val="Tijeloteksta"/>
        <w:jc w:val="left"/>
      </w:pPr>
    </w:p>
    <w:p w:rsidRDefault="00887571" w:rsidP="007A1486" w:rsidR="0088757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87571" w:rsidP="007A1486" w:rsidR="0088757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87571" w:rsidP="007A1486" w:rsidR="00887571" w:rsidRPr="007A1486">
      <w:pPr>
        <w:ind w:left="720"/>
      </w:pPr>
    </w:p>
    <w:p w:rsidRDefault="00B639DE" w:rsidP="00887571" w:rsidR="00B639DE" w:rsidRPr="00C46814">
      <w:pPr>
        <w:pStyle w:val="Tijeloteksta"/>
        <w:jc w:val="left"/>
      </w:pPr>
    </w:p>
    <w:sectPr w:rsidSect="006749C9" w:rsidR="00B639DE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87571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9149F">
      <w:t>1574</w:t>
    </w:r>
    <w:r w:rsidR="00805E1D">
      <w:t>/1</w:t>
    </w:r>
    <w:r w:rsidR="008914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D454E"/>
    <w:rsid w:val="001D735B"/>
    <w:rsid w:val="001E5E7D"/>
    <w:rsid w:val="00201266"/>
    <w:rsid w:val="002E0ABB"/>
    <w:rsid w:val="002E32A3"/>
    <w:rsid w:val="002E4B2C"/>
    <w:rsid w:val="003114C4"/>
    <w:rsid w:val="00335735"/>
    <w:rsid w:val="00347BB4"/>
    <w:rsid w:val="00356582"/>
    <w:rsid w:val="00383137"/>
    <w:rsid w:val="003A00B0"/>
    <w:rsid w:val="003A05B6"/>
    <w:rsid w:val="003B0234"/>
    <w:rsid w:val="003B55F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87571"/>
    <w:rsid w:val="0089149F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06776"/>
    <w:rsid w:val="00B31D45"/>
    <w:rsid w:val="00B639DE"/>
    <w:rsid w:val="00B72E59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A4602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87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87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St-1574/2015</izvorni_sadrzaj>
    <derivirana_varijabla naziv="DomainObject.Predmet.OznakaBroj_1">St-1574/2015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VUGERGRAD d.o.o.</izvorni_sadrzaj>
    <derivirana_varijabla naziv="DomainObject.Predmet.ProtustrankaFormated_1">  VUGERGRAD d.o.o.</derivirana_varijabla>
  </DomainObject.Predmet.ProtustrankaFormated>
  <DomainObject.Predmet.ProtustrankaFormatedOIB>
    <izvorni_sadrzaj>  VUGERGRAD d.o.o., OIB 96443688162</izvorni_sadrzaj>
    <derivirana_varijabla naziv="DomainObject.Predmet.ProtustrankaFormatedOIB_1">  VUGERGRAD d.o.o., OIB 96443688162</derivirana_varijabla>
  </DomainObject.Predmet.ProtustrankaFormatedOIB>
  <DomainObject.Predmet.ProtustrankaFormatedWithAdress>
    <izvorni_sadrzaj> VUGERGRAD d.o.o., Gračanska cesta 183, 10000 Zagreb</izvorni_sadrzaj>
    <derivirana_varijabla naziv="DomainObject.Predmet.ProtustrankaFormatedWithAdress_1"> VUGERGRAD d.o.o., Gračanska cesta 183, 10000 Zagreb</derivirana_varijabla>
  </DomainObject.Predmet.ProtustrankaFormatedWithAdress>
  <DomainObject.Predmet.ProtustrankaFormatedWithAdressOIB>
    <izvorni_sadrzaj> VUGERGRAD d.o.o., OIB 96443688162, Gračanska cesta 183, 10000 Zagreb</izvorni_sadrzaj>
    <derivirana_varijabla naziv="DomainObject.Predmet.ProtustrankaFormatedWithAdressOIB_1"> VUGERGRAD d.o.o., OIB 96443688162, Gračanska cesta 183, 10000 Zagreb</derivirana_varijabla>
  </DomainObject.Predmet.ProtustrankaFormatedWithAdressOIB>
  <DomainObject.Predmet.ProtustrankaWithAdress>
    <izvorni_sadrzaj>VUGERGRAD d.o.o. Gračanska cesta 183, 10000 Zagreb</izvorni_sadrzaj>
    <derivirana_varijabla naziv="DomainObject.Predmet.ProtustrankaWithAdress_1">VUGERGRAD d.o.o. Gračanska cesta 183, 10000 Zagreb</derivirana_varijabla>
  </DomainObject.Predmet.ProtustrankaWithAdress>
  <DomainObject.Predmet.ProtustrankaWithAdressOIB>
    <izvorni_sadrzaj>VUGERGRAD d.o.o., OIB 96443688162, Gračanska cesta 183, 10000 Zagreb</izvorni_sadrzaj>
    <derivirana_varijabla naziv="DomainObject.Predmet.ProtustrankaWithAdressOIB_1">VUGERGRAD d.o.o., OIB 96443688162, Gračanska cesta 183, 10000 Zagreb</derivirana_varijabla>
  </DomainObject.Predmet.ProtustrankaWithAdressOIB>
  <DomainObject.Predmet.ProtustrankaNazivFormated>
    <izvorni_sadrzaj>VUGERGRAD d.o.o.</izvorni_sadrzaj>
    <derivirana_varijabla naziv="DomainObject.Predmet.ProtustrankaNazivFormated_1">VUGERGRAD d.o.o.</derivirana_varijabla>
  </DomainObject.Predmet.ProtustrankaNazivFormated>
  <DomainObject.Predmet.ProtustrankaNazivFormatedOIB>
    <izvorni_sadrzaj>VUGERGRAD d.o.o., OIB 96443688162</izvorni_sadrzaj>
    <derivirana_varijabla naziv="DomainObject.Predmet.ProtustrankaNazivFormatedOIB_1">VUGERGRAD d.o.o., OIB 96443688162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Farkaš</izvorni_sadrzaj>
    <derivirana_varijabla naziv="DomainObject.Predmet.StrankaFormated_1">  Goran Farkaš</derivirana_varijabla>
  </DomainObject.Predmet.StrankaFormated>
  <DomainObject.Predmet.StrankaFormatedOIB>
    <izvorni_sadrzaj>  Goran Farkaš, OIB 08649900382</izvorni_sadrzaj>
    <derivirana_varijabla naziv="DomainObject.Predmet.StrankaFormatedOIB_1">  Goran Farkaš, OIB 08649900382</derivirana_varijabla>
  </DomainObject.Predmet.StrankaFormatedOIB>
  <DomainObject.Predmet.StrankaFormatedWithAdress>
    <izvorni_sadrzaj> Goran Farkaš, Našička 8, 31000 Osijek</izvorni_sadrzaj>
    <derivirana_varijabla naziv="DomainObject.Predmet.StrankaFormatedWithAdress_1"> Goran Farkaš, Našička 8, 31000 Osijek</derivirana_varijabla>
  </DomainObject.Predmet.StrankaFormatedWithAdress>
  <DomainObject.Predmet.StrankaFormatedWithAdressOIB>
    <izvorni_sadrzaj> Goran Farkaš, OIB 08649900382, Našička 8, 31000 Osijek</izvorni_sadrzaj>
    <derivirana_varijabla naziv="DomainObject.Predmet.StrankaFormatedWithAdressOIB_1"> Goran Farkaš, OIB 08649900382, Našička 8, 31000 Osijek</derivirana_varijabla>
  </DomainObject.Predmet.StrankaFormatedWithAdressOIB>
  <DomainObject.Predmet.StrankaWithAdress>
    <izvorni_sadrzaj>Goran Farkaš Našička 8,31000 Osijek</izvorni_sadrzaj>
    <derivirana_varijabla naziv="DomainObject.Predmet.StrankaWithAdress_1">Goran Farkaš Našička 8,31000 Osijek</derivirana_varijabla>
  </DomainObject.Predmet.StrankaWithAdress>
  <DomainObject.Predmet.StrankaWithAdressOIB>
    <izvorni_sadrzaj>Goran Farkaš, OIB 08649900382, Našička 8,31000 Osijek</izvorni_sadrzaj>
    <derivirana_varijabla naziv="DomainObject.Predmet.StrankaWithAdressOIB_1">Goran Farkaš, OIB 08649900382, Našička 8,31000 Osijek</derivirana_varijabla>
  </DomainObject.Predmet.StrankaWithAdressOIB>
  <DomainObject.Predmet.StrankaNazivFormated>
    <izvorni_sadrzaj>Goran Farkaš</izvorni_sadrzaj>
    <derivirana_varijabla naziv="DomainObject.Predmet.StrankaNazivFormated_1">Goran Farkaš</derivirana_varijabla>
  </DomainObject.Predmet.StrankaNazivFormated>
  <DomainObject.Predmet.StrankaNazivFormatedOIB>
    <izvorni_sadrzaj>Goran Farkaš, OIB 08649900382</izvorni_sadrzaj>
    <derivirana_varijabla naziv="DomainObject.Predmet.StrankaNazivFormatedOIB_1">Goran Farkaš, OIB 08649900382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Goran Farkaš</item>
    </izvorni_sadrzaj>
    <derivirana_varijabla naziv="DomainObject.Predmet.StrankaListFormated_1">
      <item>Goran Farkaš</item>
    </derivirana_varijabla>
  </DomainObject.Predmet.StrankaListFormated>
  <DomainObject.Predmet.StrankaListFormatedOIB>
    <izvorni_sadrzaj>
      <item>Goran Farkaš, OIB 08649900382</item>
    </izvorni_sadrzaj>
    <derivirana_varijabla naziv="DomainObject.Predmet.StrankaListFormatedOIB_1">
      <item>Goran Farkaš, OIB 08649900382</item>
    </derivirana_varijabla>
  </DomainObject.Predmet.StrankaListFormatedOIB>
  <DomainObject.Predmet.StrankaListFormatedWithAdress>
    <izvorni_sadrzaj>
      <item>Goran Farkaš, Našička 8, 31000 Osijek</item>
    </izvorni_sadrzaj>
    <derivirana_varijabla naziv="DomainObject.Predmet.StrankaListFormatedWithAdress_1">
      <item>Goran Farkaš, Našička 8, 31000 Osijek</item>
    </derivirana_varijabla>
  </DomainObject.Predmet.StrankaListFormatedWithAdress>
  <DomainObject.Predmet.StrankaListFormatedWithAdressOIB>
    <izvorni_sadrzaj>
      <item>Goran Farkaš, OIB 08649900382, Našička 8, 31000 Osijek</item>
    </izvorni_sadrzaj>
    <derivirana_varijabla naziv="DomainObject.Predmet.StrankaListFormatedWithAdressOIB_1">
      <item>Goran Farkaš, OIB 08649900382, Našička 8, 31000 Osijek</item>
    </derivirana_varijabla>
  </DomainObject.Predmet.StrankaListFormatedWithAdressOIB>
  <DomainObject.Predmet.StrankaListNazivFormated>
    <izvorni_sadrzaj>
      <item>Goran Farkaš</item>
    </izvorni_sadrzaj>
    <derivirana_varijabla naziv="DomainObject.Predmet.StrankaListNazivFormated_1">
      <item>Goran Farkaš</item>
    </derivirana_varijabla>
  </DomainObject.Predmet.StrankaListNazivFormated>
  <DomainObject.Predmet.StrankaListNazivFormatedOIB>
    <izvorni_sadrzaj>
      <item>Goran Farkaš, OIB 08649900382</item>
    </izvorni_sadrzaj>
    <derivirana_varijabla naziv="DomainObject.Predmet.StrankaListNazivFormatedOIB_1">
      <item>Goran Farkaš, OIB 08649900382</item>
    </derivirana_varijabla>
  </DomainObject.Predmet.StrankaListNazivFormatedOIB>
  <DomainObject.Predmet.ProtuStrankaListFormated>
    <izvorni_sadrzaj>
      <item>VUGERGRAD d.o.o.</item>
    </izvorni_sadrzaj>
    <derivirana_varijabla naziv="DomainObject.Predmet.ProtuStrankaListFormated_1">
      <item>VUGERGRAD d.o.o.</item>
    </derivirana_varijabla>
  </DomainObject.Predmet.ProtuStrankaListFormated>
  <DomainObject.Predmet.ProtuStrankaListFormatedOIB>
    <izvorni_sadrzaj>
      <item>VUGERGRAD d.o.o., OIB 96443688162</item>
    </izvorni_sadrzaj>
    <derivirana_varijabla naziv="DomainObject.Predmet.ProtuStrankaListFormatedOIB_1">
      <item>VUGERGRAD d.o.o., OIB 96443688162</item>
    </derivirana_varijabla>
  </DomainObject.Predmet.ProtuStrankaListFormatedOIB>
  <DomainObject.Predmet.ProtuStrankaListFormatedWithAdress>
    <izvorni_sadrzaj>
      <item>VUGERGRAD d.o.o., Gračanska cesta 183, 10000 Zagreb</item>
    </izvorni_sadrzaj>
    <derivirana_varijabla naziv="DomainObject.Predmet.ProtuStrankaListFormatedWithAdress_1">
      <item>VUGERGRAD d.o.o., Gračanska cesta 183, 10000 Zagreb</item>
    </derivirana_varijabla>
  </DomainObject.Predmet.ProtuStrankaListFormatedWithAdress>
  <DomainObject.Predmet.ProtuStrankaListFormatedWithAdressOIB>
    <izvorni_sadrzaj>
      <item>VUGERGRAD d.o.o., OIB 96443688162, Gračanska cesta 183, 10000 Zagreb</item>
    </izvorni_sadrzaj>
    <derivirana_varijabla naziv="DomainObject.Predmet.ProtuStrankaListFormatedWithAdressOIB_1">
      <item>VUGERGRAD d.o.o., OIB 96443688162, Gračanska cesta 183, 10000 Zagreb</item>
    </derivirana_varijabla>
  </DomainObject.Predmet.ProtuStrankaListFormatedWithAdressOIB>
  <DomainObject.Predmet.ProtuStrankaListNazivFormated>
    <izvorni_sadrzaj>
      <item>VUGERGRAD d.o.o.</item>
    </izvorni_sadrzaj>
    <derivirana_varijabla naziv="DomainObject.Predmet.ProtuStrankaListNazivFormated_1">
      <item>VUGERGRAD d.o.o.</item>
    </derivirana_varijabla>
  </DomainObject.Predmet.ProtuStrankaListNazivFormated>
  <DomainObject.Predmet.ProtuStrankaListNazivFormatedOIB>
    <izvorni_sadrzaj>
      <item>VUGERGRAD d.o.o., OIB 96443688162</item>
    </izvorni_sadrzaj>
    <derivirana_varijabla naziv="DomainObject.Predmet.ProtuStrankaListNazivFormatedOIB_1">
      <item>VUGERGRAD d.o.o., OIB 96443688162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Farkaš</izvorni_sadrzaj>
    <derivirana_varijabla naziv="DomainObject.Predmet.StrankaIDrugi_1">Goran Farkaš</derivirana_varijabla>
  </DomainObject.Predmet.StrankaIDrugi>
  <DomainObject.Predmet.ProtustrankaIDrugi>
    <izvorni_sadrzaj>VUGERGRAD d.o.o.</izvorni_sadrzaj>
    <derivirana_varijabla naziv="DomainObject.Predmet.ProtustrankaIDrugi_1">VUGERGRAD d.o.o.</derivirana_varijabla>
  </DomainObject.Predmet.ProtustrankaIDrugi>
  <DomainObject.Predmet.StrankaIDrugiAdressOIB>
    <izvorni_sadrzaj>Goran Farkaš, OIB 08649900382, Našička 8, 31000 Osijek</izvorni_sadrzaj>
    <derivirana_varijabla naziv="DomainObject.Predmet.StrankaIDrugiAdressOIB_1">Goran Farkaš, OIB 08649900382, Našička 8, 31000 Osijek</derivirana_varijabla>
  </DomainObject.Predmet.StrankaIDrugiAdressOIB>
  <DomainObject.Predmet.ProtustrankaIDrugiAdressOIB>
    <izvorni_sadrzaj>VUGERGRAD d.o.o., OIB 96443688162, Gračanska cesta 183, 10000 Zagreb</izvorni_sadrzaj>
    <derivirana_varijabla naziv="DomainObject.Predmet.ProtustrankaIDrugiAdressOIB_1">VUGERGRAD d.o.o., OIB 96443688162, Gračanska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Farkaš</item>
      <item>VUGERGRAD d.o.o.</item>
    </izvorni_sadrzaj>
    <derivirana_varijabla naziv="DomainObject.Predmet.SudioniciListNaziv_1">
      <item>Goran Farkaš</item>
      <item>VUGERGRAD d.o.o.</item>
    </derivirana_varijabla>
  </DomainObject.Predmet.SudioniciListNaziv>
  <DomainObject.Predmet.SudioniciListAdressOIB>
    <izvorni_sadrzaj>
      <item>Goran Farkaš, OIB 08649900382, Našička 8,31000 Osijek</item>
      <item>VUGERGRAD d.o.o., OIB 96443688162, Gračanska cesta 183,10000 Zagreb</item>
    </izvorni_sadrzaj>
    <derivirana_varijabla naziv="DomainObject.Predmet.SudioniciListAdressOIB_1">
      <item>Goran Farkaš, OIB 08649900382, Našička 8,31000 Osijek</item>
      <item>VUGERGRAD d.o.o., OIB 96443688162, Gračanska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08649900382</item>
      <item>, OIB 96443688162</item>
    </izvorni_sadrzaj>
    <derivirana_varijabla naziv="DomainObject.Predmet.SudioniciListNazivOIB_1">
      <item>, OIB 08649900382</item>
      <item>, OIB 96443688162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2332</properties:Characters>
  <properties:Lines>65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2017-01-27T13:18:00Z</dcterms:created>
  <dc:creator>nmarkovic</dc:creator>
  <cp:lastModifiedBy>Ivana Stampf</cp:lastModifiedBy>
  <cp:lastPrinted>2015-11-11T12:38:00Z</cp:lastPrinted>
  <dcterms:modified xmlns:xsi="http://www.w3.org/2001/XMLSchema-instance" xsi:type="dcterms:W3CDTF">2017-01-30T11:55:00Z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