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080a" w14:paraId="71b080a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273FDB">
        <w:rPr>
          <w:rFonts w:hAnsi="Times New Roman" w:ascii="Times New Roman"/>
          <w:sz w:val="24"/>
          <w:szCs w:val="24"/>
        </w:rPr>
        <w:t>47</w:t>
      </w:r>
      <w:r w:rsidR="0081544D">
        <w:rPr>
          <w:rFonts w:hAnsi="Times New Roman" w:ascii="Times New Roman"/>
          <w:sz w:val="24"/>
          <w:szCs w:val="24"/>
        </w:rPr>
        <w:t>3</w:t>
      </w:r>
      <w:r w:rsidR="00C93A6B">
        <w:rPr>
          <w:rFonts w:hAnsi="Times New Roman" w:ascii="Times New Roman"/>
          <w:sz w:val="24"/>
          <w:szCs w:val="24"/>
        </w:rPr>
        <w:t>/17</w:t>
      </w:r>
      <w:r w:rsidR="00AC3342">
        <w:rPr>
          <w:rFonts w:hAnsi="Times New Roman" w:ascii="Times New Roman"/>
          <w:sz w:val="24"/>
          <w:szCs w:val="24"/>
        </w:rPr>
        <w:t>-</w:t>
      </w:r>
      <w:r w:rsidR="00273FDB">
        <w:rPr>
          <w:rFonts w:hAnsi="Times New Roman" w:ascii="Times New Roman"/>
          <w:sz w:val="24"/>
          <w:szCs w:val="24"/>
        </w:rPr>
        <w:t>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273FDB">
        <w:rPr>
          <w:rFonts w:hAnsi="Times New Roman" w:ascii="Times New Roman"/>
          <w:sz w:val="24"/>
          <w:szCs w:val="24"/>
        </w:rPr>
        <w:t xml:space="preserve">BADA BING </w:t>
      </w:r>
      <w:r w:rsidR="0081544D" w:rsidRPr="0081544D">
        <w:rPr>
          <w:rFonts w:hAnsi="Times New Roman" w:ascii="Times New Roman"/>
          <w:sz w:val="24"/>
          <w:szCs w:val="24"/>
        </w:rPr>
        <w:t xml:space="preserve">j.d.o.o., </w:t>
      </w:r>
      <w:r w:rsidR="00273FDB">
        <w:rPr>
          <w:rFonts w:hAnsi="Times New Roman" w:ascii="Times New Roman"/>
          <w:sz w:val="24"/>
          <w:szCs w:val="24"/>
        </w:rPr>
        <w:t>Osijek</w:t>
      </w:r>
      <w:r w:rsidR="0081544D" w:rsidRPr="0081544D">
        <w:rPr>
          <w:rFonts w:hAnsi="Times New Roman" w:ascii="Times New Roman"/>
          <w:sz w:val="24"/>
          <w:szCs w:val="24"/>
        </w:rPr>
        <w:t xml:space="preserve">, </w:t>
      </w:r>
      <w:r w:rsidR="00273FDB">
        <w:rPr>
          <w:rFonts w:hAnsi="Times New Roman" w:ascii="Times New Roman"/>
          <w:sz w:val="24"/>
          <w:szCs w:val="24"/>
        </w:rPr>
        <w:t>J. J. Strossmayera 105</w:t>
      </w:r>
      <w:r w:rsidR="0081544D" w:rsidRPr="0081544D">
        <w:rPr>
          <w:rFonts w:hAnsi="Times New Roman" w:ascii="Times New Roman"/>
          <w:sz w:val="24"/>
          <w:szCs w:val="24"/>
        </w:rPr>
        <w:t>, MBS:</w:t>
      </w:r>
      <w:r w:rsidR="00273FDB">
        <w:rPr>
          <w:rFonts w:hAnsi="Times New Roman" w:ascii="Times New Roman"/>
          <w:sz w:val="24"/>
          <w:szCs w:val="24"/>
        </w:rPr>
        <w:t xml:space="preserve"> 030142719</w:t>
      </w:r>
      <w:r w:rsidR="0081544D" w:rsidRPr="0081544D">
        <w:rPr>
          <w:rFonts w:hAnsi="Times New Roman" w:ascii="Times New Roman"/>
          <w:sz w:val="24"/>
          <w:szCs w:val="24"/>
        </w:rPr>
        <w:t>, OIB:</w:t>
      </w:r>
      <w:r w:rsidR="00273FDB">
        <w:rPr>
          <w:rFonts w:hAnsi="Times New Roman" w:ascii="Times New Roman"/>
          <w:sz w:val="24"/>
          <w:szCs w:val="24"/>
        </w:rPr>
        <w:t xml:space="preserve"> 02565153880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273FDB">
        <w:rPr>
          <w:rFonts w:hAnsi="Times New Roman" w:ascii="Times New Roman"/>
          <w:sz w:val="24"/>
          <w:szCs w:val="24"/>
        </w:rPr>
        <w:t>2</w:t>
      </w:r>
      <w:r w:rsidR="0081544D">
        <w:rPr>
          <w:rFonts w:hAnsi="Times New Roman" w:ascii="Times New Roman"/>
          <w:sz w:val="24"/>
          <w:szCs w:val="24"/>
        </w:rPr>
        <w:t>5. rujna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73FDB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</w:t>
      </w:r>
      <w:r w:rsidR="00AC3342">
        <w:rPr>
          <w:b w:val="false"/>
          <w:sz w:val="24"/>
          <w:szCs w:val="24"/>
        </w:rPr>
        <w:t xml:space="preserve"> upravitelj</w:t>
      </w:r>
      <w:r>
        <w:rPr>
          <w:b w:val="false"/>
          <w:sz w:val="24"/>
          <w:szCs w:val="24"/>
        </w:rPr>
        <w:t xml:space="preserve">u Vlado Šokac, </w:t>
      </w:r>
      <w:proofErr w:type="spellStart"/>
      <w:r>
        <w:rPr>
          <w:b w:val="false"/>
          <w:sz w:val="24"/>
          <w:szCs w:val="24"/>
        </w:rPr>
        <w:t>Bistrinci</w:t>
      </w:r>
      <w:proofErr w:type="spellEnd"/>
      <w:r>
        <w:rPr>
          <w:b w:val="false"/>
          <w:sz w:val="24"/>
          <w:szCs w:val="24"/>
        </w:rPr>
        <w:t>, Fiskulturna 12</w:t>
      </w:r>
      <w:r w:rsidR="0081544D" w:rsidRPr="0081544D">
        <w:rPr>
          <w:b w:val="false"/>
          <w:sz w:val="24"/>
          <w:szCs w:val="24"/>
        </w:rPr>
        <w:t>,</w:t>
      </w:r>
      <w:r w:rsidR="00C93A6B">
        <w:rPr>
          <w:b w:val="false"/>
          <w:sz w:val="24"/>
          <w:szCs w:val="24"/>
        </w:rPr>
        <w:t xml:space="preserve"> </w:t>
      </w:r>
      <w:r w:rsidR="0081544D" w:rsidRPr="0081544D">
        <w:rPr>
          <w:b w:val="false"/>
          <w:sz w:val="24"/>
          <w:szCs w:val="24"/>
        </w:rPr>
        <w:t>OIB</w:t>
      </w:r>
      <w:r w:rsidR="00C93A6B">
        <w:rPr>
          <w:b w:val="false"/>
          <w:sz w:val="24"/>
          <w:szCs w:val="24"/>
        </w:rPr>
        <w:t>: 95457319937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C93A6B" w:rsidRPr="00C93A6B">
        <w:rPr>
          <w:b w:val="false"/>
          <w:sz w:val="24"/>
          <w:szCs w:val="24"/>
        </w:rPr>
        <w:t>BADA BING j.d.o.o., Osijek, J. J. Strossmayera 105, MBS: 030142719, OIB: 02565153880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</w:t>
      </w:r>
      <w:r w:rsidR="00C93A6B">
        <w:rPr>
          <w:b w:val="false"/>
          <w:sz w:val="24"/>
          <w:szCs w:val="24"/>
        </w:rPr>
        <w:t xml:space="preserve"> 4.000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>iznos od</w:t>
      </w:r>
      <w:r w:rsidR="00C93A6B">
        <w:rPr>
          <w:rFonts w:hAnsi="Times New Roman" w:ascii="Times New Roman"/>
          <w:sz w:val="24"/>
          <w:szCs w:val="24"/>
        </w:rPr>
        <w:t xml:space="preserve"> 4.000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C93A6B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C93A6B" w:rsidRPr="00C93A6B">
        <w:rPr>
          <w:rFonts w:hAnsi="Times New Roman" w:ascii="Times New Roman"/>
          <w:sz w:val="24"/>
          <w:szCs w:val="24"/>
        </w:rPr>
        <w:t xml:space="preserve">Vlado Šokac, </w:t>
      </w:r>
      <w:proofErr w:type="spellStart"/>
      <w:r w:rsidR="00C93A6B" w:rsidRPr="00C93A6B">
        <w:rPr>
          <w:rFonts w:hAnsi="Times New Roman" w:ascii="Times New Roman"/>
          <w:sz w:val="24"/>
          <w:szCs w:val="24"/>
        </w:rPr>
        <w:t>Bistrinci</w:t>
      </w:r>
      <w:proofErr w:type="spellEnd"/>
      <w:r w:rsidR="00C93A6B" w:rsidRPr="00C93A6B">
        <w:rPr>
          <w:rFonts w:hAnsi="Times New Roman" w:ascii="Times New Roman"/>
          <w:sz w:val="24"/>
          <w:szCs w:val="24"/>
        </w:rPr>
        <w:t>, Fiskulturna 12, OIB: 95457319937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broj IBAN: </w:t>
      </w:r>
      <w:r w:rsidR="00C93A6B" w:rsidRPr="00C93A6B">
        <w:rPr>
          <w:rFonts w:hAnsi="Times New Roman" w:ascii="Times New Roman"/>
          <w:sz w:val="24"/>
          <w:szCs w:val="24"/>
        </w:rPr>
        <w:t>HR:88250300731000663</w:t>
      </w:r>
      <w:r w:rsidR="001F3AB9">
        <w:rPr>
          <w:rFonts w:hAnsi="Times New Roman" w:ascii="Times New Roman"/>
          <w:sz w:val="24"/>
          <w:szCs w:val="24"/>
        </w:rPr>
        <w:t>43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 w:rsidR="00036F94">
        <w:rPr>
          <w:rFonts w:hAnsi="Times New Roman" w:ascii="Times New Roman"/>
          <w:sz w:val="24"/>
          <w:szCs w:val="24"/>
        </w:rPr>
        <w:t>6 St-473/17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1F3AB9">
        <w:rPr>
          <w:rFonts w:hAnsi="Times New Roman" w:ascii="Times New Roman"/>
          <w:sz w:val="24"/>
          <w:szCs w:val="24"/>
        </w:rPr>
        <w:t>7</w:t>
      </w:r>
      <w:r w:rsidR="00036F94">
        <w:rPr>
          <w:rFonts w:hAnsi="Times New Roman" w:ascii="Times New Roman"/>
          <w:sz w:val="24"/>
          <w:szCs w:val="24"/>
        </w:rPr>
        <w:t>.</w:t>
      </w:r>
      <w:r w:rsidR="001F3AB9">
        <w:rPr>
          <w:rFonts w:hAnsi="Times New Roman" w:ascii="Times New Roman"/>
          <w:sz w:val="24"/>
          <w:szCs w:val="24"/>
        </w:rPr>
        <w:t>srpnja</w:t>
      </w:r>
      <w:r w:rsidR="00036F94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036F94">
        <w:rPr>
          <w:rFonts w:hAnsi="Times New Roman" w:ascii="Times New Roman"/>
          <w:sz w:val="24"/>
          <w:szCs w:val="24"/>
        </w:rPr>
        <w:t xml:space="preserve">BADA BING </w:t>
      </w:r>
      <w:r w:rsidR="00036F94" w:rsidRPr="0081544D">
        <w:rPr>
          <w:rFonts w:hAnsi="Times New Roman" w:ascii="Times New Roman"/>
          <w:sz w:val="24"/>
          <w:szCs w:val="24"/>
        </w:rPr>
        <w:t xml:space="preserve">j.d.o.o., </w:t>
      </w:r>
      <w:r w:rsidR="00036F94">
        <w:rPr>
          <w:rFonts w:hAnsi="Times New Roman" w:ascii="Times New Roman"/>
          <w:sz w:val="24"/>
          <w:szCs w:val="24"/>
        </w:rPr>
        <w:t>Osijek</w:t>
      </w:r>
      <w:r w:rsidR="00036F94" w:rsidRPr="0081544D">
        <w:rPr>
          <w:rFonts w:hAnsi="Times New Roman" w:ascii="Times New Roman"/>
          <w:sz w:val="24"/>
          <w:szCs w:val="24"/>
        </w:rPr>
        <w:t xml:space="preserve">, </w:t>
      </w:r>
      <w:r w:rsidR="00036F94">
        <w:rPr>
          <w:rFonts w:hAnsi="Times New Roman" w:ascii="Times New Roman"/>
          <w:sz w:val="24"/>
          <w:szCs w:val="24"/>
        </w:rPr>
        <w:t>J. J. Strossmayera 105</w:t>
      </w:r>
      <w:r w:rsidR="00036F94" w:rsidRPr="0081544D">
        <w:rPr>
          <w:rFonts w:hAnsi="Times New Roman" w:ascii="Times New Roman"/>
          <w:sz w:val="24"/>
          <w:szCs w:val="24"/>
        </w:rPr>
        <w:t>, MBS:</w:t>
      </w:r>
      <w:r w:rsidR="00036F94">
        <w:rPr>
          <w:rFonts w:hAnsi="Times New Roman" w:ascii="Times New Roman"/>
          <w:sz w:val="24"/>
          <w:szCs w:val="24"/>
        </w:rPr>
        <w:t xml:space="preserve"> 030142719</w:t>
      </w:r>
      <w:r w:rsidR="00036F94" w:rsidRPr="0081544D">
        <w:rPr>
          <w:rFonts w:hAnsi="Times New Roman" w:ascii="Times New Roman"/>
          <w:sz w:val="24"/>
          <w:szCs w:val="24"/>
        </w:rPr>
        <w:t>, OIB:</w:t>
      </w:r>
      <w:r w:rsidR="00036F94">
        <w:rPr>
          <w:rFonts w:hAnsi="Times New Roman" w:ascii="Times New Roman"/>
          <w:sz w:val="24"/>
          <w:szCs w:val="24"/>
        </w:rPr>
        <w:t xml:space="preserve"> 02565153880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036F9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36F9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36F94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036F94" w:rsidRPr="00C93A6B">
        <w:rPr>
          <w:rFonts w:hAnsi="Times New Roman" w:ascii="Times New Roman"/>
          <w:sz w:val="24"/>
          <w:szCs w:val="24"/>
        </w:rPr>
        <w:t xml:space="preserve">Vlado Šokac, </w:t>
      </w:r>
      <w:proofErr w:type="spellStart"/>
      <w:r w:rsidR="00036F94" w:rsidRPr="00C93A6B">
        <w:rPr>
          <w:rFonts w:hAnsi="Times New Roman" w:ascii="Times New Roman"/>
          <w:sz w:val="24"/>
          <w:szCs w:val="24"/>
        </w:rPr>
        <w:t>Bistrinci</w:t>
      </w:r>
      <w:proofErr w:type="spellEnd"/>
      <w:r w:rsidR="00036F94" w:rsidRPr="00C93A6B">
        <w:rPr>
          <w:rFonts w:hAnsi="Times New Roman" w:ascii="Times New Roman"/>
          <w:sz w:val="24"/>
          <w:szCs w:val="24"/>
        </w:rPr>
        <w:t>, Fiskulturna 12, OIB: 95457319937</w:t>
      </w:r>
      <w:r w:rsidR="00036F94">
        <w:rPr>
          <w:rFonts w:hAnsi="Times New Roman" w:ascii="Times New Roman"/>
          <w:sz w:val="24"/>
          <w:szCs w:val="24"/>
        </w:rPr>
        <w:t>.</w:t>
      </w:r>
    </w:p>
    <w:p w:rsidRDefault="00036F94" w:rsidP="00AF069A" w:rsidR="00036F9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C93A6B">
        <w:rPr>
          <w:rFonts w:hAnsi="Times New Roman" w:ascii="Times New Roman"/>
          <w:sz w:val="24"/>
          <w:szCs w:val="24"/>
        </w:rPr>
        <w:t>473/17-14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C93A6B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C93A6B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C93A6B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C93A6B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C93A6B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C93A6B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C93A6B">
        <w:rPr>
          <w:rFonts w:hAnsi="Times New Roman" w:ascii="Times New Roman"/>
          <w:sz w:val="24"/>
          <w:szCs w:val="24"/>
        </w:rPr>
        <w:t>21</w:t>
      </w:r>
      <w:r w:rsidR="00BD19CC">
        <w:rPr>
          <w:rFonts w:hAnsi="Times New Roman" w:ascii="Times New Roman"/>
          <w:sz w:val="24"/>
          <w:szCs w:val="24"/>
        </w:rPr>
        <w:t>. rujna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="00BD19CC">
        <w:rPr>
          <w:rFonts w:hAnsi="Times New Roman" w:ascii="Times New Roman"/>
          <w:sz w:val="24"/>
          <w:szCs w:val="24"/>
        </w:rPr>
        <w:t xml:space="preserve">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036F94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D19CC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podneskom od </w:t>
      </w:r>
      <w:r w:rsidR="00AF069A">
        <w:rPr>
          <w:rFonts w:hAnsi="Times New Roman" w:ascii="Times New Roman"/>
          <w:sz w:val="24"/>
          <w:szCs w:val="24"/>
        </w:rPr>
        <w:t>2</w:t>
      </w:r>
      <w:r w:rsidR="00BD19CC">
        <w:rPr>
          <w:rFonts w:hAnsi="Times New Roman" w:ascii="Times New Roman"/>
          <w:sz w:val="24"/>
          <w:szCs w:val="24"/>
        </w:rPr>
        <w:t>1.rujna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BD19CC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BD19CC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BD19CC">
        <w:rPr>
          <w:rFonts w:hAnsi="Times New Roman" w:ascii="Times New Roman"/>
          <w:sz w:val="24"/>
          <w:szCs w:val="24"/>
        </w:rPr>
        <w:t>za obavljanje poslova privremenog stečajnog upravitelja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BD19CC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BD19CC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BD19CC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BD19CC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D19CC">
        <w:rPr>
          <w:rFonts w:hAnsi="Times New Roman" w:ascii="Times New Roman"/>
          <w:sz w:val="24"/>
          <w:szCs w:val="24"/>
        </w:rPr>
        <w:t>4.0</w:t>
      </w:r>
      <w:r w:rsidR="00AF069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D19CC">
        <w:rPr>
          <w:rFonts w:hAnsi="Times New Roman" w:ascii="Times New Roman"/>
          <w:sz w:val="24"/>
          <w:szCs w:val="24"/>
        </w:rPr>
        <w:t>25</w:t>
      </w:r>
      <w:r w:rsidR="00AF069A">
        <w:rPr>
          <w:rFonts w:hAnsi="Times New Roman" w:ascii="Times New Roman"/>
          <w:sz w:val="24"/>
          <w:szCs w:val="24"/>
        </w:rPr>
        <w:t>. rujna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036F94" w:rsidP="00036F94" w:rsidR="00036F94">
      <w:pPr>
        <w:pStyle w:val="Bezproreda10"/>
        <w:ind w:left="3540"/>
        <w:rPr>
          <w:rFonts w:hAnsi="Times New Roman" w:ascii="Times New Roman"/>
          <w:sz w:val="24"/>
          <w:szCs w:val="24"/>
        </w:rPr>
      </w:pPr>
    </w:p>
    <w:p w:rsidRDefault="00036F94" w:rsidP="00036F94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                       </w:t>
      </w:r>
      <w:r w:rsidR="00F132BA">
        <w:rPr>
          <w:rFonts w:hAnsi="Times New Roman" w:ascii="Times New Roman"/>
          <w:sz w:val="24"/>
          <w:szCs w:val="24"/>
        </w:rPr>
        <w:t>STEČAJNA SUTKINJA</w:t>
      </w:r>
      <w:r w:rsidR="00F132BA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Snježana Markotić Jurić</w:t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 w:rsidR="00F132BA"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 </w:t>
      </w:r>
      <w:r w:rsidR="00F132BA"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036F94" w:rsidP="00F132BA" w:rsidR="00036F94">
      <w:pPr>
        <w:pStyle w:val="Bezproreda10"/>
        <w:rPr>
          <w:rFonts w:hAnsi="Times New Roman" w:ascii="Times New Roman"/>
          <w:sz w:val="24"/>
          <w:szCs w:val="24"/>
        </w:rPr>
      </w:pPr>
    </w:p>
    <w:p w:rsidRDefault="00036F94" w:rsidP="00F132BA" w:rsidR="00036F94">
      <w:pPr>
        <w:pStyle w:val="Bezproreda10"/>
        <w:rPr>
          <w:rFonts w:hAnsi="Times New Roman" w:ascii="Times New Roman"/>
          <w:sz w:val="24"/>
          <w:szCs w:val="24"/>
        </w:rPr>
      </w:pPr>
    </w:p>
    <w:p w:rsidRDefault="00036F94" w:rsidP="00F132BA" w:rsidR="00036F94">
      <w:pPr>
        <w:pStyle w:val="Bezproreda10"/>
        <w:rPr>
          <w:rFonts w:hAnsi="Times New Roman" w:ascii="Times New Roman"/>
          <w:sz w:val="24"/>
          <w:szCs w:val="24"/>
        </w:rPr>
      </w:pPr>
    </w:p>
    <w:p w:rsidRDefault="00036F94" w:rsidP="00F132BA" w:rsidR="00036F94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BD19C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D19CC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2655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25/10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13D" w:rsidP="00F427F2" w:rsidR="0045513D">
      <w:pPr>
        <w:spacing w:lineRule="auto" w:line="240" w:after="0"/>
      </w:pPr>
      <w:r>
        <w:separator/>
      </w:r>
    </w:p>
  </w:endnote>
  <w:endnote w:id="0" w:type="continuationSeparator">
    <w:p w:rsidRDefault="0045513D" w:rsidP="00F427F2" w:rsidR="004551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13D" w:rsidP="00F427F2" w:rsidR="0045513D">
      <w:pPr>
        <w:spacing w:lineRule="auto" w:line="240" w:after="0"/>
      </w:pPr>
      <w:r>
        <w:separator/>
      </w:r>
    </w:p>
  </w:footnote>
  <w:footnote w:id="0" w:type="continuationSeparator">
    <w:p w:rsidRDefault="0045513D" w:rsidP="00F427F2" w:rsidR="004551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0DAB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6F94"/>
    <w:rsid w:val="00043949"/>
    <w:rsid w:val="00065080"/>
    <w:rsid w:val="000874D3"/>
    <w:rsid w:val="000D2A5B"/>
    <w:rsid w:val="000D2DDD"/>
    <w:rsid w:val="00140DAB"/>
    <w:rsid w:val="001B157C"/>
    <w:rsid w:val="001C62E9"/>
    <w:rsid w:val="001E0666"/>
    <w:rsid w:val="001F0B8F"/>
    <w:rsid w:val="001F3AB9"/>
    <w:rsid w:val="00221A0A"/>
    <w:rsid w:val="00246940"/>
    <w:rsid w:val="00265568"/>
    <w:rsid w:val="00265F8E"/>
    <w:rsid w:val="00273FDB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513D"/>
    <w:rsid w:val="004573AE"/>
    <w:rsid w:val="004900EE"/>
    <w:rsid w:val="004A75B6"/>
    <w:rsid w:val="004B62E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8771B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069A"/>
    <w:rsid w:val="00AF773F"/>
    <w:rsid w:val="00B071A9"/>
    <w:rsid w:val="00B1188C"/>
    <w:rsid w:val="00B33D31"/>
    <w:rsid w:val="00B74C22"/>
    <w:rsid w:val="00BD19CC"/>
    <w:rsid w:val="00BD30B1"/>
    <w:rsid w:val="00BE0DC1"/>
    <w:rsid w:val="00C50577"/>
    <w:rsid w:val="00C618CD"/>
    <w:rsid w:val="00C93A6B"/>
    <w:rsid w:val="00CA1194"/>
    <w:rsid w:val="00CA7E52"/>
    <w:rsid w:val="00CE019E"/>
    <w:rsid w:val="00D132E1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40D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0D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D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D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D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40D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0D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D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D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D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 BING jednostavno društvo s ograničenom odgovornošću za trgovinu i usluge</izvorni_sadrzaj>
    <derivirana_varijabla naziv="DomainObject.Predmet.ProtustrankaFormated_1">  BADA BING jednostavno društvo s ograničenom odgovornošću za trgovinu i usluge</derivirana_varijabla>
  </DomainObject.Predmet.ProtustrankaFormated>
  <DomainObject.Predmet.ProtustrankaFormatedOIB>
    <izvorni_sadrzaj>  BADA BING jednostavno društvo s ograničenom odgovornošću za trgovinu i usluge, OIB 02565153880</izvorni_sadrzaj>
    <derivirana_varijabla naziv="DomainObject.Predmet.ProtustrankaFormatedOIB_1">  BADA BING jednostavno društvo s ograničenom odgovornošću za trgovinu i usluge, OIB 02565153880</derivirana_varijabla>
  </DomainObject.Predmet.ProtustrankaFormatedOIB>
  <DomainObject.Predmet.ProtustrankaFormatedWithAdress>
    <izvorni_sadrzaj> BADA BING jednostavno društvo s ograničenom odgovornošću za trgovinu i usluge, J.J. Strossmayera 105, 31000 Osijek</izvorni_sadrzaj>
    <derivirana_varijabla naziv="DomainObject.Predmet.ProtustrankaFormatedWithAdress_1"> BADA BING jednostavno društvo s ograničenom odgovornošću za trgovinu i usluge, J.J. Strossmayera 105, 31000 Osijek</derivirana_varijabla>
  </DomainObject.Predmet.ProtustrankaFormatedWithAdress>
  <DomainObject.Predmet.ProtustrankaFormatedWithAdressOIB>
    <izvorni_sadrzaj> BADA BING jednostavno društvo s ograničenom odgovornošću za trgovinu i usluge, OIB 02565153880, J.J. Strossmayera 105, 31000 Osijek</izvorni_sadrzaj>
    <derivirana_varijabla naziv="DomainObject.Predmet.ProtustrankaFormatedWithAdressOIB_1"> BADA BING jednostavno društvo s ograničenom odgovornošću za trgovinu i usluge, OIB 02565153880, J.J. Strossmayera 105, 31000 Osijek</derivirana_varijabla>
  </DomainObject.Predmet.ProtustrankaFormatedWithAdressOIB>
  <DomainObject.Predmet.ProtustrankaWithAdress>
    <izvorni_sadrzaj>BADA BING jednostavno društvo s ograničenom odgovornošću za trgovinu i usluge J.J. Strossmayera 105, 31000 Osijek</izvorni_sadrzaj>
    <derivirana_varijabla naziv="DomainObject.Predmet.ProtustrankaWithAdress_1">BADA BING jednostavno društvo s ograničenom odgovornošću za trgovinu i usluge J.J. Strossmayera 105, 31000 Osijek</derivirana_varijabla>
  </DomainObject.Predmet.ProtustrankaWithAdress>
  <DomainObject.Predmet.ProtustrankaWithAdressOIB>
    <izvorni_sadrzaj>BADA BING jednostavno društvo s ograničenom odgovornošću za trgovinu i usluge, OIB 02565153880, J.J. Strossmayera 105, 31000 Osijek</izvorni_sadrzaj>
    <derivirana_varijabla naziv="DomainObject.Predmet.ProtustrankaWithAdressOIB_1">BADA BING jednostavno društvo s ograničenom odgovornošću za trgovinu i usluge, OIB 02565153880, J.J. Strossmayera 105, 31000 Osijek</derivirana_varijabla>
  </DomainObject.Predmet.ProtustrankaWithAdressOIB>
  <DomainObject.Predmet.ProtustrankaNazivFormated>
    <izvorni_sadrzaj>BADA BING jednostavno društvo s ograničenom odgovornošću za trgovinu i usluge</izvorni_sadrzaj>
    <derivirana_varijabla naziv="DomainObject.Predmet.ProtustrankaNazivFormated_1">BADA BING jednostavno društvo s ograničenom odgovornošću za trgovinu i usluge</derivirana_varijabla>
  </DomainObject.Predmet.ProtustrankaNazivFormated>
  <DomainObject.Predmet.ProtustrankaNazivFormatedOIB>
    <izvorni_sadrzaj>BADA BING jednostavno društvo s ograničenom odgovornošću za trgovinu i usluge, OIB 02565153880</izvorni_sadrzaj>
    <derivirana_varijabla naziv="DomainObject.Predmet.ProtustrankaNazivFormatedOIB_1">BADA BING jednostavno društvo s ograničenom odgovornošću za trgovinu i usluge, OIB 02565153880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BADA BING jednostavno društvo s ograničenom odgovornošću za trgovinu i usluge</item>
    </izvorni_sadrzaj>
    <derivirana_varijabla naziv="DomainObject.Predmet.ProtuStrankaListFormated_1">
      <item>BADA BING jednostavno društvo s ograničenom odgovornošću za trgovinu i usluge</item>
    </derivirana_varijabla>
  </DomainObject.Predmet.ProtuStrankaListFormated>
  <DomainObject.Predmet.ProtuStrankaListFormatedOIB>
    <izvorni_sadrzaj>
      <item>BADA BING jednostavno društvo s ograničenom odgovornošću za trgovinu i usluge, OIB 02565153880</item>
    </izvorni_sadrzaj>
    <derivirana_varijabla naziv="DomainObject.Predmet.ProtuStrankaListFormatedOIB_1">
      <item>BADA BING jednostavno društvo s ograničenom odgovornošću za trgovinu i usluge, OIB 02565153880</item>
    </derivirana_varijabla>
  </DomainObject.Predmet.ProtuStrankaListFormatedOIB>
  <DomainObject.Predmet.ProtuStrankaListFormatedWithAdress>
    <izvorni_sadrzaj>
      <item>BADA BING jednostavno društvo s ograničenom odgovornošću za trgovinu i usluge, J.J. Strossmayera 105, 31000 Osijek</item>
    </izvorni_sadrzaj>
    <derivirana_varijabla naziv="DomainObject.Predmet.ProtuStrankaListFormatedWithAdress_1">
      <item>BADA BING jednostavno društvo s ograničenom odgovornošću za trgovinu i usluge, J.J. Strossmayera 105, 31000 Osijek</item>
    </derivirana_varijabla>
  </DomainObject.Predmet.ProtuStrankaListFormatedWithAdress>
  <DomainObject.Predmet.ProtuStrankaListFormatedWithAdressOIB>
    <izvorni_sadrzaj>
      <item>BADA BING jednostavno društvo s ograničenom odgovornošću za trgovinu i usluge, OIB 02565153880, J.J. Strossmayera 105, 31000 Osijek</item>
    </izvorni_sadrzaj>
    <derivirana_varijabla naziv="DomainObject.Predmet.ProtuStrankaListFormatedWithAdressOIB_1">
      <item>BADA BING jednostavno društvo s ograničenom odgovornošću za trgovinu i usluge, OIB 02565153880, J.J. Strossmayera 105, 31000 Osijek</item>
    </derivirana_varijabla>
  </DomainObject.Predmet.ProtuStrankaListFormatedWithAdressOIB>
  <DomainObject.Predmet.ProtuStrankaListNazivFormated>
    <izvorni_sadrzaj>
      <item>BADA BING jednostavno društvo s ograničenom odgovornošću za trgovinu i usluge</item>
    </izvorni_sadrzaj>
    <derivirana_varijabla naziv="DomainObject.Predmet.ProtuStrankaListNazivFormated_1">
      <item>BADA BING jednostavno društvo s ograničenom odgovornošću za trgovinu i usluge</item>
    </derivirana_varijabla>
  </DomainObject.Predmet.ProtuStrankaListNazivFormated>
  <DomainObject.Predmet.ProtuStrankaListNazivFormatedOIB>
    <izvorni_sadrzaj>
      <item>BADA BING jednostavno društvo s ograničenom odgovornošću za trgovinu i usluge, OIB 02565153880</item>
    </izvorni_sadrzaj>
    <derivirana_varijabla naziv="DomainObject.Predmet.ProtuStrankaListNazivFormatedOIB_1">
      <item>BADA BING jednostavno društvo s ograničenom odgovornošću za trgovinu i usluge, OIB 02565153880</item>
    </derivirana_varijabla>
  </DomainObject.Predmet.ProtuStrankaListNazivFormatedOIB>
  <DomainObject.Predmet.OstaliListFormated>
    <izvorni_sadrzaj>
      <item>Renato Brož</item>
    </izvorni_sadrzaj>
    <derivirana_varijabla naziv="DomainObject.Predmet.OstaliListFormated_1">
      <item>Renato Brož</item>
    </derivirana_varijabla>
  </DomainObject.Predmet.OstaliListFormated>
  <DomainObject.Predmet.OstaliListFormatedOIB>
    <izvorni_sadrzaj>
      <item>Renato Brož, OIB 66070401049</item>
    </izvorni_sadrzaj>
    <derivirana_varijabla naziv="DomainObject.Predmet.OstaliListFormatedOIB_1">
      <item>Renato Brož, OIB 66070401049</item>
    </derivirana_varijabla>
  </DomainObject.Predmet.OstaliListFormatedOIB>
  <DomainObject.Predmet.OstaliListFormatedWithAdress>
    <izvorni_sadrzaj>
      <item>Renato Brož, Ilirska 58, 31000 Osijek</item>
    </izvorni_sadrzaj>
    <derivirana_varijabla naziv="DomainObject.Predmet.OstaliListFormatedWithAdress_1">
      <item>Renato Brož, Ilirska 58, 31000 Osijek</item>
    </derivirana_varijabla>
  </DomainObject.Predmet.OstaliListFormatedWithAdress>
  <DomainObject.Predmet.OstaliListFormatedWithAdressOIB>
    <izvorni_sadrzaj>
      <item>Renato Brož, OIB 66070401049, Ilirska 58, 31000 Osijek</item>
    </izvorni_sadrzaj>
    <derivirana_varijabla naziv="DomainObject.Predmet.OstaliListFormatedWithAdressOIB_1">
      <item>Renato Brož, OIB 66070401049, Ilirska 58, 31000 Osijek</item>
    </derivirana_varijabla>
  </DomainObject.Predmet.OstaliListFormatedWithAdressOIB>
  <DomainObject.Predmet.OstaliListNazivFormated>
    <izvorni_sadrzaj>
      <item>Renato Brož</item>
    </izvorni_sadrzaj>
    <derivirana_varijabla naziv="DomainObject.Predmet.OstaliListNazivFormated_1">
      <item>Renato Brož</item>
    </derivirana_varijabla>
  </DomainObject.Predmet.OstaliListNazivFormated>
  <DomainObject.Predmet.OstaliListNazivFormatedOIB>
    <izvorni_sadrzaj>
      <item>Renato Brož, OIB 66070401049</item>
    </izvorni_sadrzaj>
    <derivirana_varijabla naziv="DomainObject.Predmet.OstaliListNazivFormatedOIB_1">
      <item>Renato Brož, OIB 66070401049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BADA BING jednostavno društvo s ograničenom odgovornošću za trgovinu i usluge</izvorni_sadrzaj>
    <derivirana_varijabla naziv="DomainObject.Predmet.ProtustrankaIDrugi_1">BADA BING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BADA BING jednostavno društvo s ograničenom odgovornošću za trgovinu i usluge, OIB 02565153880, J.J. Strossmayera 105, 31000 Osijek</izvorni_sadrzaj>
    <derivirana_varijabla naziv="DomainObject.Predmet.ProtustrankaIDrugiAdressOIB_1">BADA BING jednostavno društvo s ograničenom odgovornošću za trgovinu i usluge, OIB 02565153880, J.J.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BADA BING jednostavno društvo s ograničenom odgovornošću za trgovinu i usluge</item>
      <item>Renato Brož</item>
    </izvorni_sadrzaj>
    <derivirana_varijabla naziv="DomainObject.Predmet.SudioniciListNaziv_1">
      <item>FINA RC OSIJEK</item>
      <item>BADA BING jednostavno društvo s ograničenom odgovornošću za trgovinu i usluge</item>
      <item>Renato Brož</item>
    </derivirana_varijabla>
  </DomainObject.Predmet.SudioniciListNaziv>
  <DomainObject.Predmet.SudioniciListAdressOIB>
    <izvorni_sadrzaj>
      <item>FINA RC OSIJEK, OIB 85821130368</item>
      <item>BADA BING jednostavno društvo s ograničenom odgovornošću za trgovinu i usluge, OIB 02565153880, J.J. Strossmayera 105,31000 Osijek</item>
      <item>Renato Brož, OIB 66070401049, Ilirska 58,31000 Osijek</item>
    </izvorni_sadrzaj>
    <derivirana_varijabla naziv="DomainObject.Predmet.SudioniciListAdressOIB_1">
      <item>FINA RC OSIJEK, OIB 85821130368</item>
      <item>BADA BING jednostavno društvo s ograničenom odgovornošću za trgovinu i usluge, OIB 02565153880, J.J. Strossmayera 105,31000 Osijek</item>
      <item>Renato Brož, OIB 66070401049,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02565153880</item>
      <item>, OIB 66070401049</item>
    </izvorni_sadrzaj>
    <derivirana_varijabla naziv="DomainObject.Predmet.SudioniciListNazivOIB_1">
      <item>, OIB 85821130368</item>
      <item>, OIB 02565153880</item>
      <item>, OIB 66070401049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A8529-821E-4450-A9A7-18096B1C6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460</properties:Words>
  <properties:Characters>2545</properties:Characters>
  <properties:Lines>85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2017-09-25T12:14:00Z</dcterms:created>
  <dc:creator>Blanka</dc:creator>
  <cp:lastModifiedBy>Snježana Markotić Jurić</cp:lastModifiedBy>
  <cp:lastPrinted>2017-04-06T05:55:00Z</cp:lastPrinted>
  <dcterms:modified xmlns:xsi="http://www.w3.org/2001/XMLSchema-instance" xsi:type="dcterms:W3CDTF">2017-09-25T12:22:00Z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