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04f7" w14:paraId="5e704f7" w:rsidRDefault="00355ADF" w:rsidP="005154D1" w:rsidR="00246AF6">
      <w:pPr>
        <w:jc w:val="both"/>
        <w15:collapsed w:val="false"/>
        <w:rPr>
          <w:rFonts w:hAnsi="Times New Roman" w:ascii="Times New Roman"/>
          <w:szCs w:val="24"/>
          <w:lang w:val="pl-PL"/>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REPUBLIKA HRVATSKA</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TRGOVAČKI SUD U ZAGREBU</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Amruševa 2/II, Zagreb</w:t>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005434B5" w:rsidRPr="008F2FB9">
        <w:rPr>
          <w:rFonts w:hAnsi="Times New Roman" w:ascii="Times New Roman"/>
          <w:szCs w:val="24"/>
          <w:lang w:val="pl-PL"/>
        </w:rPr>
        <w:tab/>
      </w:r>
      <w:r w:rsidRPr="008F2FB9">
        <w:rPr>
          <w:rFonts w:hAnsi="Times New Roman" w:ascii="Times New Roman"/>
          <w:szCs w:val="24"/>
          <w:lang w:val="pl-PL"/>
        </w:rPr>
        <w:t>7 St-</w:t>
      </w:r>
      <w:r w:rsidR="00355ADF">
        <w:rPr>
          <w:rFonts w:hAnsi="Times New Roman" w:ascii="Times New Roman"/>
          <w:szCs w:val="24"/>
          <w:lang w:val="pl-PL"/>
        </w:rPr>
        <w:t>293/15</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p>
    <w:p w:rsidRDefault="00470C7A" w:rsidP="005154D1" w:rsidR="00470C7A">
      <w:pPr>
        <w:jc w:val="center"/>
        <w:rPr>
          <w:rFonts w:hAnsi="Times New Roman" w:ascii="Times New Roman"/>
          <w:szCs w:val="24"/>
          <w:lang w:val="pl-PL"/>
        </w:rPr>
      </w:pPr>
      <w:r>
        <w:rPr>
          <w:rFonts w:hAnsi="Times New Roman" w:ascii="Times New Roman"/>
          <w:szCs w:val="24"/>
          <w:lang w:val="pl-PL"/>
        </w:rPr>
        <w:t>R E P U B L I K A  H R V A T S K A</w:t>
      </w:r>
    </w:p>
    <w:p w:rsidRDefault="007F131A" w:rsidP="005154D1" w:rsidR="005154D1" w:rsidRPr="008F2FB9">
      <w:pPr>
        <w:jc w:val="center"/>
        <w:rPr>
          <w:rFonts w:hAnsi="Times New Roman" w:ascii="Times New Roman"/>
          <w:szCs w:val="24"/>
          <w:lang w:val="pl-PL"/>
        </w:rPr>
      </w:pPr>
      <w:r w:rsidRPr="008F2FB9">
        <w:rPr>
          <w:rFonts w:hAnsi="Times New Roman" w:ascii="Times New Roman"/>
          <w:szCs w:val="24"/>
          <w:lang w:val="pl-PL"/>
        </w:rPr>
        <w:t>R J E Š E N J E</w:t>
      </w:r>
    </w:p>
    <w:p w:rsidRDefault="005154D1" w:rsidP="005154D1" w:rsidR="005154D1" w:rsidRPr="008F2FB9">
      <w:pPr>
        <w:jc w:val="both"/>
        <w:rPr>
          <w:rFonts w:hAnsi="Times New Roman" w:ascii="Times New Roman"/>
          <w:b/>
          <w:szCs w:val="24"/>
          <w:lang w:val="pl-PL"/>
        </w:rPr>
      </w:pP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p>
    <w:p w:rsidRDefault="005154D1" w:rsidP="00B51EC0" w:rsidR="00B51EC0" w:rsidRPr="008F2FB9">
      <w:pPr>
        <w:jc w:val="both"/>
        <w:rPr>
          <w:rFonts w:hAnsi="Times New Roman" w:ascii="Times New Roman"/>
          <w:szCs w:val="24"/>
          <w:lang w:val="pl-PL"/>
        </w:rPr>
      </w:pPr>
      <w:r w:rsidRPr="008F2FB9">
        <w:rPr>
          <w:rFonts w:hAnsi="Times New Roman" w:ascii="Times New Roman"/>
          <w:b/>
          <w:szCs w:val="24"/>
          <w:lang w:val="pl-PL"/>
        </w:rPr>
        <w:tab/>
      </w:r>
      <w:r w:rsidR="00B51EC0" w:rsidRPr="008F2FB9">
        <w:rPr>
          <w:rFonts w:hAnsi="Times New Roman" w:ascii="Times New Roman"/>
          <w:szCs w:val="24"/>
          <w:lang w:val="pl-PL"/>
        </w:rPr>
        <w:t>TRGOVAČKI SUD U ZAGREBU  po sucu pojedincu Vesni Malenica kao stečajnom sucu u prethodnom postupku radi utvrđivanja uvjeta za o</w:t>
      </w:r>
      <w:r w:rsidR="00382599">
        <w:rPr>
          <w:rFonts w:hAnsi="Times New Roman" w:ascii="Times New Roman"/>
          <w:szCs w:val="24"/>
          <w:lang w:val="pl-PL"/>
        </w:rPr>
        <w:t xml:space="preserve">tvaranje stečajnog postupka nad </w:t>
      </w:r>
      <w:r w:rsidR="00E1723D">
        <w:rPr>
          <w:rFonts w:hAnsi="Times New Roman" w:ascii="Times New Roman"/>
          <w:szCs w:val="24"/>
          <w:lang w:val="pl-PL"/>
        </w:rPr>
        <w:t xml:space="preserve">dužnikom </w:t>
      </w:r>
      <w:r w:rsidR="00D33CAF">
        <w:rPr>
          <w:rFonts w:hAnsi="Times New Roman" w:ascii="Times New Roman"/>
          <w:szCs w:val="24"/>
        </w:rPr>
        <w:t>SUNČANA STAZA ZAGREB d. o. o., Jankomir 27, Zagreb, OIB 45001876099</w:t>
      </w:r>
      <w:r w:rsidR="00E1723D">
        <w:rPr>
          <w:rFonts w:hAnsi="Times New Roman" w:ascii="Times New Roman"/>
          <w:szCs w:val="24"/>
        </w:rPr>
        <w:t xml:space="preserve">, </w:t>
      </w:r>
      <w:r w:rsidR="00260335">
        <w:rPr>
          <w:rFonts w:hAnsi="Times New Roman" w:ascii="Times New Roman"/>
          <w:szCs w:val="24"/>
        </w:rPr>
        <w:t>22. travnja</w:t>
      </w:r>
      <w:r w:rsidR="00E1723D">
        <w:rPr>
          <w:rFonts w:hAnsi="Times New Roman" w:ascii="Times New Roman"/>
          <w:szCs w:val="24"/>
        </w:rPr>
        <w:t xml:space="preserve"> 2016.</w:t>
      </w:r>
    </w:p>
    <w:p w:rsidRDefault="00B51EC0" w:rsidP="00B51EC0" w:rsidR="00B51EC0" w:rsidRPr="008F2FB9">
      <w:pPr>
        <w:jc w:val="both"/>
        <w:rPr>
          <w:rFonts w:hAnsi="Times New Roman" w:ascii="Times New Roman"/>
          <w:szCs w:val="24"/>
          <w:lang w:val="pl-PL"/>
        </w:rPr>
      </w:pPr>
    </w:p>
    <w:p w:rsidRDefault="007F131A" w:rsidP="00B51EC0" w:rsidR="00BE1823" w:rsidRPr="008F2FB9">
      <w:pPr>
        <w:jc w:val="center"/>
        <w:rPr>
          <w:rFonts w:hAnsi="Times New Roman" w:ascii="Times New Roman"/>
          <w:szCs w:val="24"/>
          <w:lang w:val="pl-PL"/>
        </w:rPr>
      </w:pPr>
      <w:r w:rsidRPr="008F2FB9">
        <w:rPr>
          <w:rFonts w:hAnsi="Times New Roman" w:ascii="Times New Roman"/>
          <w:szCs w:val="24"/>
          <w:lang w:val="pl-PL"/>
        </w:rPr>
        <w:t>r i j e š i o  j e</w:t>
      </w:r>
    </w:p>
    <w:p w:rsidRDefault="007F131A" w:rsidP="00AE45F1" w:rsidR="007F131A" w:rsidRPr="008F2FB9">
      <w:pPr>
        <w:ind w:right="566"/>
        <w:jc w:val="both"/>
        <w:rPr>
          <w:rFonts w:hAnsi="Times New Roman" w:ascii="Times New Roman"/>
          <w:szCs w:val="24"/>
          <w:lang w:val="pl-PL"/>
        </w:rPr>
      </w:pPr>
    </w:p>
    <w:p w:rsidRDefault="00246AF6" w:rsidP="00246AF6" w:rsidR="007F131A">
      <w:pPr>
        <w:ind w:right="-1"/>
        <w:jc w:val="both"/>
        <w:rPr>
          <w:rFonts w:hAnsi="Times New Roman" w:ascii="Times New Roman"/>
          <w:szCs w:val="24"/>
          <w:lang w:val="hr-HR"/>
        </w:rPr>
      </w:pPr>
      <w:r w:rsidRPr="00246AF6">
        <w:rPr>
          <w:rFonts w:hAnsi="Times New Roman" w:ascii="Times New Roman"/>
          <w:szCs w:val="24"/>
          <w:lang w:val="hr-HR"/>
        </w:rPr>
        <w:tab/>
      </w:r>
      <w:r w:rsidR="007F131A" w:rsidRPr="00246AF6">
        <w:rPr>
          <w:rFonts w:hAnsi="Times New Roman" w:ascii="Times New Roman"/>
          <w:szCs w:val="24"/>
          <w:lang w:val="pl-PL"/>
        </w:rPr>
        <w:t>Odre</w:t>
      </w:r>
      <w:r w:rsidR="007F131A" w:rsidRPr="00246AF6">
        <w:rPr>
          <w:rFonts w:hAnsi="Times New Roman" w:ascii="Times New Roman"/>
          <w:szCs w:val="24"/>
          <w:lang w:val="hr-HR"/>
        </w:rPr>
        <w:t>đ</w:t>
      </w:r>
      <w:r w:rsidR="007F131A" w:rsidRPr="00246AF6">
        <w:rPr>
          <w:rFonts w:hAnsi="Times New Roman" w:ascii="Times New Roman"/>
          <w:szCs w:val="24"/>
          <w:lang w:val="pl-PL"/>
        </w:rPr>
        <w:t>uje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ro</w:t>
      </w:r>
      <w:r w:rsidR="007F131A" w:rsidRPr="00246AF6">
        <w:rPr>
          <w:rFonts w:hAnsi="Times New Roman" w:ascii="Times New Roman"/>
          <w:szCs w:val="24"/>
          <w:lang w:val="hr-HR"/>
        </w:rPr>
        <w:t>č</w:t>
      </w:r>
      <w:r w:rsidR="007F131A" w:rsidRPr="00246AF6">
        <w:rPr>
          <w:rFonts w:hAnsi="Times New Roman" w:ascii="Times New Roman"/>
          <w:szCs w:val="24"/>
          <w:lang w:val="pl-PL"/>
        </w:rPr>
        <w:t>i</w:t>
      </w:r>
      <w:r w:rsidR="007F131A" w:rsidRPr="00246AF6">
        <w:rPr>
          <w:rFonts w:hAnsi="Times New Roman" w:ascii="Times New Roman"/>
          <w:szCs w:val="24"/>
          <w:lang w:val="hr-HR"/>
        </w:rPr>
        <w:t>š</w:t>
      </w:r>
      <w:r w:rsidR="007F131A" w:rsidRPr="00246AF6">
        <w:rPr>
          <w:rFonts w:hAnsi="Times New Roman" w:ascii="Times New Roman"/>
          <w:szCs w:val="24"/>
          <w:lang w:val="pl-PL"/>
        </w:rPr>
        <w:t>te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radi</w:t>
      </w:r>
      <w:r w:rsidR="007F131A" w:rsidRPr="00246AF6">
        <w:rPr>
          <w:rFonts w:hAnsi="Times New Roman" w:ascii="Times New Roman"/>
          <w:szCs w:val="24"/>
          <w:lang w:val="hr-HR"/>
        </w:rPr>
        <w:t xml:space="preserve"> </w:t>
      </w:r>
      <w:r w:rsidR="00884FAC" w:rsidRPr="00246AF6">
        <w:rPr>
          <w:rFonts w:hAnsi="Times New Roman" w:ascii="Times New Roman"/>
          <w:szCs w:val="24"/>
          <w:lang w:val="pl-PL"/>
        </w:rPr>
        <w:t>utvr</w:t>
      </w:r>
      <w:r w:rsidR="00884FAC" w:rsidRPr="00246AF6">
        <w:rPr>
          <w:rFonts w:hAnsi="Times New Roman" w:ascii="Times New Roman"/>
          <w:szCs w:val="24"/>
          <w:lang w:val="hr-HR"/>
        </w:rPr>
        <w:t>đ</w:t>
      </w:r>
      <w:r w:rsidR="00884FAC" w:rsidRPr="00246AF6">
        <w:rPr>
          <w:rFonts w:hAnsi="Times New Roman" w:ascii="Times New Roman"/>
          <w:szCs w:val="24"/>
          <w:lang w:val="pl-PL"/>
        </w:rPr>
        <w:t>ivanja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uvjeta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za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otvaranje</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ste</w:t>
      </w:r>
      <w:r w:rsidR="00884FAC" w:rsidRPr="00246AF6">
        <w:rPr>
          <w:rFonts w:hAnsi="Times New Roman" w:ascii="Times New Roman"/>
          <w:szCs w:val="24"/>
          <w:lang w:val="hr-HR"/>
        </w:rPr>
        <w:t>č</w:t>
      </w:r>
      <w:r w:rsidR="00884FAC" w:rsidRPr="00246AF6">
        <w:rPr>
          <w:rFonts w:hAnsi="Times New Roman" w:ascii="Times New Roman"/>
          <w:szCs w:val="24"/>
          <w:lang w:val="pl-PL"/>
        </w:rPr>
        <w:t>ajnog</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postupka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dan</w:t>
      </w:r>
      <w:r w:rsidR="007F131A" w:rsidRPr="00246AF6">
        <w:rPr>
          <w:rFonts w:hAnsi="Times New Roman" w:ascii="Times New Roman"/>
          <w:szCs w:val="24"/>
          <w:lang w:val="hr-HR"/>
        </w:rPr>
        <w:t xml:space="preserve"> </w:t>
      </w:r>
      <w:r w:rsidR="00260335">
        <w:rPr>
          <w:rFonts w:hAnsi="Times New Roman" w:ascii="Times New Roman"/>
          <w:szCs w:val="24"/>
          <w:lang w:val="hr-HR"/>
        </w:rPr>
        <w:t xml:space="preserve">16. svibanj </w:t>
      </w:r>
      <w:r w:rsidR="00244798">
        <w:rPr>
          <w:rFonts w:hAnsi="Times New Roman" w:ascii="Times New Roman"/>
          <w:szCs w:val="24"/>
          <w:lang w:val="hr-HR"/>
        </w:rPr>
        <w:t xml:space="preserve">2016. u </w:t>
      </w:r>
      <w:r w:rsidR="00260335">
        <w:rPr>
          <w:rFonts w:hAnsi="Times New Roman" w:ascii="Times New Roman"/>
          <w:szCs w:val="24"/>
          <w:lang w:val="hr-HR"/>
        </w:rPr>
        <w:t>10,15</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sati</w:t>
      </w:r>
      <w:r w:rsidR="00E1723D">
        <w:rPr>
          <w:rFonts w:hAnsi="Times New Roman" w:ascii="Times New Roman"/>
          <w:szCs w:val="24"/>
          <w:lang w:val="hr-HR"/>
        </w:rPr>
        <w:t xml:space="preserve">, </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u</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zgradi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suda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Zagreb</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Petrinjska</w:t>
      </w:r>
      <w:r w:rsidR="007F131A" w:rsidRPr="008F2FB9">
        <w:rPr>
          <w:rFonts w:hAnsi="Times New Roman" w:ascii="Times New Roman"/>
          <w:szCs w:val="24"/>
          <w:lang w:val="hr-HR"/>
        </w:rPr>
        <w:t xml:space="preserve"> 8, </w:t>
      </w:r>
      <w:r w:rsidR="007F131A" w:rsidRPr="008F2FB9">
        <w:rPr>
          <w:rFonts w:hAnsi="Times New Roman" w:ascii="Times New Roman"/>
          <w:szCs w:val="24"/>
          <w:lang w:val="pl-PL"/>
        </w:rPr>
        <w:t>II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kat</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soba</w:t>
      </w:r>
      <w:r w:rsidR="00055B11">
        <w:rPr>
          <w:rFonts w:hAnsi="Times New Roman" w:ascii="Times New Roman"/>
          <w:szCs w:val="24"/>
          <w:lang w:val="hr-HR"/>
        </w:rPr>
        <w:t xml:space="preserve"> 93</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na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koje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pozivaju</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dostavom</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rje</w:t>
      </w:r>
      <w:r w:rsidR="007F131A" w:rsidRPr="008F2FB9">
        <w:rPr>
          <w:rFonts w:hAnsi="Times New Roman" w:ascii="Times New Roman"/>
          <w:szCs w:val="24"/>
          <w:lang w:val="hr-HR"/>
        </w:rPr>
        <w:t>š</w:t>
      </w:r>
      <w:r w:rsidR="007F131A" w:rsidRPr="008F2FB9">
        <w:rPr>
          <w:rFonts w:hAnsi="Times New Roman" w:ascii="Times New Roman"/>
          <w:szCs w:val="24"/>
          <w:lang w:val="pl-PL"/>
        </w:rPr>
        <w:t>enja</w:t>
      </w:r>
      <w:r w:rsidR="007F131A" w:rsidRPr="008F2FB9">
        <w:rPr>
          <w:rFonts w:hAnsi="Times New Roman" w:ascii="Times New Roman"/>
          <w:szCs w:val="24"/>
          <w:lang w:val="hr-HR"/>
        </w:rPr>
        <w:t>:</w:t>
      </w:r>
    </w:p>
    <w:p w:rsidRDefault="00260335" w:rsidP="00246AF6" w:rsidR="00260335" w:rsidRPr="00244798">
      <w:pPr>
        <w:ind w:right="-1"/>
        <w:jc w:val="both"/>
        <w:rPr>
          <w:rFonts w:hAnsi="Times New Roman" w:ascii="Times New Roman"/>
          <w:szCs w:val="24"/>
          <w:lang w:val="hr-HR"/>
        </w:rPr>
      </w:pPr>
      <w:r>
        <w:rPr>
          <w:rFonts w:hAnsi="Times New Roman" w:ascii="Times New Roman"/>
          <w:szCs w:val="24"/>
          <w:lang w:val="hr-HR"/>
        </w:rPr>
        <w:tab/>
        <w:t>- predlagatelj FINANCIJSKA AGENCIJA</w:t>
      </w:r>
    </w:p>
    <w:p w:rsidRDefault="00382599" w:rsidP="00246AF6" w:rsidR="00244798">
      <w:pPr>
        <w:ind w:right="-1"/>
        <w:jc w:val="both"/>
        <w:rPr>
          <w:rFonts w:hAnsi="Times New Roman" w:ascii="Times New Roman"/>
          <w:szCs w:val="24"/>
        </w:rPr>
      </w:pPr>
      <w:r>
        <w:rPr>
          <w:rFonts w:hAnsi="Times New Roman" w:ascii="Times New Roman"/>
          <w:szCs w:val="24"/>
          <w:lang w:val="sv-SE"/>
        </w:rPr>
        <w:tab/>
      </w:r>
      <w:r w:rsidR="007F131A" w:rsidRPr="008F2FB9">
        <w:rPr>
          <w:rFonts w:hAnsi="Times New Roman" w:ascii="Times New Roman"/>
          <w:szCs w:val="24"/>
          <w:lang w:val="sv-SE"/>
        </w:rPr>
        <w:t>- dužnik</w:t>
      </w:r>
      <w:r w:rsidR="00244798">
        <w:rPr>
          <w:rFonts w:hAnsi="Times New Roman" w:ascii="Times New Roman"/>
          <w:szCs w:val="24"/>
          <w:lang w:val="sv-SE"/>
        </w:rPr>
        <w:t xml:space="preserve"> </w:t>
      </w:r>
      <w:r w:rsidR="00244798">
        <w:rPr>
          <w:rFonts w:hAnsi="Times New Roman" w:ascii="Times New Roman"/>
          <w:szCs w:val="24"/>
        </w:rPr>
        <w:t>SUNČANA STAZA ZAGREB d. o. o.,</w:t>
      </w:r>
    </w:p>
    <w:p w:rsidRDefault="00260335" w:rsidP="00246AF6" w:rsidR="00260335">
      <w:pPr>
        <w:ind w:right="-1"/>
        <w:jc w:val="both"/>
        <w:rPr>
          <w:rFonts w:hAnsi="Times New Roman" w:ascii="Times New Roman"/>
          <w:szCs w:val="24"/>
          <w:lang w:val="sv-SE"/>
        </w:rPr>
      </w:pPr>
      <w:r>
        <w:rPr>
          <w:rFonts w:hAnsi="Times New Roman" w:ascii="Times New Roman"/>
          <w:szCs w:val="24"/>
        </w:rPr>
        <w:tab/>
        <w:t>- zakonski zastupnik dužnika</w:t>
      </w:r>
    </w:p>
    <w:p w:rsidRDefault="00382599" w:rsidP="00246AF6" w:rsidR="007F131A" w:rsidRPr="008F2FB9">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xml:space="preserve">- privremeni stečajni upravitelj </w:t>
      </w:r>
      <w:r w:rsidR="00244798">
        <w:rPr>
          <w:rFonts w:hAnsi="Times New Roman" w:ascii="Times New Roman"/>
          <w:szCs w:val="24"/>
          <w:lang w:val="sv-SE"/>
        </w:rPr>
        <w:t>Davorka Huljev</w:t>
      </w:r>
    </w:p>
    <w:p w:rsidRDefault="00BE1823" w:rsidP="00BE1823" w:rsidR="00BE1823" w:rsidRPr="008F2FB9">
      <w:pPr>
        <w:jc w:val="center"/>
        <w:rPr>
          <w:rFonts w:hAnsi="Times New Roman" w:ascii="Times New Roman"/>
          <w:szCs w:val="24"/>
          <w:lang w:val="hr-HR"/>
        </w:rPr>
      </w:pPr>
      <w:r w:rsidRPr="008F2FB9">
        <w:rPr>
          <w:rFonts w:hAnsi="Times New Roman" w:ascii="Times New Roman"/>
          <w:szCs w:val="24"/>
          <w:lang w:val="pl-PL"/>
        </w:rPr>
        <w:t>Zagreb</w:t>
      </w:r>
      <w:r w:rsidRPr="008F2FB9">
        <w:rPr>
          <w:rFonts w:hAnsi="Times New Roman" w:ascii="Times New Roman"/>
          <w:szCs w:val="24"/>
          <w:lang w:val="hr-HR"/>
        </w:rPr>
        <w:t xml:space="preserve">, </w:t>
      </w:r>
      <w:r w:rsidR="00260335">
        <w:rPr>
          <w:rFonts w:hAnsi="Times New Roman" w:ascii="Times New Roman"/>
          <w:szCs w:val="24"/>
          <w:lang w:val="hr-HR"/>
        </w:rPr>
        <w:t>22. travanj</w:t>
      </w:r>
      <w:r w:rsidR="00E1723D">
        <w:rPr>
          <w:rFonts w:hAnsi="Times New Roman" w:ascii="Times New Roman"/>
          <w:szCs w:val="24"/>
          <w:lang w:val="hr-HR"/>
        </w:rPr>
        <w:t xml:space="preserve"> 2016.</w:t>
      </w:r>
    </w:p>
    <w:p w:rsidRDefault="00BE1823" w:rsidP="00BE1823" w:rsidR="00BE1823"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SUDAC</w:t>
      </w:r>
      <w:r w:rsidRPr="008F2FB9">
        <w:rPr>
          <w:rFonts w:hAnsi="Times New Roman" w:ascii="Times New Roman"/>
          <w:szCs w:val="24"/>
          <w:lang w:val="hr-HR"/>
        </w:rPr>
        <w:t>:</w:t>
      </w:r>
    </w:p>
    <w:p w:rsidRDefault="00BE1823" w:rsidR="00714A02">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Vesna</w:t>
      </w:r>
      <w:r w:rsidRPr="008F2FB9">
        <w:rPr>
          <w:rFonts w:hAnsi="Times New Roman" w:ascii="Times New Roman"/>
          <w:szCs w:val="24"/>
          <w:lang w:val="hr-HR"/>
        </w:rPr>
        <w:t xml:space="preserve"> </w:t>
      </w:r>
      <w:r w:rsidRPr="008F2FB9">
        <w:rPr>
          <w:rFonts w:hAnsi="Times New Roman" w:ascii="Times New Roman"/>
          <w:szCs w:val="24"/>
          <w:lang w:val="pl-PL"/>
        </w:rPr>
        <w:t>Malenica</w:t>
      </w:r>
      <w:r w:rsidR="003660F2">
        <w:rPr>
          <w:rFonts w:hAnsi="Times New Roman" w:ascii="Times New Roman"/>
          <w:szCs w:val="24"/>
          <w:lang w:val="pl-PL"/>
        </w:rPr>
        <w:t xml:space="preserve"> v. r. </w:t>
      </w:r>
      <w:r w:rsidR="00FC5F37" w:rsidRPr="008F2FB9">
        <w:rPr>
          <w:rFonts w:hAnsi="Times New Roman" w:ascii="Times New Roman"/>
          <w:szCs w:val="24"/>
          <w:lang w:val="hr-HR"/>
        </w:rPr>
        <w:t xml:space="preserve"> </w:t>
      </w:r>
    </w:p>
    <w:p w:rsidRDefault="003660F2" w:rsidR="003660F2" w:rsidRPr="00260335">
      <w:pPr>
        <w:jc w:val="both"/>
        <w:rPr>
          <w:rFonts w:hAnsi="Times New Roman" w:ascii="Times New Roman"/>
          <w:szCs w:val="24"/>
          <w:lang w:val="hr-HR"/>
        </w:rPr>
      </w:pPr>
    </w:p>
    <w:p w:rsidRDefault="003660F2" w:rsidP="00AB7A2F" w:rsidR="003660F2">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660F2" w:rsidP="00995CE9" w:rsidR="003660F2"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163AD" w:rsidP="007163AD" w:rsidR="007163AD" w:rsidRPr="008F2FB9">
      <w:pPr>
        <w:jc w:val="both"/>
        <w:rPr>
          <w:rFonts w:hAnsi="Times New Roman" w:ascii="Times New Roman"/>
          <w:szCs w:val="24"/>
          <w:lang w:val="pl-PL"/>
        </w:rPr>
      </w:pPr>
    </w:p>
    <w:p w:rsidRDefault="007163AD" w:rsidR="007163AD"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58423B" w:rsidP="00BE1823" w:rsidR="0058423B"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423D24" w:rsidP="00BE1823" w:rsidR="00423D24" w:rsidRPr="008F2FB9">
      <w:pPr>
        <w:rPr>
          <w:rFonts w:hAnsi="Times New Roman" w:ascii="Times New Roman"/>
          <w:szCs w:val="24"/>
          <w:lang w:val="hr-HR"/>
        </w:rPr>
      </w:pPr>
    </w:p>
    <w:sectPr w:rsidSect="00246AF6" w:rsidR="00423D24" w:rsidRPr="008F2FB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60F2">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B56D7"/>
    <w:rsid w:val="0022399F"/>
    <w:rsid w:val="00244798"/>
    <w:rsid w:val="00246AF6"/>
    <w:rsid w:val="00260335"/>
    <w:rsid w:val="002D0CCE"/>
    <w:rsid w:val="00355ADF"/>
    <w:rsid w:val="003660F2"/>
    <w:rsid w:val="0037556C"/>
    <w:rsid w:val="00382599"/>
    <w:rsid w:val="00393AD5"/>
    <w:rsid w:val="003A30A7"/>
    <w:rsid w:val="003D2375"/>
    <w:rsid w:val="003E7814"/>
    <w:rsid w:val="0042192B"/>
    <w:rsid w:val="00423D24"/>
    <w:rsid w:val="00434A9A"/>
    <w:rsid w:val="00470C7A"/>
    <w:rsid w:val="00474893"/>
    <w:rsid w:val="004B5C86"/>
    <w:rsid w:val="004D1537"/>
    <w:rsid w:val="0051072C"/>
    <w:rsid w:val="005154D1"/>
    <w:rsid w:val="005434B5"/>
    <w:rsid w:val="0058423B"/>
    <w:rsid w:val="005D4449"/>
    <w:rsid w:val="00642964"/>
    <w:rsid w:val="006C4988"/>
    <w:rsid w:val="00714A02"/>
    <w:rsid w:val="007163AD"/>
    <w:rsid w:val="00721710"/>
    <w:rsid w:val="00726117"/>
    <w:rsid w:val="007C5ECF"/>
    <w:rsid w:val="007F131A"/>
    <w:rsid w:val="007F2F1E"/>
    <w:rsid w:val="00826BA8"/>
    <w:rsid w:val="00884FAC"/>
    <w:rsid w:val="008A0711"/>
    <w:rsid w:val="008F1F92"/>
    <w:rsid w:val="008F2FB9"/>
    <w:rsid w:val="009064B0"/>
    <w:rsid w:val="00942FD6"/>
    <w:rsid w:val="0099587B"/>
    <w:rsid w:val="009969CE"/>
    <w:rsid w:val="009A1176"/>
    <w:rsid w:val="009D3F6D"/>
    <w:rsid w:val="00A07FFD"/>
    <w:rsid w:val="00A47C9A"/>
    <w:rsid w:val="00A87070"/>
    <w:rsid w:val="00AE45F1"/>
    <w:rsid w:val="00B51EC0"/>
    <w:rsid w:val="00B629F7"/>
    <w:rsid w:val="00BB0AD5"/>
    <w:rsid w:val="00BE1823"/>
    <w:rsid w:val="00C40562"/>
    <w:rsid w:val="00C96043"/>
    <w:rsid w:val="00CC3692"/>
    <w:rsid w:val="00CD1823"/>
    <w:rsid w:val="00CF20E5"/>
    <w:rsid w:val="00CF67E3"/>
    <w:rsid w:val="00D33CAF"/>
    <w:rsid w:val="00DC4B67"/>
    <w:rsid w:val="00E13A05"/>
    <w:rsid w:val="00E1723D"/>
    <w:rsid w:val="00E20CDB"/>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3660F2"/>
    <w:rPr>
      <w:color w:val="808080"/>
      <w:bdr w:space="0" w:sz="0" w:color="auto" w:val="none"/>
      <w:shd w:fill="auto" w:color="auto" w:val="clear"/>
    </w:rPr>
  </w:style>
  <w:style w:customStyle="true" w:styleId="eSPISCCParagraphDefaultFont" w:type="character">
    <w:name w:val="eSPIS_CC_Paragraph Default Font"/>
    <w:basedOn w:val="Zadanifontodlomka"/>
    <w:rsid w:val="003660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60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660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60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3660F2"/>
    <w:rPr>
      <w:color w:val="808080"/>
      <w:bdr w:color="auto" w:space="0" w:sz="0" w:val="none"/>
      <w:shd w:color="auto" w:fill="auto" w:val="clear"/>
    </w:rPr>
  </w:style>
  <w:style w:customStyle="1" w:styleId="eSPISCCParagraphDefaultFont" w:type="character">
    <w:name w:val="eSPIS_CC_Paragraph Default Font"/>
    <w:basedOn w:val="Zadanifontodlomka"/>
    <w:rsid w:val="003660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60F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660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60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Mile Rudan</item>
      <item>Višnja Galešić</item>
      <item>Božena Zadro</item>
      <item>Davorka Huljev</item>
      <item>Božana Zadro</item>
    </izvorni_sadrzaj>
    <derivirana_varijabla naziv="DomainObject.Predmet.OstaliListFormated_1">
      <item>Mile Rudan</item>
      <item>Višnja Galešić</item>
      <item>Božena Zadro</item>
      <item>Davorka Huljev</item>
      <item>Božana Zadro</item>
    </derivirana_varijabla>
  </DomainObject.Predmet.OstaliListFormated>
  <DomainObject.Predmet.OstaliListFormatedOIB>
    <izvorni_sadrzaj>
      <item>Mile Rudan, OIB 27600757141</item>
      <item>Višnja Galešić, OIB 29924119638</item>
      <item>Božena Zadro, OIB 19473463072</item>
      <item>Davorka Huljev, OIB 34743014377</item>
      <item>Božana Zadro</item>
    </izvorni_sadrzaj>
    <derivirana_varijabla naziv="DomainObject.Predmet.OstaliListFormatedOIB_1">
      <item>Mile Rudan, OIB 27600757141</item>
      <item>Višnja Galešić, OIB 29924119638</item>
      <item>Božena Zadro, OIB 19473463072</item>
      <item>Davorka Huljev, OIB 34743014377</item>
      <item>Božana Zadro</item>
    </derivirana_varijabla>
  </DomainObject.Predmet.OstaliListFormatedOIB>
  <DomainObject.Predmet.OstaliListFormatedWithAdress>
    <izvorni_sadrzaj>
      <item>Mile Rudan, Sjeničak Lasinjski 24, 47212 Sjeničak Lasinjski</item>
      <item>Višnja Galešić, Jurišićeva 24/1, 10000 Zagreb</item>
      <item>Božena Zadro, Savska Opatovina 30, 10000 Zagreb</item>
      <item>Davorka Huljev, Miramarska 13d, 10000 Zagreb</item>
      <item>Božana Zadro, Savska Opatovina 30/I kat, 10000 Zagreb</item>
    </izvorni_sadrzaj>
    <derivirana_varijabla naziv="DomainObject.Predmet.OstaliListFormatedWithAdress_1">
      <item>Mile Rudan, Sjeničak Lasinjski 24, 47212 Sjeničak Lasinjski</item>
      <item>Višnja Galešić, Jurišićeva 24/1, 10000 Zagreb</item>
      <item>Božena Zadro, Savska Opatovina 30, 10000 Zagreb</item>
      <item>Davorka Huljev, Miramarska 13d, 10000 Zagreb</item>
      <item>Božana Zadro, Savska Opatovina 30/I kat, 10000 Zagreb</item>
    </derivirana_varijabla>
  </DomainObject.Predmet.OstaliListFormatedWithAdress>
  <DomainObject.Predmet.OstaliListFormatedWithAdressOIB>
    <izvorni_sadrzaj>
      <item>Mile Rudan, OIB 27600757141, Sjeničak Lasinjski 24, 47212 Sjeničak Lasinjski</item>
      <item>Višnja Galešić, OIB 29924119638, Jurišićeva 24/1, 10000 Zagreb</item>
      <item>Božena Zadro, OIB 19473463072, Savska Opatovina 30, 10000 Zagreb</item>
      <item>Davorka Huljev, OIB 34743014377, Miramarska 13d, 10000 Zagreb</item>
      <item>Božana Zadro, Savska Opatovina 30/I kat, 10000 Zagreb</item>
    </izvorni_sadrzaj>
    <derivirana_varijabla naziv="DomainObject.Predmet.OstaliListFormatedWithAdressOIB_1">
      <item>Mile Rudan, OIB 27600757141, Sjeničak Lasinjski 24, 47212 Sjeničak Lasinjski</item>
      <item>Višnja Galešić, OIB 29924119638, Jurišićeva 24/1, 10000 Zagreb</item>
      <item>Božena Zadro, OIB 19473463072, Savska Opatovina 30, 10000 Zagreb</item>
      <item>Davorka Huljev, OIB 34743014377, Miramarska 13d, 10000 Zagreb</item>
      <item>Božana Zadro, Savska Opatovina 30/I kat, 10000 Zagreb</item>
    </derivirana_varijabla>
  </DomainObject.Predmet.OstaliListFormatedWithAdressOIB>
  <DomainObject.Predmet.OstaliListNazivFormated>
    <izvorni_sadrzaj>
      <item>Mile Rudan</item>
      <item>Višnja Galešić</item>
      <item>Božena Zadro</item>
      <item>Davorka Huljev</item>
      <item>Božana Zadro</item>
    </izvorni_sadrzaj>
    <derivirana_varijabla naziv="DomainObject.Predmet.OstaliListNazivFormated_1">
      <item>Mile Rudan</item>
      <item>Višnja Galešić</item>
      <item>Božena Zadro</item>
      <item>Davorka Huljev</item>
      <item>Božana Zadro</item>
    </derivirana_varijabla>
  </DomainObject.Predmet.OstaliListNazivFormated>
  <DomainObject.Predmet.OstaliListNazivFormatedOIB>
    <izvorni_sadrzaj>
      <item>Mile Rudan, OIB 27600757141</item>
      <item>Višnja Galešić, OIB 29924119638</item>
      <item>Božena Zadro, OIB 19473463072</item>
      <item>Davorka Huljev, OIB 34743014377</item>
      <item>Božana Zadro</item>
    </izvorni_sadrzaj>
    <derivirana_varijabla naziv="DomainObject.Predmet.OstaliListNazivFormatedOIB_1">
      <item>Mile Rudan, OIB 27600757141</item>
      <item>Višnja Galešić, OIB 29924119638</item>
      <item>Božena Zadro, OIB 19473463072</item>
      <item>Davorka Huljev, OIB 34743014377</item>
      <item>Božana Zadro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Mile Rudan</item>
      <item>Višnja Galešić</item>
      <item>Božena Zadro</item>
      <item>Davorka Huljev</item>
      <item>SUNČANA STAZA ZAGREB d.o.o.</item>
      <item>Božana Zadro</item>
      <item>Tajana Lacković</item>
      <item>FINA Regionalni centar Zagreb</item>
      <item>SUNČANA STAZA ZAGREB d.o.o.</item>
    </izvorni_sadrzaj>
    <derivirana_varijabla naziv="DomainObject.Predmet.SudioniciListNaziv_1">
      <item>Tajana Lacković</item>
      <item>Martina Soko</item>
      <item>Catherine Mićić</item>
      <item>Krešimir Čekolj</item>
      <item>Dubravko Kralj</item>
      <item>SUNČANA STAZA ZAGREB d.o.o. za hotelijerstvo</item>
      <item>Mile Rudan</item>
      <item>Višnja Galešić</item>
      <item>Božena Zadro</item>
      <item>Davorka Huljev</item>
      <item>SUNČANA STAZA ZAGREB d.o.o.</item>
      <item>Božana Zadro</item>
      <item>Tajana Lacković</item>
      <item>FINA Regionalni centar Zagreb</item>
      <item>SUNČANA STAZA ZAGREB d.o.o.</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Mile Rudan, OIB 27600757141, Sjeničak Lasinjski 24,47212 Sjeničak Lasinjski</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Mile Rudan, OIB 27600757141, Sjeničak Lasinjski 24,47212 Sjeničak Lasinjski</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27600757141</item>
      <item>, OIB 29924119638</item>
      <item>, OIB 19473463072</item>
      <item>, OIB 34743014377</item>
      <item>, OIB 45001876099</item>
      <item>, OIB null</item>
      <item>, OIB 84120524305</item>
      <item>, OIB 85821130368</item>
      <item>, OIB 45001876099</item>
    </izvorni_sadrzaj>
    <derivirana_varijabla naziv="DomainObject.Predmet.SudioniciListNazivOIB_1">
      <item>, OIB 84120524305</item>
      <item>, OIB 91171099020</item>
      <item>, OIB 79343015046</item>
      <item>, OIB 44203221071</item>
      <item>, OIB 91776184896</item>
      <item>, OIB 45001876099</item>
      <item>, OIB 27600757141</item>
      <item>, OIB 29924119638</item>
      <item>, OIB 19473463072</item>
      <item>, OIB 34743014377</item>
      <item>, OIB 45001876099</item>
      <item>, OIB null</item>
      <item>, OIB 84120524305</item>
      <item>, OIB 85821130368</item>
      <item>, OIB 45001876099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157</properties:Words>
  <properties:Characters>718</properties:Characters>
  <properties:Lines>82</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2016-04-22T13:29:00Z</dcterms:created>
  <dc:creator>Sudsko vijeće</dc:creator>
  <cp:lastModifiedBy>Kristina Švajger</cp:lastModifiedBy>
  <cp:lastPrinted>2016-04-22T13:30:00Z</cp:lastPrinted>
  <dcterms:modified xmlns:xsi="http://www.w3.org/2001/XMLSchema-instance" xsi:type="dcterms:W3CDTF">2016-04-22T13:30:00Z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