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ac08" w14:paraId="750ac08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6B4481" w:rsidP="006B4481" w:rsidR="006B4481" w:rsidRPr="002C240A">
      <w:pPr>
        <w:rPr>
          <w:b/>
          <w:sz w:val="24"/>
          <w:szCs w:val="24"/>
          <w:lang w:val="hr-HR"/>
        </w:rPr>
      </w:pPr>
      <w:r w:rsidRPr="002C240A">
        <w:rPr>
          <w:b/>
          <w:sz w:val="24"/>
          <w:szCs w:val="24"/>
          <w:lang w:val="hr-HR"/>
        </w:rPr>
        <w:t>REPUBLIKA HRVATSKA</w:t>
      </w:r>
    </w:p>
    <w:p w:rsidRDefault="006B4481" w:rsidP="006B4481" w:rsidR="006B4481" w:rsidRPr="002C240A">
      <w:pPr>
        <w:rPr>
          <w:b/>
          <w:sz w:val="24"/>
          <w:szCs w:val="24"/>
          <w:lang w:val="hr-HR"/>
        </w:rPr>
      </w:pPr>
      <w:r w:rsidRPr="002C240A">
        <w:rPr>
          <w:b/>
          <w:sz w:val="24"/>
          <w:szCs w:val="24"/>
          <w:lang w:val="hr-HR"/>
        </w:rPr>
        <w:t>TRGOVAČKI SUD ZADRU</w:t>
      </w:r>
    </w:p>
    <w:p w:rsidRDefault="006B4481" w:rsidP="006B4481" w:rsidR="006B4481" w:rsidRPr="002C240A">
      <w:pPr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>Dr. Franje Tuđmana 35</w:t>
      </w:r>
    </w:p>
    <w:p w:rsidRDefault="006B4481" w:rsidP="006B4481" w:rsidR="006B4481" w:rsidRPr="002C240A">
      <w:pPr>
        <w:jc w:val="right"/>
        <w:rPr>
          <w:sz w:val="24"/>
          <w:szCs w:val="24"/>
          <w:lang w:val="hr-HR"/>
        </w:rPr>
      </w:pPr>
    </w:p>
    <w:p w:rsidRDefault="006B4481" w:rsidP="006B4481" w:rsidR="006B4481" w:rsidRPr="002C240A">
      <w:pPr>
        <w:pStyle w:val="Naslov1"/>
        <w:rPr>
          <w:szCs w:val="24"/>
        </w:rPr>
      </w:pPr>
      <w:r w:rsidRPr="002C240A">
        <w:rPr>
          <w:szCs w:val="24"/>
        </w:rPr>
        <w:t>R E P U B L I K A   H R V A T S K A</w:t>
      </w:r>
    </w:p>
    <w:p w:rsidRDefault="006B4481" w:rsidP="006B4481" w:rsidR="006B4481" w:rsidRPr="002C240A">
      <w:pPr>
        <w:pStyle w:val="Naslov1"/>
        <w:rPr>
          <w:szCs w:val="24"/>
        </w:rPr>
      </w:pPr>
    </w:p>
    <w:p w:rsidRDefault="006B4481" w:rsidP="006B4481" w:rsidR="006B4481" w:rsidRPr="002C240A">
      <w:pPr>
        <w:pStyle w:val="Naslov1"/>
        <w:rPr>
          <w:szCs w:val="24"/>
        </w:rPr>
      </w:pPr>
      <w:r w:rsidRPr="002C240A">
        <w:rPr>
          <w:szCs w:val="24"/>
        </w:rPr>
        <w:t>R J E Š E N J E</w:t>
      </w:r>
    </w:p>
    <w:p w:rsidRDefault="006B4481" w:rsidP="006B4481" w:rsidR="006B4481" w:rsidRPr="002C240A">
      <w:pPr>
        <w:jc w:val="center"/>
        <w:rPr>
          <w:sz w:val="24"/>
          <w:szCs w:val="24"/>
          <w:lang w:val="hr-HR"/>
        </w:rPr>
      </w:pPr>
    </w:p>
    <w:p w:rsidRDefault="006B4481" w:rsidP="006B4481" w:rsidR="006B4481" w:rsidRPr="002C240A">
      <w:pPr>
        <w:pStyle w:val="Tijeloteksta"/>
        <w:rPr>
          <w:szCs w:val="24"/>
        </w:rPr>
      </w:pPr>
      <w:r w:rsidRPr="002C240A">
        <w:rPr>
          <w:szCs w:val="24"/>
        </w:rPr>
        <w:tab/>
        <w:t xml:space="preserve">Trgovački sud u Zadru OIB: 39670464653, po sutkinji Ani Markač, povodom prijedloga za otvaranje stečajnog postupka nad dužnikom </w:t>
      </w:r>
      <w:r>
        <w:rPr>
          <w:szCs w:val="24"/>
        </w:rPr>
        <w:t>SARA j.d.o.o., OIB:56602173883, Zadar, Put Vrela 72</w:t>
      </w:r>
      <w:r w:rsidRPr="002C240A">
        <w:rPr>
          <w:szCs w:val="24"/>
        </w:rPr>
        <w:t xml:space="preserve">, dana </w:t>
      </w:r>
      <w:r>
        <w:rPr>
          <w:szCs w:val="24"/>
        </w:rPr>
        <w:t xml:space="preserve">7. studenoga </w:t>
      </w:r>
      <w:r w:rsidRPr="002C240A">
        <w:rPr>
          <w:szCs w:val="24"/>
        </w:rPr>
        <w:t xml:space="preserve">2016. </w:t>
      </w:r>
    </w:p>
    <w:p w:rsidRDefault="006B4481" w:rsidP="006B4481" w:rsidR="006B4481" w:rsidRPr="002C240A">
      <w:pPr>
        <w:pStyle w:val="Tijeloteksta"/>
        <w:rPr>
          <w:szCs w:val="24"/>
        </w:rPr>
      </w:pPr>
    </w:p>
    <w:p w:rsidRDefault="006B4481" w:rsidP="006B4481" w:rsidR="006B4481" w:rsidRPr="002C240A">
      <w:pPr>
        <w:pStyle w:val="Tijeloteksta"/>
        <w:jc w:val="center"/>
        <w:rPr>
          <w:szCs w:val="24"/>
        </w:rPr>
      </w:pPr>
      <w:r w:rsidRPr="002C240A">
        <w:rPr>
          <w:szCs w:val="24"/>
        </w:rPr>
        <w:t>r i j e š i o    j e</w:t>
      </w:r>
    </w:p>
    <w:p w:rsidRDefault="006B4481" w:rsidP="006B4481" w:rsidR="006B4481" w:rsidRPr="002C240A">
      <w:pPr>
        <w:rPr>
          <w:sz w:val="24"/>
          <w:szCs w:val="24"/>
          <w:lang w:val="hr-HR"/>
        </w:rPr>
      </w:pPr>
    </w:p>
    <w:p w:rsidRDefault="006B4481" w:rsidP="006B4481" w:rsidR="006B4481" w:rsidRPr="002C240A">
      <w:pPr>
        <w:ind w:firstLine="708"/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 xml:space="preserve">I. Nalaže se </w:t>
      </w:r>
      <w:r>
        <w:rPr>
          <w:b/>
          <w:sz w:val="24"/>
          <w:szCs w:val="24"/>
          <w:lang w:val="hr-HR"/>
        </w:rPr>
        <w:t>ANTI UGRINIĆU</w:t>
      </w:r>
      <w:r w:rsidRPr="002C240A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Zadar, Put vrela 72</w:t>
      </w:r>
      <w:r w:rsidRPr="002C240A">
        <w:rPr>
          <w:sz w:val="24"/>
          <w:szCs w:val="24"/>
          <w:lang w:val="hr-HR"/>
        </w:rPr>
        <w:t xml:space="preserve">, OIB: </w:t>
      </w:r>
      <w:r>
        <w:rPr>
          <w:sz w:val="24"/>
          <w:szCs w:val="24"/>
          <w:lang w:val="hr-HR"/>
        </w:rPr>
        <w:t>53282034821</w:t>
      </w:r>
      <w:r w:rsidRPr="002C240A">
        <w:rPr>
          <w:sz w:val="24"/>
          <w:szCs w:val="24"/>
          <w:lang w:val="hr-HR"/>
        </w:rPr>
        <w:t>, kao osobi ovlaštenoj za zastupanje po zakonu uvodno označenog dužnika, da u roku  8 (osam) dana od dana primitka ovog rješenja, uplati predujam za namirenje troškova stečajnoga postupka u iznosu od 1.000,00 kn na žiro račun ovog suda kod Hrvatske poštanske banke broj: HR4323900011300000857, s pozivom na broj kontovnika predmeta 05 221-</w:t>
      </w:r>
      <w:r>
        <w:rPr>
          <w:sz w:val="24"/>
          <w:szCs w:val="24"/>
          <w:lang w:val="hr-HR"/>
        </w:rPr>
        <w:t>1083</w:t>
      </w:r>
      <w:r w:rsidRPr="002C240A">
        <w:rPr>
          <w:sz w:val="24"/>
          <w:szCs w:val="24"/>
          <w:lang w:val="hr-HR"/>
        </w:rPr>
        <w:t xml:space="preserve">-16 te dostavi u spis dokaz o uplati. </w:t>
      </w:r>
    </w:p>
    <w:p w:rsidRDefault="006B4481" w:rsidP="006B4481" w:rsidR="006B4481" w:rsidRPr="002C240A">
      <w:pPr>
        <w:ind w:firstLine="708"/>
        <w:jc w:val="both"/>
        <w:rPr>
          <w:sz w:val="24"/>
          <w:szCs w:val="24"/>
          <w:lang w:val="hr-HR"/>
        </w:rPr>
      </w:pPr>
    </w:p>
    <w:p w:rsidRDefault="006B4481" w:rsidP="006B4481" w:rsidR="006B4481" w:rsidRPr="002C240A">
      <w:pPr>
        <w:ind w:firstLine="708"/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6B4481" w:rsidP="006B4481" w:rsidR="006B4481" w:rsidRPr="002C240A">
      <w:pPr>
        <w:ind w:firstLine="708"/>
        <w:jc w:val="both"/>
        <w:rPr>
          <w:sz w:val="24"/>
          <w:szCs w:val="24"/>
          <w:lang w:val="hr-HR"/>
        </w:rPr>
      </w:pPr>
    </w:p>
    <w:p w:rsidRDefault="006B4481" w:rsidP="006B4481" w:rsidR="006B4481" w:rsidRPr="002C240A">
      <w:pPr>
        <w:ind w:firstLine="708"/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6B4481" w:rsidP="006B4481" w:rsidR="006B4481" w:rsidRPr="002C240A">
      <w:pPr>
        <w:jc w:val="both"/>
        <w:rPr>
          <w:sz w:val="24"/>
          <w:szCs w:val="24"/>
          <w:u w:val="single"/>
          <w:lang w:val="hr-HR"/>
        </w:rPr>
      </w:pPr>
    </w:p>
    <w:p w:rsidRDefault="006B4481" w:rsidP="006B4481" w:rsidR="006B4481" w:rsidRPr="002C240A">
      <w:pPr>
        <w:jc w:val="center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>Obrazloženje</w:t>
      </w:r>
    </w:p>
    <w:p w:rsidRDefault="006B4481" w:rsidP="006B4481" w:rsidR="006B4481" w:rsidRPr="002C240A">
      <w:pPr>
        <w:jc w:val="both"/>
        <w:rPr>
          <w:sz w:val="24"/>
          <w:szCs w:val="24"/>
          <w:u w:val="single"/>
          <w:lang w:val="hr-HR"/>
        </w:rPr>
      </w:pPr>
    </w:p>
    <w:p w:rsidRDefault="006B4481" w:rsidP="006B4481" w:rsidR="006B4481" w:rsidRPr="002C240A">
      <w:pPr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</w:t>
      </w:r>
      <w:r>
        <w:rPr>
          <w:sz w:val="24"/>
          <w:szCs w:val="24"/>
          <w:lang w:val="hr-HR"/>
        </w:rPr>
        <w:t>uvodno označenim</w:t>
      </w:r>
      <w:r w:rsidRPr="002C240A">
        <w:rPr>
          <w:sz w:val="24"/>
          <w:szCs w:val="24"/>
          <w:lang w:val="hr-HR"/>
        </w:rPr>
        <w:t>.</w:t>
      </w:r>
    </w:p>
    <w:p w:rsidRDefault="006B4481" w:rsidP="006B4481" w:rsidR="006B4481" w:rsidRPr="002C240A">
      <w:pPr>
        <w:ind w:firstLine="720"/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 xml:space="preserve">Odredbom čl. 110. st. 2. Stečajnog zakona (Narodne novine broj 71/15,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6B4481" w:rsidP="006B4481" w:rsidR="006B4481" w:rsidRPr="002C240A">
      <w:pPr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Financijska agencija koja je temeljem odredbe čl. 114. st. 3. SZ-a oslobođena od plaćanja predujma, to je</w:t>
      </w:r>
    </w:p>
    <w:p w:rsidRDefault="006B4481" w:rsidP="006B4481" w:rsidR="006B4481" w:rsidRPr="002C240A">
      <w:pPr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lastRenderedPageBreak/>
        <w:t>na temelju spomenutih propisa, odlučeno kao u izreci.</w:t>
      </w:r>
    </w:p>
    <w:p w:rsidRDefault="006B4481" w:rsidP="006B4481" w:rsidR="006B4481" w:rsidRPr="002C240A">
      <w:pPr>
        <w:jc w:val="both"/>
        <w:rPr>
          <w:sz w:val="24"/>
          <w:szCs w:val="24"/>
          <w:u w:val="single"/>
          <w:lang w:val="hr-HR"/>
        </w:rPr>
      </w:pPr>
    </w:p>
    <w:p w:rsidRDefault="006B4481" w:rsidP="006B4481" w:rsidR="006B4481" w:rsidRPr="002C240A">
      <w:pPr>
        <w:jc w:val="center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 xml:space="preserve">U Zadru </w:t>
      </w:r>
      <w:r>
        <w:rPr>
          <w:sz w:val="24"/>
          <w:szCs w:val="24"/>
          <w:lang w:val="hr-HR"/>
        </w:rPr>
        <w:t xml:space="preserve">7. studenoga </w:t>
      </w:r>
      <w:r w:rsidRPr="002C240A">
        <w:rPr>
          <w:sz w:val="24"/>
          <w:szCs w:val="24"/>
          <w:lang w:val="hr-HR"/>
        </w:rPr>
        <w:t xml:space="preserve"> 2016. </w:t>
      </w:r>
    </w:p>
    <w:p w:rsidRDefault="006B4481" w:rsidP="006B4481" w:rsidR="006B4481" w:rsidRPr="002C240A">
      <w:pPr>
        <w:jc w:val="right"/>
        <w:rPr>
          <w:sz w:val="24"/>
          <w:szCs w:val="24"/>
          <w:lang w:val="hr-HR"/>
        </w:rPr>
      </w:pPr>
    </w:p>
    <w:p w:rsidRDefault="006B4481" w:rsidP="006B4481" w:rsidR="006B4481" w:rsidRPr="002C240A">
      <w:pPr>
        <w:jc w:val="right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  <w:t xml:space="preserve">    </w:t>
      </w: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  <w:t xml:space="preserve">    Sutkinja</w:t>
      </w:r>
    </w:p>
    <w:p w:rsidRDefault="006B4481" w:rsidP="006B4481" w:rsidR="006B4481" w:rsidRPr="002C240A">
      <w:pPr>
        <w:jc w:val="right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  <w:t xml:space="preserve">                                       Ana Markač</w:t>
      </w:r>
    </w:p>
    <w:p w:rsidRDefault="006B4481" w:rsidP="006B4481" w:rsidR="006B4481" w:rsidRPr="002C240A">
      <w:pPr>
        <w:jc w:val="right"/>
        <w:rPr>
          <w:sz w:val="24"/>
          <w:szCs w:val="24"/>
          <w:lang w:val="hr-HR"/>
        </w:rPr>
      </w:pPr>
    </w:p>
    <w:p w:rsidRDefault="006B4481" w:rsidP="006B4481" w:rsidR="006B4481" w:rsidRPr="002C240A">
      <w:pPr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</w:p>
    <w:p w:rsidRDefault="006B4481" w:rsidP="006B4481" w:rsidR="006B4481" w:rsidRPr="002C240A">
      <w:pPr>
        <w:jc w:val="both"/>
        <w:rPr>
          <w:sz w:val="24"/>
          <w:szCs w:val="24"/>
          <w:lang w:val="hr-HR"/>
        </w:rPr>
      </w:pPr>
    </w:p>
    <w:p w:rsidRDefault="006B4481" w:rsidP="006B4481" w:rsidR="006B4481" w:rsidRPr="002C240A">
      <w:pPr>
        <w:jc w:val="both"/>
        <w:rPr>
          <w:sz w:val="24"/>
          <w:szCs w:val="24"/>
          <w:lang w:val="hr-HR"/>
        </w:rPr>
      </w:pPr>
    </w:p>
    <w:p w:rsidRDefault="006B4481" w:rsidP="006B4481" w:rsidR="006B4481" w:rsidRPr="002C240A">
      <w:pPr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>UPUTA O PRAVNOM LIJEKU</w:t>
      </w:r>
    </w:p>
    <w:p w:rsidRDefault="006B4481" w:rsidP="006B4481" w:rsidR="006B4481" w:rsidRPr="002C240A">
      <w:pPr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>Protiv ovog rješenja dopušteno je izjaviti žalbu. Žalba se podnosi Visokom trgovačkom sudu Republike Hrvatske putem ovog suda u 3 (tri) istovjetna primjerka u roku od 8 (osam) dana nakon dostave prijepisa rješenja pozivom na gornji poslovni broj.</w:t>
      </w:r>
    </w:p>
    <w:p w:rsidRDefault="006B4481" w:rsidP="006B4481" w:rsidR="006B4481" w:rsidRPr="002C240A">
      <w:pPr>
        <w:jc w:val="both"/>
        <w:rPr>
          <w:sz w:val="24"/>
          <w:szCs w:val="24"/>
          <w:lang w:val="hr-HR"/>
        </w:rPr>
      </w:pPr>
    </w:p>
    <w:p w:rsidRDefault="006B4481" w:rsidP="006B4481" w:rsidR="006B4481" w:rsidRPr="002C240A">
      <w:pPr>
        <w:jc w:val="both"/>
        <w:rPr>
          <w:sz w:val="24"/>
          <w:szCs w:val="24"/>
          <w:lang w:val="hr-HR"/>
        </w:rPr>
      </w:pPr>
    </w:p>
    <w:p w:rsidRDefault="006B4481" w:rsidP="006B4481" w:rsidR="006B4481" w:rsidRPr="002C240A">
      <w:pPr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>DNA:</w:t>
      </w:r>
    </w:p>
    <w:p w:rsidRDefault="006B4481" w:rsidP="006B4481" w:rsidR="006B4481" w:rsidRPr="002C240A">
      <w:pPr>
        <w:pStyle w:val="Tijeloteksta"/>
        <w:rPr>
          <w:szCs w:val="24"/>
        </w:rPr>
      </w:pPr>
      <w:r w:rsidRPr="002C240A">
        <w:rPr>
          <w:szCs w:val="24"/>
        </w:rPr>
        <w:t xml:space="preserve">- </w:t>
      </w:r>
      <w:r>
        <w:rPr>
          <w:szCs w:val="24"/>
        </w:rPr>
        <w:t>Ante Ugrinić, Zadar, Put Vrela 72</w:t>
      </w:r>
      <w:r w:rsidRPr="002C240A">
        <w:rPr>
          <w:szCs w:val="24"/>
        </w:rPr>
        <w:t xml:space="preserve">,  </w:t>
      </w:r>
    </w:p>
    <w:p w:rsidRDefault="006B4481" w:rsidP="006B4481" w:rsidR="006B4481">
      <w:pPr>
        <w:pStyle w:val="Tijeloteksta"/>
        <w:rPr>
          <w:szCs w:val="24"/>
        </w:rPr>
      </w:pPr>
      <w:r w:rsidRPr="002C240A">
        <w:rPr>
          <w:szCs w:val="24"/>
        </w:rPr>
        <w:t>- računovodstvo suda</w:t>
      </w:r>
    </w:p>
    <w:p w:rsidRDefault="006B4481" w:rsidP="006B4481" w:rsidR="006B4481" w:rsidRPr="002C240A">
      <w:pPr>
        <w:pStyle w:val="Tijeloteksta"/>
        <w:rPr>
          <w:szCs w:val="24"/>
        </w:rPr>
      </w:pPr>
      <w:r>
        <w:rPr>
          <w:szCs w:val="24"/>
        </w:rPr>
        <w:t>- e-Oglasna ploča suda</w:t>
      </w:r>
    </w:p>
    <w:p w:rsidRDefault="006B4481" w:rsidP="006B4481" w:rsidR="006B4481" w:rsidRPr="002C240A">
      <w:pPr>
        <w:pStyle w:val="Tijeloteksta"/>
        <w:rPr>
          <w:szCs w:val="24"/>
        </w:rPr>
      </w:pPr>
      <w:r w:rsidRPr="002C240A">
        <w:rPr>
          <w:szCs w:val="24"/>
        </w:rPr>
        <w:t>- u spis.</w:t>
      </w:r>
    </w:p>
    <w:p w:rsidRDefault="00F60E80" w:rsidP="006B4481" w:rsidR="00F60E80" w:rsidRPr="00686108">
      <w:pPr>
        <w:rPr>
          <w:szCs w:val="24"/>
        </w:rPr>
      </w:pP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25883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D375BE" w:rsidP="00D375BE" w:rsidR="00D375BE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EE443C">
      <w:rPr>
        <w:sz w:val="24"/>
        <w:szCs w:val="24"/>
        <w:lang w:val="hr-HR"/>
      </w:rPr>
      <w:t>1083</w:t>
    </w:r>
    <w:r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EE443C">
      <w:rPr>
        <w:sz w:val="24"/>
        <w:szCs w:val="24"/>
        <w:lang w:val="hr-HR"/>
      </w:rPr>
      <w:t>1083/16-3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25883"/>
    <w:rsid w:val="000306AD"/>
    <w:rsid w:val="00061950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D33E5"/>
    <w:rsid w:val="003328D9"/>
    <w:rsid w:val="00333629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27926"/>
    <w:rsid w:val="0053132F"/>
    <w:rsid w:val="0059486F"/>
    <w:rsid w:val="005A78A8"/>
    <w:rsid w:val="006325FF"/>
    <w:rsid w:val="00645D3A"/>
    <w:rsid w:val="0065029E"/>
    <w:rsid w:val="00675F3E"/>
    <w:rsid w:val="00686108"/>
    <w:rsid w:val="00697CE6"/>
    <w:rsid w:val="006B4481"/>
    <w:rsid w:val="006D7447"/>
    <w:rsid w:val="00742494"/>
    <w:rsid w:val="007718B2"/>
    <w:rsid w:val="00793003"/>
    <w:rsid w:val="00793DB9"/>
    <w:rsid w:val="007B3220"/>
    <w:rsid w:val="007C48AB"/>
    <w:rsid w:val="007E206B"/>
    <w:rsid w:val="0081153E"/>
    <w:rsid w:val="0082407F"/>
    <w:rsid w:val="00824168"/>
    <w:rsid w:val="00871F4E"/>
    <w:rsid w:val="00876638"/>
    <w:rsid w:val="00885CFC"/>
    <w:rsid w:val="008A0BDF"/>
    <w:rsid w:val="008A35BC"/>
    <w:rsid w:val="008B261F"/>
    <w:rsid w:val="0093736B"/>
    <w:rsid w:val="00951610"/>
    <w:rsid w:val="00963789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54D98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A50A1"/>
    <w:rsid w:val="00DD7B90"/>
    <w:rsid w:val="00DE3274"/>
    <w:rsid w:val="00E2152F"/>
    <w:rsid w:val="00E224F2"/>
    <w:rsid w:val="00E40632"/>
    <w:rsid w:val="00E43699"/>
    <w:rsid w:val="00E63362"/>
    <w:rsid w:val="00E86D0C"/>
    <w:rsid w:val="00EC423A"/>
    <w:rsid w:val="00EC441C"/>
    <w:rsid w:val="00EE1B9B"/>
    <w:rsid w:val="00EE443C"/>
    <w:rsid w:val="00EF4316"/>
    <w:rsid w:val="00EF58FF"/>
    <w:rsid w:val="00F00884"/>
    <w:rsid w:val="00F36775"/>
    <w:rsid w:val="00F60E80"/>
    <w:rsid w:val="00FC6701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B4481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6B448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25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883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883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883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883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B4481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6B4481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25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88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883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88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883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 jednostavno društvo s ograničenom odgovornošću za ugostiteljstvo i turizam</izvorni_sadrzaj>
    <derivirana_varijabla naziv="DomainObject.Predmet.ProtustrankaFormated_1">  SARA jednostavno društvo s ograničenom odgovornošću za ugostiteljstvo i turizam</derivirana_varijabla>
  </DomainObject.Predmet.ProtustrankaFormated>
  <DomainObject.Predmet.ProtustrankaFormatedOIB>
    <izvorni_sadrzaj>  SARA jednostavno društvo s ograničenom odgovornošću za ugostiteljstvo i turizam, OIB 56602173883</izvorni_sadrzaj>
    <derivirana_varijabla naziv="DomainObject.Predmet.ProtustrankaFormatedOIB_1">  SARA jednostavno društvo s ograničenom odgovornošću za ugostiteljstvo i turizam, OIB 56602173883</derivirana_varijabla>
  </DomainObject.Predmet.ProtustrankaFormatedOIB>
  <DomainObject.Predmet.ProtustrankaFormatedWithAdress>
    <izvorni_sadrzaj> SARA jednostavno društvo s ograničenom odgovornošću za ugostiteljstvo i turizam, Put Vrela 72, 23000 Zadar</izvorni_sadrzaj>
    <derivirana_varijabla naziv="DomainObject.Predmet.ProtustrankaFormatedWithAdress_1"> SARA jednostavno društvo s ograničenom odgovornošću za ugostiteljstvo i turizam, Put Vrela 72, 23000 Zadar</derivirana_varijabla>
  </DomainObject.Predmet.ProtustrankaFormatedWithAdress>
  <DomainObject.Predmet.ProtustrankaFormatedWithAdressOIB>
    <izvorni_sadrzaj> SARA jednostavno društvo s ograničenom odgovornošću za ugostiteljstvo i turizam, OIB 56602173883, Put Vrela 72, 23000 Zadar</izvorni_sadrzaj>
    <derivirana_varijabla naziv="DomainObject.Predmet.ProtustrankaFormatedWithAdressOIB_1"> SARA jednostavno društvo s ograničenom odgovornošću za ugostiteljstvo i turizam, OIB 56602173883, Put Vrela 72, 23000 Zadar</derivirana_varijabla>
  </DomainObject.Predmet.ProtustrankaFormatedWithAdressOIB>
  <DomainObject.Predmet.ProtustrankaWithAdress>
    <izvorni_sadrzaj>SARA jednostavno društvo s ograničenom odgovornošću za ugostiteljstvo i turizam Put Vrela 72, 23000 Zadar</izvorni_sadrzaj>
    <derivirana_varijabla naziv="DomainObject.Predmet.ProtustrankaWithAdress_1">SARA jednostavno društvo s ograničenom odgovornošću za ugostiteljstvo i turizam Put Vrela 72, 23000 Zadar</derivirana_varijabla>
  </DomainObject.Predmet.ProtustrankaWithAdress>
  <DomainObject.Predmet.ProtustrankaWithAdressOIB>
    <izvorni_sadrzaj>SARA jednostavno društvo s ograničenom odgovornošću za ugostiteljstvo i turizam, OIB 56602173883, Put Vrela 72, 23000 Zadar</izvorni_sadrzaj>
    <derivirana_varijabla naziv="DomainObject.Predmet.ProtustrankaWithAdressOIB_1">SARA jednostavno društvo s ograničenom odgovornošću za ugostiteljstvo i turizam, OIB 56602173883, Put Vrela 72, 23000 Zadar</derivirana_varijabla>
  </DomainObject.Predmet.ProtustrankaWithAdressOIB>
  <DomainObject.Predmet.ProtustrankaNazivFormated>
    <izvorni_sadrzaj>SARA jednostavno društvo s ograničenom odgovornošću za ugostiteljstvo i turizam</izvorni_sadrzaj>
    <derivirana_varijabla naziv="DomainObject.Predmet.ProtustrankaNazivFormated_1">SARA jednostavno društvo s ograničenom odgovornošću za ugostiteljstvo i turizam</derivirana_varijabla>
  </DomainObject.Predmet.ProtustrankaNazivFormated>
  <DomainObject.Predmet.ProtustrankaNazivFormatedOIB>
    <izvorni_sadrzaj>SARA jednostavno društvo s ograničenom odgovornošću za ugostiteljstvo i turizam, OIB 56602173883</izvorni_sadrzaj>
    <derivirana_varijabla naziv="DomainObject.Predmet.ProtustrankaNazivFormatedOIB_1">SARA jednostavno društvo s ograničenom odgovornošću za ugostiteljstvo i turizam, OIB 56602173883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SARA jednostavno društvo s ograničenom odgovornošću za ugostiteljstvo i turizam</item>
    </izvorni_sadrzaj>
    <derivirana_varijabla naziv="DomainObject.Predmet.ProtuStrankaListFormated_1">
      <item>SARA jednostavno društvo s ograničenom odgovornošću za ugostiteljstvo i turizam</item>
    </derivirana_varijabla>
  </DomainObject.Predmet.ProtuStrankaListFormated>
  <DomainObject.Predmet.ProtuStrankaListFormatedOIB>
    <izvorni_sadrzaj>
      <item>SARA jednostavno društvo s ograničenom odgovornošću za ugostiteljstvo i turizam, OIB 56602173883</item>
    </izvorni_sadrzaj>
    <derivirana_varijabla naziv="DomainObject.Predmet.ProtuStrankaListFormatedOIB_1">
      <item>SARA jednostavno društvo s ograničenom odgovornošću za ugostiteljstvo i turizam, OIB 56602173883</item>
    </derivirana_varijabla>
  </DomainObject.Predmet.ProtuStrankaListFormatedOIB>
  <DomainObject.Predmet.ProtuStrankaListFormatedWithAdress>
    <izvorni_sadrzaj>
      <item>SARA jednostavno društvo s ograničenom odgovornošću za ugostiteljstvo i turizam, Put Vrela 72, 23000 Zadar</item>
    </izvorni_sadrzaj>
    <derivirana_varijabla naziv="DomainObject.Predmet.ProtuStrankaListFormatedWithAdress_1">
      <item>SARA jednostavno društvo s ograničenom odgovornošću za ugostiteljstvo i turizam, Put Vrela 72, 23000 Zadar</item>
    </derivirana_varijabla>
  </DomainObject.Predmet.ProtuStrankaListFormatedWithAdress>
  <DomainObject.Predmet.ProtuStrankaListFormatedWithAdressOIB>
    <izvorni_sadrzaj>
      <item>SARA jednostavno društvo s ograničenom odgovornošću za ugostiteljstvo i turizam, OIB 56602173883, Put Vrela 72, 23000 Zadar</item>
    </izvorni_sadrzaj>
    <derivirana_varijabla naziv="DomainObject.Predmet.ProtuStrankaListFormatedWithAdressOIB_1">
      <item>SARA jednostavno društvo s ograničenom odgovornošću za ugostiteljstvo i turizam, OIB 56602173883, Put Vrela 72, 23000 Zadar</item>
    </derivirana_varijabla>
  </DomainObject.Predmet.ProtuStrankaListFormatedWithAdressOIB>
  <DomainObject.Predmet.ProtuStrankaListNazivFormated>
    <izvorni_sadrzaj>
      <item>SARA jednostavno društvo s ograničenom odgovornošću za ugostiteljstvo i turizam</item>
    </izvorni_sadrzaj>
    <derivirana_varijabla naziv="DomainObject.Predmet.ProtuStrankaListNazivFormated_1">
      <item>SARA jednostavno društvo s ograničenom odgovornošću za ugostiteljstvo i turizam</item>
    </derivirana_varijabla>
  </DomainObject.Predmet.ProtuStrankaListNazivFormated>
  <DomainObject.Predmet.ProtuStrankaListNazivFormatedOIB>
    <izvorni_sadrzaj>
      <item>SARA jednostavno društvo s ograničenom odgovornošću za ugostiteljstvo i turizam, OIB 56602173883</item>
    </izvorni_sadrzaj>
    <derivirana_varijabla naziv="DomainObject.Predmet.ProtuStrankaListNazivFormatedOIB_1">
      <item>SARA jednostavno društvo s ograničenom odgovornošću za ugostiteljstvo i turizam, OIB 56602173883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SARA jednostavno društvo s ograničenom odgovornošću za ugostiteljstvo i turizam</izvorni_sadrzaj>
    <derivirana_varijabla naziv="DomainObject.Predmet.ProtustrankaIDrugi_1">SARA jednostavno društvo s ograničenom odgovornošću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SARA jednostavno društvo s ograničenom odgovornošću za ugostiteljstvo i turizam, OIB 56602173883, Put Vrela 72, 23000 Zadar</izvorni_sadrzaj>
    <derivirana_varijabla naziv="DomainObject.Predmet.ProtustrankaIDrugiAdressOIB_1">SARA jednostavno društvo s ograničenom odgovornošću za ugostiteljstvo i turizam, OIB 56602173883, Put Vrela 72,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SARA jednostavno društvo s ograničenom odgovornošću za ugostiteljstvo i turizam</item>
    </izvorni_sadrzaj>
    <derivirana_varijabla naziv="DomainObject.Predmet.SudioniciListNaziv_1">
      <item>FINA</item>
      <item>SARA jednostavno društvo s ograničenom odgovornošću za ugostiteljstvo i turizam</item>
    </derivirana_varijabla>
  </DomainObject.Predmet.SudioniciListNaziv>
  <DomainObject.Predmet.SudioniciListAdressOIB>
    <izvorni_sadrzaj>
      <item>FINA, OIB 85821130368</item>
      <item>SARA jednostavno društvo s ograničenom odgovornošću za ugostiteljstvo i turizam, OIB 56602173883, Put Vrela 72,23000 Zadar</item>
    </izvorni_sadrzaj>
    <derivirana_varijabla naziv="DomainObject.Predmet.SudioniciListAdressOIB_1">
      <item>FINA, OIB 85821130368</item>
      <item>SARA jednostavno društvo s ograničenom odgovornošću za ugostiteljstvo i turizam, OIB 56602173883, Put Vrela 72,23000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56602173883</item>
    </izvorni_sadrzaj>
    <derivirana_varijabla naziv="DomainObject.Predmet.SudioniciListNazivOIB_1">
      <item>, OIB 85821130368</item>
      <item>, OIB 56602173883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C3FB07-293A-445E-BB4B-5C29DC0982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482</properties:Words>
  <properties:Characters>2443</properties:Characters>
  <properties:Lines>75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2016-11-07T06:47:00Z</dcterms:created>
  <dc:creator>Ante Kačić</dc:creator>
  <cp:lastModifiedBy>Nena Mužanović</cp:lastModifiedBy>
  <cp:lastPrinted>2016-03-18T12:14:00Z</cp:lastPrinted>
  <dcterms:modified xmlns:xsi="http://www.w3.org/2001/XMLSchema-instance" xsi:type="dcterms:W3CDTF">2016-11-10T11:58:00Z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