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66da" w14:paraId="8e466d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277160">
        <w:t>423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D52393" w:rsidP="00FD53AE" w:rsidR="0040522B">
      <w:pPr>
        <w:ind w:firstLine="708"/>
        <w:jc w:val="both"/>
      </w:pPr>
      <w:r>
        <w:t xml:space="preserve">Trgovački sud u Osijeku, po sucu Jadranki Pajur Vranješ, u stečajnom predmetu povodom zahtjeva Financijske agencije OIB 85821130368, Regionalni centar Zagreb Podružnica Zagreb, Trg svibanjskih žrtava 1995. 1, Zagreb, za provedbom skraćenog stečajnog postupka nad dužnikom </w:t>
      </w:r>
      <w:r w:rsidR="00277160" w:rsidRPr="00277160">
        <w:t>ETERNUS ALIQUANTUM d.o.o., Novaki, Jakšina 8, MBS: 080762242, OIB: 81921402128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277160">
        <w:t>2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 w:rsidR="0040522B"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 w:rsidRPr="00D52393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7D375F">
        <w:t xml:space="preserve">dužnikom </w:t>
      </w:r>
      <w:r w:rsidR="00277160" w:rsidRPr="00277160">
        <w:t>ETERNUS ALIQUANTUM d.o.o., Novaki, Jakšina 8, MBS: 080762242, OIB: 81921402128</w:t>
      </w:r>
      <w:r w:rsidR="00FC38ED" w:rsidRPr="00D52393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277160">
        <w:t>Damir Cincar, Osijek, Sv. Ane 15 b,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D52393">
        <w:t>6</w:t>
      </w:r>
      <w:r w:rsidR="00277160">
        <w:t>0464850994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277160" w:rsidRPr="00277160">
        <w:t>ETERNUS ALIQUANTUM d.o.o., Novaki, Jakšina 8, MBS: 080762242, OIB: 81921402128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D52393">
        <w:t xml:space="preserve">Financijska agencija OIB 85821130368, Regionalni centar Zagreb Podružnica Zagreb, </w:t>
      </w:r>
      <w:r>
        <w:t xml:space="preserve"> podnijela je dana </w:t>
      </w:r>
      <w:r w:rsidR="00277160">
        <w:t>5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7D375F">
        <w:t xml:space="preserve">dužnikom </w:t>
      </w:r>
      <w:r w:rsidR="00277160" w:rsidRPr="00277160">
        <w:t>ETERNUS ALIQUANTUM d.o.o., Novaki, Jakšina 8, MBS: 080762242, OIB: 81921402128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D52393">
        <w:t>20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D94904">
        <w:t>4</w:t>
      </w:r>
      <w:r w:rsidR="00277160">
        <w:t>23</w:t>
      </w:r>
      <w:r w:rsidR="008319E5"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277160">
        <w:t>423</w:t>
      </w:r>
      <w:r>
        <w:t>/16-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277160">
        <w:t>2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77160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A3E1C"/>
    <w:rsid w:val="006C63A3"/>
    <w:rsid w:val="006E787E"/>
    <w:rsid w:val="00734163"/>
    <w:rsid w:val="00771EEA"/>
    <w:rsid w:val="00785BDD"/>
    <w:rsid w:val="007D375F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9F59EC"/>
    <w:rsid w:val="00A4643E"/>
    <w:rsid w:val="00A571AD"/>
    <w:rsid w:val="00A8072F"/>
    <w:rsid w:val="00A868A7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0F83"/>
    <w:rsid w:val="00C827B2"/>
    <w:rsid w:val="00CB1AC8"/>
    <w:rsid w:val="00D21A2C"/>
    <w:rsid w:val="00D41F24"/>
    <w:rsid w:val="00D50D32"/>
    <w:rsid w:val="00D52393"/>
    <w:rsid w:val="00D94904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F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80F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0F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F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F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F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80F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0F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F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F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ETERNUS ALIQUANTUM d.o.o.</izvorni_sadrzaj>
    <derivirana_varijabla naziv="DomainObject.Predmet.ProtustrankaFormated_1">  ETERNUS ALIQUANTUM d.o.o.</derivirana_varijabla>
  </DomainObject.Predmet.ProtustrankaFormated>
  <DomainObject.Predmet.ProtustrankaFormatedOIB>
    <izvorni_sadrzaj>  ETERNUS ALIQUANTUM d.o.o., OIB 81921402128</izvorni_sadrzaj>
    <derivirana_varijabla naziv="DomainObject.Predmet.ProtustrankaFormatedOIB_1">  ETERNUS ALIQUANTUM d.o.o., OIB 81921402128</derivirana_varijabla>
  </DomainObject.Predmet.ProtustrankaFormatedOIB>
  <DomainObject.Predmet.ProtustrankaFormatedWithAdress>
    <izvorni_sadrzaj> ETERNUS ALIQUANTUM d.o.o., Jakšina 8, 10431 Novaki</izvorni_sadrzaj>
    <derivirana_varijabla naziv="DomainObject.Predmet.ProtustrankaFormatedWithAdress_1"> ETERNUS ALIQUANTUM d.o.o., Jakšina 8, 10431 Novaki</derivirana_varijabla>
  </DomainObject.Predmet.ProtustrankaFormatedWithAdress>
  <DomainObject.Predmet.ProtustrankaFormatedWithAdressOIB>
    <izvorni_sadrzaj> ETERNUS ALIQUANTUM d.o.o., OIB 81921402128, Jakšina 8, 10431 Novaki</izvorni_sadrzaj>
    <derivirana_varijabla naziv="DomainObject.Predmet.ProtustrankaFormatedWithAdressOIB_1"> ETERNUS ALIQUANTUM d.o.o., OIB 81921402128, Jakšina 8, 10431 Novaki</derivirana_varijabla>
  </DomainObject.Predmet.ProtustrankaFormatedWithAdressOIB>
  <DomainObject.Predmet.ProtustrankaWithAdress>
    <izvorni_sadrzaj>ETERNUS ALIQUANTUM d.o.o. Jakšina 8, 10431 Novaki</izvorni_sadrzaj>
    <derivirana_varijabla naziv="DomainObject.Predmet.ProtustrankaWithAdress_1">ETERNUS ALIQUANTUM d.o.o. Jakšina 8, 10431 Novaki</derivirana_varijabla>
  </DomainObject.Predmet.ProtustrankaWithAdress>
  <DomainObject.Predmet.ProtustrankaWithAdressOIB>
    <izvorni_sadrzaj>ETERNUS ALIQUANTUM d.o.o., OIB 81921402128, Jakšina 8, 10431 Novaki</izvorni_sadrzaj>
    <derivirana_varijabla naziv="DomainObject.Predmet.ProtustrankaWithAdressOIB_1">ETERNUS ALIQUANTUM d.o.o., OIB 81921402128, Jakšina 8, 10431 Novaki</derivirana_varijabla>
  </DomainObject.Predmet.ProtustrankaWithAdressOIB>
  <DomainObject.Predmet.ProtustrankaNazivFormated>
    <izvorni_sadrzaj>ETERNUS ALIQUANTUM d.o.o.</izvorni_sadrzaj>
    <derivirana_varijabla naziv="DomainObject.Predmet.ProtustrankaNazivFormated_1">ETERNUS ALIQUANTUM d.o.o.</derivirana_varijabla>
  </DomainObject.Predmet.ProtustrankaNazivFormated>
  <DomainObject.Predmet.ProtustrankaNazivFormatedOIB>
    <izvorni_sadrzaj>ETERNUS ALIQUANTUM d.o.o., OIB 81921402128</izvorni_sadrzaj>
    <derivirana_varijabla naziv="DomainObject.Predmet.ProtustrankaNazivFormatedOIB_1">ETERNUS ALIQUANTUM d.o.o., OIB 81921402128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ETERNUS ALIQUANTUM d.o.o.</item>
    </izvorni_sadrzaj>
    <derivirana_varijabla naziv="DomainObject.Predmet.ProtuStrankaListFormated_1">
      <item>ETERNUS ALIQUANTUM d.o.o.</item>
    </derivirana_varijabla>
  </DomainObject.Predmet.ProtuStrankaListFormated>
  <DomainObject.Predmet.ProtuStrankaListFormatedOIB>
    <izvorni_sadrzaj>
      <item>ETERNUS ALIQUANTUM d.o.o., OIB 81921402128</item>
    </izvorni_sadrzaj>
    <derivirana_varijabla naziv="DomainObject.Predmet.ProtuStrankaListFormatedOIB_1">
      <item>ETERNUS ALIQUANTUM d.o.o., OIB 81921402128</item>
    </derivirana_varijabla>
  </DomainObject.Predmet.ProtuStrankaListFormatedOIB>
  <DomainObject.Predmet.ProtuStrankaListFormatedWithAdress>
    <izvorni_sadrzaj>
      <item>ETERNUS ALIQUANTUM d.o.o., Jakšina 8, 10431 Novaki</item>
    </izvorni_sadrzaj>
    <derivirana_varijabla naziv="DomainObject.Predmet.ProtuStrankaListFormatedWithAdress_1">
      <item>ETERNUS ALIQUANTUM d.o.o., Jakšina 8, 10431 Novaki</item>
    </derivirana_varijabla>
  </DomainObject.Predmet.ProtuStrankaListFormatedWithAdress>
  <DomainObject.Predmet.ProtuStrankaListFormatedWithAdressOIB>
    <izvorni_sadrzaj>
      <item>ETERNUS ALIQUANTUM d.o.o., OIB 81921402128, Jakšina 8, 10431 Novaki</item>
    </izvorni_sadrzaj>
    <derivirana_varijabla naziv="DomainObject.Predmet.ProtuStrankaListFormatedWithAdressOIB_1">
      <item>ETERNUS ALIQUANTUM d.o.o., OIB 81921402128, Jakšina 8, 10431 Novaki</item>
    </derivirana_varijabla>
  </DomainObject.Predmet.ProtuStrankaListFormatedWithAdressOIB>
  <DomainObject.Predmet.ProtuStrankaListNazivFormated>
    <izvorni_sadrzaj>
      <item>ETERNUS ALIQUANTUM d.o.o.</item>
    </izvorni_sadrzaj>
    <derivirana_varijabla naziv="DomainObject.Predmet.ProtuStrankaListNazivFormated_1">
      <item>ETERNUS ALIQUANTUM d.o.o.</item>
    </derivirana_varijabla>
  </DomainObject.Predmet.ProtuStrankaListNazivFormated>
  <DomainObject.Predmet.ProtuStrankaListNazivFormatedOIB>
    <izvorni_sadrzaj>
      <item>ETERNUS ALIQUANTUM d.o.o., OIB 81921402128</item>
    </izvorni_sadrzaj>
    <derivirana_varijabla naziv="DomainObject.Predmet.ProtuStrankaListNazivFormatedOIB_1">
      <item>ETERNUS ALIQUANTUM d.o.o., OIB 81921402128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ETERNUS ALIQUANTUM d.o.o.</izvorni_sadrzaj>
    <derivirana_varijabla naziv="DomainObject.Predmet.ProtustrankaIDrugi_1">ETERNUS ALIQUANTUM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ETERNUS ALIQUANTUM d.o.o., OIB 81921402128, Jakšina 8, 10431 Novaki</izvorni_sadrzaj>
    <derivirana_varijabla naziv="DomainObject.Predmet.ProtustrankaIDrugiAdressOIB_1">ETERNUS ALIQUANTUM d.o.o., OIB 81921402128, Jakšina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ETERNUS ALIQUANTUM d.o.o.</item>
    </izvorni_sadrzaj>
    <derivirana_varijabla naziv="DomainObject.Predmet.SudioniciListNaziv_1">
      <item>FINA Regionalni centar Zagreb</item>
      <item>ETERNUS ALIQUANTUM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ETERNUS ALIQUANTUM d.o.o., OIB 81921402128, Jakšina 8,10431 Novaki</item>
    </izvorni_sadrzaj>
    <derivirana_varijabla naziv="DomainObject.Predmet.SudioniciListAdressOIB_1">
      <item>FINA Regionalni centar Zagreb, OIB 85821130368, Trg svibanjskih žrtava 1995. br. 1,10000 Zagreb</item>
      <item>ETERNUS ALIQUANTUM d.o.o., OIB 81921402128, Jakšina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81921402128</item>
    </izvorni_sadrzaj>
    <derivirana_varijabla naziv="DomainObject.Predmet.SudioniciListNazivOIB_1">
      <item>, OIB 85821130368</item>
      <item>, OIB 81921402128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F95DF-1C37-41B2-90C6-428378063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2235</properties:Characters>
  <properties:Lines>86</properties:Lines>
  <properties:Paragraphs>29</properties:Paragraphs>
  <properties:TotalTime>589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2016-12-21T11:48:00Z</cp:lastPrinted>
  <dcterms:modified xmlns:xsi="http://www.w3.org/2001/XMLSchema-instance" xsi:type="dcterms:W3CDTF">2016-12-22T07:19:00Z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