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03f13" w14:paraId="9003f13" w:rsidRDefault="00D5479F" w:rsidP="00FE2D9B" w:rsidR="00B57961">
      <w:pPr>
        <w:jc w:val="right"/>
        <w15:collapsed w:val="false"/>
      </w:pPr>
      <w:bookmarkStart w:name="_GoBack" w:id="0"/>
      <w:bookmarkEnd w:id="0"/>
      <w:r>
        <w:t>6 St-</w:t>
      </w:r>
      <w:r w:rsidR="00762D8B">
        <w:t>981/13-83</w:t>
      </w:r>
    </w:p>
    <w:p w:rsidRDefault="00D732C9" w:rsidP="00B82FC7" w:rsidR="00D732C9">
      <w:pPr>
        <w:tabs>
          <w:tab w:pos="8385" w:val="lef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82FC7">
        <w:rPr>
          <w:rStyle w:val="Naglaeno"/>
        </w:rPr>
        <w:tab/>
      </w:r>
    </w:p>
    <w:p w:rsidRDefault="00D732C9" w:rsidP="00D732C9" w:rsidR="00D732C9" w:rsidRPr="00D21A2C"/>
    <w:p w:rsidRDefault="00D732C9" w:rsidP="00D732C9" w:rsidR="00D732C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732C9" w:rsidP="006E6DC7" w:rsidR="00B5796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6695" w:rsidP="006E6DC7" w:rsidR="00A06695">
      <w:pPr>
        <w:ind w:hanging="720" w:left="360"/>
        <w:rPr>
          <w:sz w:val="22"/>
          <w:szCs w:val="22"/>
        </w:rPr>
      </w:pPr>
    </w:p>
    <w:p w:rsidRDefault="00A06695" w:rsidP="006E6DC7" w:rsidR="00A06695" w:rsidRPr="00D732C9">
      <w:pPr>
        <w:ind w:hanging="720" w:left="360"/>
        <w:rPr>
          <w:sz w:val="22"/>
          <w:szCs w:val="22"/>
        </w:rPr>
      </w:pP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A06695" w:rsidP="00B57961" w:rsidR="00A06695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F55ABE">
        <w:t>stečajnoj sutkinji</w:t>
      </w:r>
      <w:r>
        <w:t xml:space="preserve"> Nad</w:t>
      </w:r>
      <w:r w:rsidR="00F55ABE">
        <w:t>i</w:t>
      </w:r>
      <w:r>
        <w:t xml:space="preserve"> Roso, u </w:t>
      </w:r>
      <w:r w:rsidR="002B4B69">
        <w:t xml:space="preserve">stečajnom </w:t>
      </w:r>
      <w:r>
        <w:t xml:space="preserve">predmetu </w:t>
      </w:r>
      <w:r w:rsidR="002B4B69">
        <w:t>dužnika</w:t>
      </w:r>
      <w:r>
        <w:t xml:space="preserve"> </w:t>
      </w:r>
      <w:r w:rsidR="00762D8B">
        <w:rPr>
          <w:b/>
        </w:rPr>
        <w:t xml:space="preserve">EKO GRAD d.o.o. za proizvodnju, usluge i trgovinu "u stečaju" Vukovar, Vinkovačka </w:t>
      </w:r>
      <w:proofErr w:type="spellStart"/>
      <w:r w:rsidR="00762D8B">
        <w:rPr>
          <w:b/>
        </w:rPr>
        <w:t>bb</w:t>
      </w:r>
      <w:proofErr w:type="spellEnd"/>
      <w:r w:rsidR="00762D8B">
        <w:rPr>
          <w:b/>
        </w:rPr>
        <w:t>, OIB: 19157216597</w:t>
      </w:r>
      <w:r>
        <w:t xml:space="preserve">, dana  </w:t>
      </w:r>
      <w:r w:rsidR="00EC1F1C">
        <w:t xml:space="preserve">1. </w:t>
      </w:r>
      <w:r w:rsidR="00762D8B">
        <w:t>srpnja</w:t>
      </w:r>
      <w:r w:rsidR="00194EFE">
        <w:t xml:space="preserve"> 2016. g.,</w:t>
      </w:r>
    </w:p>
    <w:p w:rsidRDefault="00B57961" w:rsidP="00B57961" w:rsidR="00B57961"/>
    <w:p w:rsidRDefault="00A06695" w:rsidP="00B57961" w:rsidR="00A06695"/>
    <w:p w:rsidRDefault="00D5479F" w:rsidP="00D5479F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A06695" w:rsidP="00B57961" w:rsidR="00A06695"/>
    <w:p w:rsidRDefault="00BE1BD2" w:rsidP="00762D8B" w:rsidR="00762D8B">
      <w:pPr>
        <w:jc w:val="both"/>
        <w:rPr>
          <w:bCs/>
        </w:rPr>
      </w:pPr>
      <w:r>
        <w:t>1.</w:t>
      </w:r>
      <w:r w:rsidR="00EC1F1C">
        <w:tab/>
      </w:r>
      <w:r w:rsidR="00B57961">
        <w:t xml:space="preserve">Iz </w:t>
      </w:r>
      <w:proofErr w:type="spellStart"/>
      <w:r w:rsidR="00B57961">
        <w:t>kupovnine</w:t>
      </w:r>
      <w:proofErr w:type="spellEnd"/>
      <w:r w:rsidR="00B57961">
        <w:t xml:space="preserve"> dobivene prodajom nekretnine stečajnog dužnika </w:t>
      </w:r>
      <w:r w:rsidR="005A270B">
        <w:t xml:space="preserve">i to: </w:t>
      </w:r>
      <w:r w:rsidR="00762D8B" w:rsidRPr="00A75878">
        <w:t>upisan</w:t>
      </w:r>
      <w:r w:rsidR="00762D8B">
        <w:t xml:space="preserve">u kod </w:t>
      </w:r>
      <w:r w:rsidR="00762D8B">
        <w:rPr>
          <w:bCs/>
        </w:rPr>
        <w:t>Općinskog suda u Vukovaru zemljišnoknjižni odjel Vukovar</w:t>
      </w:r>
    </w:p>
    <w:p w:rsidRDefault="00762D8B" w:rsidP="00762D8B" w:rsidR="00762D8B">
      <w:r>
        <w:rPr>
          <w:bCs/>
        </w:rPr>
        <w:t xml:space="preserve">            </w:t>
      </w:r>
      <w:r>
        <w:t xml:space="preserve">- </w:t>
      </w:r>
      <w:r w:rsidRPr="00E56253">
        <w:t xml:space="preserve"> </w:t>
      </w:r>
      <w:proofErr w:type="spellStart"/>
      <w:r w:rsidRPr="00E56253">
        <w:t>zk</w:t>
      </w:r>
      <w:proofErr w:type="spellEnd"/>
      <w:r w:rsidRPr="00E56253">
        <w:t xml:space="preserve">. ul. 794 </w:t>
      </w:r>
      <w:proofErr w:type="spellStart"/>
      <w:r w:rsidRPr="00E56253">
        <w:t>kč</w:t>
      </w:r>
      <w:proofErr w:type="spellEnd"/>
      <w:r w:rsidRPr="00E56253">
        <w:t xml:space="preserve">. br. 1195/8 k.o. </w:t>
      </w:r>
      <w:proofErr w:type="spellStart"/>
      <w:r w:rsidRPr="00E56253">
        <w:t>Bršadin</w:t>
      </w:r>
      <w:proofErr w:type="spellEnd"/>
      <w:r w:rsidRPr="00E56253">
        <w:t>, u naravi put Vinkovačka ulica, 1870 m2</w:t>
      </w:r>
      <w:r>
        <w:t>,</w:t>
      </w:r>
    </w:p>
    <w:p w:rsidRDefault="00762D8B" w:rsidP="00762D8B" w:rsidR="00762D8B" w:rsidRPr="0028036F">
      <w:pPr>
        <w:ind w:left="720"/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ul. 1540 </w:t>
      </w:r>
      <w:proofErr w:type="spellStart"/>
      <w:r>
        <w:t>kč</w:t>
      </w:r>
      <w:proofErr w:type="spellEnd"/>
      <w:r>
        <w:t xml:space="preserve">. br. 1195/10 k.o. </w:t>
      </w:r>
      <w:proofErr w:type="spellStart"/>
      <w:r>
        <w:t>Bršadin</w:t>
      </w:r>
      <w:proofErr w:type="spellEnd"/>
      <w:r>
        <w:t xml:space="preserve">, u naravi jedna zgrada i dvor, Vinkovačka ulica, površine 15940 m2 </w:t>
      </w:r>
      <w:r>
        <w:rPr>
          <w:b/>
          <w:vertAlign w:val="superscript"/>
        </w:rPr>
        <w:t xml:space="preserve"> </w:t>
      </w:r>
    </w:p>
    <w:p w:rsidRDefault="00EC1F1C" w:rsidP="00762D8B" w:rsidR="00762D8B" w:rsidRPr="00015410">
      <w:pPr>
        <w:spacing w:lineRule="auto" w:line="264"/>
        <w:ind w:firstLine="708"/>
        <w:jc w:val="both"/>
        <w:rPr>
          <w:b/>
        </w:rPr>
      </w:pPr>
      <w:r w:rsidRPr="0028036F">
        <w:t xml:space="preserve"> </w:t>
      </w:r>
      <w:r w:rsidR="00762D8B">
        <w:t xml:space="preserve">čija je prodaja određena zaključkom o prodaji St-981/13 od 15. siječnja 2016. g. u iznosu od </w:t>
      </w:r>
      <w:r w:rsidR="00762D8B">
        <w:rPr>
          <w:b/>
        </w:rPr>
        <w:t>911.001,60</w:t>
      </w:r>
      <w:r w:rsidR="00762D8B">
        <w:rPr>
          <w:bCs/>
        </w:rPr>
        <w:t xml:space="preserve"> </w:t>
      </w:r>
      <w:r w:rsidR="00762D8B" w:rsidRPr="00F60AC7">
        <w:rPr>
          <w:b/>
        </w:rPr>
        <w:t>kn</w:t>
      </w:r>
      <w:r w:rsidR="00762D8B">
        <w:t xml:space="preserve"> </w:t>
      </w:r>
      <w:r w:rsidR="00762D8B" w:rsidRPr="0028036F">
        <w:t xml:space="preserve"> </w:t>
      </w:r>
    </w:p>
    <w:p w:rsidRDefault="00762D8B" w:rsidP="00762D8B" w:rsidR="00762D8B">
      <w:pPr>
        <w:ind w:firstLine="708"/>
        <w:jc w:val="both"/>
        <w:rPr>
          <w:b/>
        </w:rPr>
      </w:pPr>
    </w:p>
    <w:p w:rsidRDefault="00613023" w:rsidP="00762D8B" w:rsidR="00613023">
      <w:pPr>
        <w:ind w:firstLine="708"/>
        <w:jc w:val="both"/>
      </w:pPr>
      <w:r w:rsidRPr="00613023">
        <w:rPr>
          <w:b/>
        </w:rPr>
        <w:t>namiruju se:</w:t>
      </w:r>
      <w:r>
        <w:t xml:space="preserve"> </w:t>
      </w:r>
    </w:p>
    <w:p w:rsidRDefault="00613023" w:rsidP="00613023" w:rsidR="00613023">
      <w:pPr>
        <w:ind w:firstLine="708"/>
        <w:jc w:val="both"/>
      </w:pPr>
    </w:p>
    <w:p w:rsidRDefault="00BE1BD2" w:rsidP="00BE1BD2" w:rsidR="00BE1BD2" w:rsidRPr="00BE1BD2">
      <w:pPr>
        <w:jc w:val="both"/>
        <w:rPr>
          <w:b/>
        </w:rPr>
      </w:pPr>
      <w:r w:rsidRPr="00BE1BD2">
        <w:rPr>
          <w:b/>
        </w:rPr>
        <w:t>troškovi utvrđivanja tražbine u iznosu od 45.550,08 kn (čl. 170. st. 1. Stečajnog zakona) te troškovi unovčenja u iznosu od 183.067,80 kn (čl. 170 st. 2 SZ) koji iznosi će se prenijeti na žiro račun stečajnog dužnika IBAN HR51 2484 0081 1073 35717 i</w:t>
      </w:r>
    </w:p>
    <w:p w:rsidRDefault="00BE1BD2" w:rsidP="00BE1BD2" w:rsidR="00BE1BD2" w:rsidRPr="002317E9">
      <w:pPr>
        <w:pStyle w:val="Odlomakpopisa"/>
        <w:ind w:left="0"/>
        <w:jc w:val="both"/>
        <w:rPr>
          <w:b/>
        </w:rPr>
      </w:pPr>
      <w:r w:rsidRPr="0028036F">
        <w:rPr>
          <w:b/>
        </w:rPr>
        <w:t xml:space="preserve">tražbina </w:t>
      </w:r>
      <w:proofErr w:type="spellStart"/>
      <w:r w:rsidRPr="0028036F">
        <w:rPr>
          <w:b/>
        </w:rPr>
        <w:t>razlučnog</w:t>
      </w:r>
      <w:proofErr w:type="spellEnd"/>
      <w:r w:rsidRPr="0028036F">
        <w:rPr>
          <w:b/>
        </w:rPr>
        <w:t xml:space="preserve"> vjerovnika </w:t>
      </w:r>
      <w:r>
        <w:rPr>
          <w:b/>
        </w:rPr>
        <w:t xml:space="preserve">Hrvatska poštanska banka d.d. Zagreb u iznosu od 682.383,72 kn </w:t>
      </w:r>
      <w:r w:rsidRPr="0028036F">
        <w:rPr>
          <w:b/>
        </w:rPr>
        <w:t xml:space="preserve">će se prenijeti na račun </w:t>
      </w:r>
      <w:proofErr w:type="spellStart"/>
      <w:r w:rsidRPr="0028036F">
        <w:rPr>
          <w:b/>
        </w:rPr>
        <w:t>razlučnog</w:t>
      </w:r>
      <w:proofErr w:type="spellEnd"/>
      <w:r w:rsidRPr="0028036F">
        <w:rPr>
          <w:b/>
        </w:rPr>
        <w:t xml:space="preserve"> vjerovnika br. </w:t>
      </w:r>
      <w:r w:rsidRPr="002317E9">
        <w:rPr>
          <w:b/>
        </w:rPr>
        <w:t>IBAN: HR</w:t>
      </w:r>
      <w:r>
        <w:rPr>
          <w:b/>
        </w:rPr>
        <w:t>462390 0011 0700 0002 9 model 00, poziv na broj 2609256-001, sa napomenom „za Eko grad“ d.o.o. u stečaju</w:t>
      </w:r>
      <w:r w:rsidRPr="002317E9">
        <w:rPr>
          <w:b/>
        </w:rPr>
        <w:t>.</w:t>
      </w:r>
    </w:p>
    <w:p w:rsidRDefault="00EC1F1C" w:rsidP="00EC1F1C" w:rsidR="00EC1F1C" w:rsidRPr="00DD60D7">
      <w:pPr>
        <w:jc w:val="both"/>
        <w:rPr>
          <w:b/>
        </w:rPr>
      </w:pPr>
    </w:p>
    <w:p w:rsidRDefault="00BE1BD2" w:rsidP="00BE1BD2" w:rsidR="00EC1F1C">
      <w:pPr>
        <w:pStyle w:val="Odlomakpopisa"/>
        <w:ind w:left="0"/>
        <w:jc w:val="both"/>
      </w:pPr>
      <w:r>
        <w:t>2.</w:t>
      </w:r>
      <w:r w:rsidR="00EC1F1C">
        <w:t xml:space="preserve">    </w:t>
      </w:r>
      <w:r w:rsidR="00EC1F1C" w:rsidRPr="00EC1F1C">
        <w:t xml:space="preserve">Računovodstvo Trgovačkog suda u Osijeku izvršit će prijenos sredstava iz točke </w:t>
      </w:r>
      <w:r>
        <w:t>1</w:t>
      </w:r>
      <w:r w:rsidR="00EC1F1C" w:rsidRPr="00EC1F1C">
        <w:t>. ovoga rješenja</w:t>
      </w:r>
      <w:r w:rsidR="00EC1F1C">
        <w:t xml:space="preserve"> i to</w:t>
      </w:r>
      <w:r w:rsidR="00EC1F1C" w:rsidRPr="00EC1F1C">
        <w:t xml:space="preserve"> iznos od </w:t>
      </w:r>
      <w:r>
        <w:rPr>
          <w:b/>
        </w:rPr>
        <w:t>228.617,88 kn</w:t>
      </w:r>
      <w:r w:rsidR="00EC1F1C" w:rsidRPr="00EC1F1C">
        <w:t xml:space="preserve"> s kartice predmeta </w:t>
      </w:r>
      <w:r w:rsidR="00EC1F1C" w:rsidRPr="00EC1F1C">
        <w:rPr>
          <w:b/>
        </w:rPr>
        <w:t xml:space="preserve">na žiro-račun stečajnog dužnika </w:t>
      </w:r>
      <w:r>
        <w:rPr>
          <w:b/>
        </w:rPr>
        <w:t xml:space="preserve">broj </w:t>
      </w:r>
      <w:r w:rsidRPr="00BE1BD2">
        <w:rPr>
          <w:b/>
        </w:rPr>
        <w:t xml:space="preserve">IBAN HR51 2484 0081 1073 35717 </w:t>
      </w:r>
      <w:r w:rsidR="00EC1F1C" w:rsidRPr="00EC1F1C">
        <w:t xml:space="preserve">te </w:t>
      </w:r>
      <w:r w:rsidR="00EC1F1C">
        <w:t xml:space="preserve">iznos </w:t>
      </w:r>
      <w:r w:rsidR="00EC1F1C" w:rsidRPr="00EC1F1C">
        <w:t xml:space="preserve"> od </w:t>
      </w:r>
      <w:r>
        <w:rPr>
          <w:b/>
        </w:rPr>
        <w:t>682.383,72</w:t>
      </w:r>
      <w:r w:rsidR="00EC1F1C" w:rsidRPr="00EC1F1C">
        <w:rPr>
          <w:b/>
        </w:rPr>
        <w:t xml:space="preserve"> kn</w:t>
      </w:r>
      <w:r w:rsidR="00EC1F1C" w:rsidRPr="00EC1F1C">
        <w:t xml:space="preserve"> na račun </w:t>
      </w:r>
      <w:proofErr w:type="spellStart"/>
      <w:r w:rsidR="00EC1F1C" w:rsidRPr="00EC1F1C">
        <w:rPr>
          <w:b/>
        </w:rPr>
        <w:t>razlučnog</w:t>
      </w:r>
      <w:proofErr w:type="spellEnd"/>
      <w:r w:rsidR="00EC1F1C" w:rsidRPr="00EC1F1C">
        <w:rPr>
          <w:b/>
        </w:rPr>
        <w:t xml:space="preserve"> vjerovnika</w:t>
      </w:r>
      <w:r>
        <w:rPr>
          <w:b/>
        </w:rPr>
        <w:t xml:space="preserve"> Hrvatska poštanska banka d.d. Zagreb </w:t>
      </w:r>
      <w:r w:rsidRPr="0028036F">
        <w:rPr>
          <w:b/>
        </w:rPr>
        <w:t xml:space="preserve">br. </w:t>
      </w:r>
      <w:r w:rsidRPr="002317E9">
        <w:rPr>
          <w:b/>
        </w:rPr>
        <w:t>IBAN: HR</w:t>
      </w:r>
      <w:r>
        <w:rPr>
          <w:b/>
        </w:rPr>
        <w:t>462390 0011 0700 0002 9 model 00, poziv na broj 2609256-001, sa napomenom „za Eko grad“ d.o.o. u stečaju</w:t>
      </w:r>
      <w:r w:rsidR="00EC1F1C">
        <w:t>,</w:t>
      </w:r>
      <w:r>
        <w:t xml:space="preserve"> </w:t>
      </w:r>
      <w:r w:rsidR="00EC1F1C" w:rsidRPr="00EC1F1C">
        <w:t>po pravomoćnosti ovoga rješenja.</w:t>
      </w:r>
    </w:p>
    <w:p w:rsidRDefault="00BE1BD2" w:rsidP="00BE1BD2" w:rsidR="00BE1BD2">
      <w:pPr>
        <w:pStyle w:val="Odlomakpopisa"/>
        <w:ind w:left="0"/>
        <w:jc w:val="both"/>
      </w:pPr>
    </w:p>
    <w:p w:rsidRDefault="00BE1BD2" w:rsidP="00BE1BD2" w:rsidR="00BE1BD2" w:rsidRPr="00BE1BD2">
      <w:pPr>
        <w:pStyle w:val="Odlomakpopisa"/>
        <w:ind w:left="0"/>
        <w:jc w:val="both"/>
        <w:rPr>
          <w:b/>
        </w:rPr>
      </w:pPr>
    </w:p>
    <w:p w:rsidRDefault="00EC1F1C" w:rsidP="00EC1F1C" w:rsidR="00EC1F1C">
      <w:pPr>
        <w:pStyle w:val="Odlomakpopisa"/>
        <w:ind w:left="1080"/>
        <w:jc w:val="both"/>
        <w:rPr>
          <w:b/>
        </w:rPr>
      </w:pPr>
    </w:p>
    <w:p w:rsidRDefault="00BE1BD2" w:rsidP="00BE1BD2" w:rsidR="00BE1BD2">
      <w:pPr>
        <w:jc w:val="right"/>
      </w:pPr>
      <w:r>
        <w:lastRenderedPageBreak/>
        <w:t>6 St-981/13-83</w:t>
      </w:r>
    </w:p>
    <w:p w:rsidRDefault="00A06695" w:rsidP="00A67F08" w:rsidR="00A06695" w:rsidRPr="00A67F08">
      <w:pPr>
        <w:jc w:val="both"/>
        <w:rPr>
          <w:b/>
        </w:rPr>
      </w:pPr>
    </w:p>
    <w:p w:rsidRDefault="00EC1F1C" w:rsidP="00EC1F1C" w:rsidR="00EC1F1C" w:rsidRPr="00DD60D7">
      <w:pPr>
        <w:jc w:val="center"/>
        <w:rPr>
          <w:b/>
        </w:rPr>
      </w:pPr>
      <w:r w:rsidRPr="00DD60D7">
        <w:rPr>
          <w:b/>
        </w:rPr>
        <w:t>Obrazloženje</w:t>
      </w:r>
    </w:p>
    <w:p w:rsidRDefault="00EC1F1C" w:rsidP="00EC1F1C" w:rsidR="00EC1F1C">
      <w:pPr>
        <w:jc w:val="center"/>
        <w:rPr>
          <w:b/>
        </w:rPr>
      </w:pPr>
    </w:p>
    <w:p w:rsidRDefault="00A06695" w:rsidP="00A67F08" w:rsidR="00A06695" w:rsidRPr="00DD60D7">
      <w:pPr>
        <w:rPr>
          <w:b/>
        </w:rPr>
      </w:pPr>
    </w:p>
    <w:p w:rsidRDefault="00EC1F1C" w:rsidP="00EC1F1C" w:rsidR="00EC1F1C" w:rsidRPr="00DD60D7">
      <w:pPr>
        <w:ind w:firstLine="708"/>
        <w:jc w:val="both"/>
      </w:pPr>
      <w:r w:rsidRPr="00DD60D7">
        <w:t xml:space="preserve">Na usmenoj javnoj dražbi povodom prodaje nekretnina stečajnog dužnika navedenih u </w:t>
      </w:r>
      <w:proofErr w:type="spellStart"/>
      <w:r w:rsidRPr="00DD60D7">
        <w:t>toč</w:t>
      </w:r>
      <w:proofErr w:type="spellEnd"/>
      <w:r w:rsidRPr="00DD60D7">
        <w:t xml:space="preserve">. </w:t>
      </w:r>
      <w:r w:rsidR="00BE1BD2">
        <w:t>1</w:t>
      </w:r>
      <w:r w:rsidRPr="00DD60D7">
        <w:t>. izreke ovog rješenja, navedene nekretnine su  rješenjem ovog suda broj 6 St-</w:t>
      </w:r>
      <w:r w:rsidR="00BE1BD2">
        <w:t>981/13 od 26. veljače 2016. g.</w:t>
      </w:r>
      <w:r w:rsidRPr="00DD60D7">
        <w:t xml:space="preserve"> dosuđene ponuditelju </w:t>
      </w:r>
      <w:r w:rsidR="00BE1BD2">
        <w:t xml:space="preserve">Stjepan Rukavina </w:t>
      </w:r>
      <w:proofErr w:type="spellStart"/>
      <w:r w:rsidR="00BE1BD2">
        <w:t>vl</w:t>
      </w:r>
      <w:proofErr w:type="spellEnd"/>
      <w:r w:rsidR="00BE1BD2">
        <w:t>. autoprijevozničkog obrta Bapska iz Iloka.</w:t>
      </w:r>
    </w:p>
    <w:p w:rsidRDefault="00EC1F1C" w:rsidP="00EC1F1C" w:rsidR="00EC1F1C" w:rsidRPr="00DD60D7">
      <w:pPr>
        <w:jc w:val="both"/>
      </w:pPr>
    </w:p>
    <w:p w:rsidRDefault="00EC1F1C" w:rsidP="00EC1F1C" w:rsidR="00EC1F1C" w:rsidRPr="00DD60D7">
      <w:pPr>
        <w:ind w:firstLine="708"/>
        <w:jc w:val="both"/>
      </w:pPr>
      <w:r w:rsidRPr="00DD60D7">
        <w:t xml:space="preserve">Nakon što je ponuditelj isplatio </w:t>
      </w:r>
      <w:proofErr w:type="spellStart"/>
      <w:r w:rsidRPr="00DD60D7">
        <w:t>kupovninu</w:t>
      </w:r>
      <w:proofErr w:type="spellEnd"/>
      <w:r w:rsidRPr="00DD60D7">
        <w:t xml:space="preserve"> u cijelosti, ponuditelju su zaključkom ovog suda broj 6 St-</w:t>
      </w:r>
      <w:r w:rsidR="00BE1BD2">
        <w:t>981/13</w:t>
      </w:r>
      <w:r w:rsidRPr="00DD60D7">
        <w:t xml:space="preserve"> od </w:t>
      </w:r>
      <w:r w:rsidR="00BE1BD2">
        <w:t>4. travnja</w:t>
      </w:r>
      <w:r w:rsidRPr="00DD60D7">
        <w:t xml:space="preserve"> 2016. godine predane navedene nekretnine te je naložen upis prava vlasništva za korist kupca kao i brisanje tereta.  </w:t>
      </w:r>
    </w:p>
    <w:p w:rsidRDefault="00EC1F1C" w:rsidP="00EC1F1C" w:rsidR="00EC1F1C" w:rsidRPr="00DD60D7">
      <w:pPr>
        <w:jc w:val="both"/>
      </w:pPr>
    </w:p>
    <w:p w:rsidRDefault="00EC1F1C" w:rsidP="00EC1F1C" w:rsidR="00EC1F1C" w:rsidRPr="00DD60D7">
      <w:pPr>
        <w:ind w:firstLine="708"/>
        <w:jc w:val="both"/>
        <w:rPr>
          <w:iCs/>
        </w:rPr>
      </w:pPr>
      <w:r w:rsidRPr="00DD60D7">
        <w:t xml:space="preserve">Podneskom od </w:t>
      </w:r>
      <w:r w:rsidR="00BE1BD2">
        <w:t>4. svibnja</w:t>
      </w:r>
      <w:r w:rsidRPr="00DD60D7">
        <w:t xml:space="preserve"> 2016. godine, stečajn</w:t>
      </w:r>
      <w:r w:rsidR="00BE1BD2">
        <w:t>a</w:t>
      </w:r>
      <w:r w:rsidRPr="00DD60D7">
        <w:t xml:space="preserve"> upravitelj</w:t>
      </w:r>
      <w:r w:rsidR="00BE1BD2">
        <w:t>ica</w:t>
      </w:r>
      <w:r w:rsidR="00A67F08">
        <w:t xml:space="preserve"> je predložila</w:t>
      </w:r>
      <w:r w:rsidRPr="00DD60D7">
        <w:t xml:space="preserve"> diobu </w:t>
      </w:r>
      <w:proofErr w:type="spellStart"/>
      <w:r w:rsidRPr="00DD60D7">
        <w:t>kupovnine</w:t>
      </w:r>
      <w:proofErr w:type="spellEnd"/>
      <w:r w:rsidRPr="00DD60D7">
        <w:t xml:space="preserve"> u iznosu od </w:t>
      </w:r>
      <w:r w:rsidR="00BE1BD2">
        <w:t>911.001,60</w:t>
      </w:r>
      <w:r w:rsidRPr="00DD60D7">
        <w:rPr>
          <w:iCs/>
        </w:rPr>
        <w:t xml:space="preserve"> kn izvršiti</w:t>
      </w:r>
      <w:r w:rsidRPr="00DD60D7">
        <w:t xml:space="preserve"> na način da se </w:t>
      </w:r>
      <w:r w:rsidRPr="00DD60D7">
        <w:rPr>
          <w:iCs/>
        </w:rPr>
        <w:t xml:space="preserve">na ime troškova utvrđivanja tražbine ( čl. 170. st. 1. Stečajnog zakona) u stečajnu masu izdvoji iznos od </w:t>
      </w:r>
      <w:r w:rsidR="00A67F08">
        <w:rPr>
          <w:iCs/>
        </w:rPr>
        <w:t>45.550,08</w:t>
      </w:r>
      <w:r w:rsidRPr="00DD60D7">
        <w:rPr>
          <w:iCs/>
        </w:rPr>
        <w:t xml:space="preserve"> kn, da se na ime troškova unovčenja ( čl. 170. st. 2. Stečajnog zakona) u stečajnu masu izdvoji iznos od </w:t>
      </w:r>
      <w:r w:rsidR="00A67F08">
        <w:rPr>
          <w:iCs/>
        </w:rPr>
        <w:t>183.067,80</w:t>
      </w:r>
      <w:r w:rsidRPr="00DD60D7">
        <w:rPr>
          <w:iCs/>
        </w:rPr>
        <w:t xml:space="preserve"> kn</w:t>
      </w:r>
      <w:r w:rsidR="00A67F08">
        <w:rPr>
          <w:iCs/>
        </w:rPr>
        <w:t xml:space="preserve"> koji iznos čini nagrada stečajne upraviteljice u bruto iznosu od 177.567,80 kn (neto iznosi 91.000,00 kn) te procjena nekretnine 5.500,00 kn. Slijedom navedenog ukupni troškovi u iznosu od 228.617,88 kn će se prenijeti na žiro račun stečajnog dužnika</w:t>
      </w:r>
      <w:r w:rsidRPr="00DD60D7">
        <w:rPr>
          <w:iCs/>
        </w:rPr>
        <w:t xml:space="preserve">, a da se iz preostalog dijela </w:t>
      </w:r>
      <w:proofErr w:type="spellStart"/>
      <w:r w:rsidRPr="00DD60D7">
        <w:rPr>
          <w:iCs/>
        </w:rPr>
        <w:t>kupovnine</w:t>
      </w:r>
      <w:proofErr w:type="spellEnd"/>
      <w:r w:rsidRPr="00DD60D7">
        <w:rPr>
          <w:iCs/>
        </w:rPr>
        <w:t xml:space="preserve"> u iznosu od </w:t>
      </w:r>
      <w:r w:rsidR="00A67F08">
        <w:rPr>
          <w:iCs/>
        </w:rPr>
        <w:t>682.383,72</w:t>
      </w:r>
      <w:r w:rsidRPr="00DD60D7">
        <w:rPr>
          <w:iCs/>
        </w:rPr>
        <w:t xml:space="preserve"> kn namiri tražbina </w:t>
      </w:r>
      <w:proofErr w:type="spellStart"/>
      <w:r w:rsidRPr="00DD60D7">
        <w:rPr>
          <w:iCs/>
        </w:rPr>
        <w:t>razlučnog</w:t>
      </w:r>
      <w:proofErr w:type="spellEnd"/>
      <w:r w:rsidRPr="00DD60D7">
        <w:rPr>
          <w:iCs/>
        </w:rPr>
        <w:t xml:space="preserve"> vjerovnika </w:t>
      </w:r>
      <w:r w:rsidR="00A67F08">
        <w:rPr>
          <w:iCs/>
        </w:rPr>
        <w:t xml:space="preserve">Hrvatska poštanska banka d.d. Zagreb uplatom na račun </w:t>
      </w:r>
      <w:proofErr w:type="spellStart"/>
      <w:r w:rsidR="00A67F08">
        <w:rPr>
          <w:iCs/>
        </w:rPr>
        <w:t>razlučnog</w:t>
      </w:r>
      <w:proofErr w:type="spellEnd"/>
      <w:r w:rsidR="00A67F08">
        <w:rPr>
          <w:iCs/>
        </w:rPr>
        <w:t xml:space="preserve"> vjerovnika.</w:t>
      </w:r>
    </w:p>
    <w:p w:rsidRDefault="00EC1F1C" w:rsidP="00EC1F1C" w:rsidR="00EC1F1C">
      <w:pPr>
        <w:jc w:val="both"/>
        <w:rPr>
          <w:iCs/>
        </w:rPr>
      </w:pPr>
    </w:p>
    <w:p w:rsidRDefault="00EC1F1C" w:rsidP="00EC1F1C" w:rsidR="00EC1F1C" w:rsidRPr="00DD60D7">
      <w:pPr>
        <w:jc w:val="both"/>
        <w:rPr>
          <w:iCs/>
        </w:rPr>
      </w:pPr>
      <w:r>
        <w:rPr>
          <w:iCs/>
        </w:rPr>
        <w:tab/>
        <w:t xml:space="preserve">Na ročištu za diobu </w:t>
      </w:r>
      <w:proofErr w:type="spellStart"/>
      <w:r>
        <w:rPr>
          <w:iCs/>
        </w:rPr>
        <w:t>kupovnine</w:t>
      </w:r>
      <w:proofErr w:type="spellEnd"/>
      <w:r>
        <w:rPr>
          <w:iCs/>
        </w:rPr>
        <w:t xml:space="preserve"> održanom </w:t>
      </w:r>
      <w:r w:rsidR="00A67F08">
        <w:rPr>
          <w:iCs/>
        </w:rPr>
        <w:t>30</w:t>
      </w:r>
      <w:r>
        <w:rPr>
          <w:iCs/>
        </w:rPr>
        <w:t xml:space="preserve">. lipnja 2016. g. </w:t>
      </w:r>
      <w:r w:rsidR="00A67F08">
        <w:rPr>
          <w:iCs/>
        </w:rPr>
        <w:t xml:space="preserve">u odsutnosti uredno pozvanog </w:t>
      </w:r>
      <w:proofErr w:type="spellStart"/>
      <w:r w:rsidR="00A67F08">
        <w:rPr>
          <w:iCs/>
        </w:rPr>
        <w:t>razlučnog</w:t>
      </w:r>
      <w:proofErr w:type="spellEnd"/>
      <w:r w:rsidR="00A67F08">
        <w:rPr>
          <w:iCs/>
        </w:rPr>
        <w:t xml:space="preserve"> vjerovnika ŽDO </w:t>
      </w:r>
      <w:r w:rsidRPr="00DD60D7">
        <w:rPr>
          <w:iCs/>
        </w:rPr>
        <w:t xml:space="preserve"> se suglasio s prijedlogom diobe </w:t>
      </w:r>
      <w:proofErr w:type="spellStart"/>
      <w:r w:rsidRPr="00DD60D7">
        <w:rPr>
          <w:iCs/>
        </w:rPr>
        <w:t>kupovnine</w:t>
      </w:r>
      <w:proofErr w:type="spellEnd"/>
      <w:r w:rsidRPr="00DD60D7">
        <w:rPr>
          <w:iCs/>
        </w:rPr>
        <w:t xml:space="preserve">. </w:t>
      </w:r>
    </w:p>
    <w:p w:rsidRDefault="00A06695" w:rsidP="00A67F08" w:rsidR="00A06695">
      <w:pPr>
        <w:jc w:val="both"/>
      </w:pPr>
    </w:p>
    <w:p w:rsidRDefault="00A06695" w:rsidP="00A67F08" w:rsidR="00A06695" w:rsidRPr="00DD60D7">
      <w:pPr>
        <w:ind w:firstLine="708"/>
        <w:jc w:val="both"/>
      </w:pPr>
      <w:r>
        <w:t>Slijedom navedenog sukladno čl. 105 i 118 Ovršnog zakona ("Narodne novine" broj 112/12 i 25/13  u daljnjem tekstu OZ) u vezi s čl. 164 Stečajnog zakona ("Narodne novine" broj 44/96, 29/99, 129/00, 123/03, 197/03  187/04, 82/06,  116/10, 25/12 i 133/12  u daljnjem tekstu SZ) odlučiti kao u izreci.</w:t>
      </w:r>
    </w:p>
    <w:p w:rsidRDefault="00EC1F1C" w:rsidP="00EC1F1C" w:rsidR="00EC1F1C" w:rsidRPr="00DD60D7">
      <w:pPr>
        <w:jc w:val="both"/>
      </w:pPr>
    </w:p>
    <w:p w:rsidRDefault="00A06695" w:rsidP="00A67F08" w:rsidR="00A06695">
      <w:pPr>
        <w:tabs>
          <w:tab w:pos="4536" w:val="center"/>
        </w:tabs>
        <w:jc w:val="center"/>
      </w:pPr>
      <w:r>
        <w:t xml:space="preserve">U Osijeku </w:t>
      </w:r>
      <w:r w:rsidR="00762D8B">
        <w:t>1. srpnja 2016. g.</w:t>
      </w:r>
    </w:p>
    <w:p w:rsidRDefault="00B82FC7" w:rsidP="001E4CA0" w:rsidR="00B82FC7">
      <w:pPr>
        <w:tabs>
          <w:tab w:pos="4536" w:val="center"/>
          <w:tab w:pos="6360" w:val="left"/>
        </w:tabs>
      </w:pPr>
    </w:p>
    <w:p w:rsidRDefault="00B82FC7" w:rsidP="00B57961" w:rsidR="00B57961">
      <w:r>
        <w:t>Zapisničar: Danijela Sekulić</w:t>
      </w:r>
    </w:p>
    <w:p w:rsidRDefault="004015A4" w:rsidP="004015A4" w:rsidR="004015A4">
      <w:r>
        <w:t xml:space="preserve">                                                                                                  </w:t>
      </w:r>
      <w:r w:rsidR="0097525C">
        <w:t xml:space="preserve">      </w:t>
      </w:r>
      <w:r>
        <w:t xml:space="preserve">  STEČAJN</w:t>
      </w:r>
      <w:r w:rsidR="006E6DC7">
        <w:t>A SUTKINJA</w:t>
      </w:r>
    </w:p>
    <w:p w:rsidRDefault="004015A4" w:rsidP="004015A4" w:rsidR="004015A4">
      <w:r>
        <w:t xml:space="preserve">                                  </w:t>
      </w:r>
      <w:r w:rsidR="0097525C">
        <w:t xml:space="preserve">        </w:t>
      </w:r>
      <w:r>
        <w:t xml:space="preserve">                                       </w:t>
      </w:r>
      <w:r w:rsidR="0097525C">
        <w:t xml:space="preserve">                             </w:t>
      </w:r>
      <w:r w:rsidR="006E6DC7">
        <w:t xml:space="preserve">  </w:t>
      </w:r>
      <w:r w:rsidR="0097525C">
        <w:t xml:space="preserve">   </w:t>
      </w:r>
      <w:r>
        <w:t>Nada Roso</w:t>
      </w:r>
    </w:p>
    <w:p w:rsidRDefault="00B57961" w:rsidP="004015A4" w:rsidR="001E15EB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286473" w:rsidP="00F532F9" w:rsidR="00752878">
      <w:pPr>
        <w:pStyle w:val="Odlomakpopisa"/>
        <w:numPr>
          <w:ilvl w:val="0"/>
          <w:numId w:val="3"/>
        </w:numPr>
      </w:pPr>
      <w:r>
        <w:t>St. upravitel</w:t>
      </w:r>
      <w:r w:rsidR="00762D8B">
        <w:t xml:space="preserve">jica Lidija </w:t>
      </w:r>
      <w:proofErr w:type="spellStart"/>
      <w:r w:rsidR="00762D8B">
        <w:t>Balog</w:t>
      </w:r>
      <w:proofErr w:type="spellEnd"/>
      <w:r w:rsidR="00A67F08">
        <w:t xml:space="preserve"> iz</w:t>
      </w:r>
      <w:r w:rsidR="00A67F08" w:rsidRPr="00A67F08">
        <w:t xml:space="preserve"> </w:t>
      </w:r>
      <w:r w:rsidR="00A67F08">
        <w:t>Bilja, Vinogradska 17</w:t>
      </w:r>
    </w:p>
    <w:p w:rsidRDefault="00A67F08" w:rsidP="00354434" w:rsidR="00286473">
      <w:pPr>
        <w:pStyle w:val="Odlomakpopisa"/>
        <w:numPr>
          <w:ilvl w:val="0"/>
          <w:numId w:val="3"/>
        </w:numPr>
      </w:pPr>
      <w:r>
        <w:t xml:space="preserve">Hrvatska poštanska banka d.d. Zagreb, </w:t>
      </w:r>
      <w:proofErr w:type="spellStart"/>
      <w:r>
        <w:t>Jurišićeva</w:t>
      </w:r>
      <w:proofErr w:type="spellEnd"/>
      <w:r>
        <w:t xml:space="preserve"> 4</w:t>
      </w:r>
    </w:p>
    <w:p w:rsidRDefault="00B82FC7" w:rsidP="00354434" w:rsidR="00B82FC7">
      <w:pPr>
        <w:pStyle w:val="Odlomakpopisa"/>
        <w:numPr>
          <w:ilvl w:val="0"/>
          <w:numId w:val="3"/>
        </w:numPr>
      </w:pPr>
      <w:r>
        <w:t xml:space="preserve">ŽDO </w:t>
      </w:r>
      <w:r w:rsidR="00A67F08">
        <w:t>Vukovar</w:t>
      </w:r>
    </w:p>
    <w:p w:rsidRDefault="004015A4" w:rsidP="00354434" w:rsidR="00354434">
      <w:pPr>
        <w:pStyle w:val="Odlomakpopisa"/>
        <w:numPr>
          <w:ilvl w:val="0"/>
          <w:numId w:val="3"/>
        </w:numPr>
      </w:pPr>
      <w:r>
        <w:t>e-</w:t>
      </w:r>
      <w:proofErr w:type="spellStart"/>
      <w:r w:rsidR="00B82FC7">
        <w:t>ogl</w:t>
      </w:r>
      <w:proofErr w:type="spellEnd"/>
      <w:r w:rsidR="00B82FC7">
        <w:t>. pl.</w:t>
      </w:r>
    </w:p>
    <w:p w:rsidRDefault="00A06695" w:rsidP="00354434" w:rsidR="00354434">
      <w:pPr>
        <w:pStyle w:val="Odlomakpopisa"/>
        <w:numPr>
          <w:ilvl w:val="0"/>
          <w:numId w:val="3"/>
        </w:numPr>
      </w:pPr>
      <w:r>
        <w:t>Računovodstvo – nakon pravomoćnosti</w:t>
      </w:r>
    </w:p>
    <w:p w:rsidRDefault="00A67F08" w:rsidP="00354434" w:rsidR="00A06695">
      <w:pPr>
        <w:pStyle w:val="Odlomakpopisa"/>
        <w:numPr>
          <w:ilvl w:val="0"/>
          <w:numId w:val="3"/>
        </w:numPr>
      </w:pPr>
      <w:r>
        <w:t>k-30.8.</w:t>
      </w:r>
    </w:p>
    <w:p w:rsidRDefault="00BE1BD2" w:rsidP="00BE1BD2" w:rsidR="00BE1BD2">
      <w:pPr>
        <w:pStyle w:val="Odlomakpopisa"/>
      </w:pPr>
    </w:p>
    <w:p w:rsidRDefault="002E0E45" w:rsidP="002E0E45" w:rsidR="002E0E45">
      <w:pPr>
        <w:pStyle w:val="Odlomakpopisa"/>
      </w:pPr>
    </w:p>
    <w:p w:rsidRDefault="00DB052E" w:rsidR="00DB052E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p w:rsidRDefault="00A06695" w:rsidR="00A06695"/>
    <w:p w:rsidRDefault="00A06695" w:rsidR="00A06695"/>
    <w:p w:rsidRDefault="00A06695" w:rsidR="00A06695"/>
    <w:p w:rsidRDefault="00A06695" w:rsidR="00A06695"/>
    <w:p w:rsidRDefault="00A06695" w:rsidR="00A06695"/>
    <w:p w:rsidRDefault="00586052" w:rsidR="00586052"/>
    <w:p w:rsidRDefault="00586052" w:rsidR="00586052"/>
    <w:p w:rsidRDefault="00B82FC7" w:rsidP="00B82FC7" w:rsidR="00B82FC7">
      <w:pPr>
        <w:jc w:val="center"/>
      </w:pPr>
      <w:r>
        <w:t xml:space="preserve">                                                                                                               STEČAJNA SUTKINJA</w:t>
      </w:r>
    </w:p>
    <w:p w:rsidRDefault="00B82FC7" w:rsidP="00B82FC7" w:rsidR="00B82FC7" w:rsidRPr="00CC12C2">
      <w:pPr>
        <w:jc w:val="center"/>
      </w:pPr>
      <w:r>
        <w:t xml:space="preserve">                                                                                                                   Nada Roso</w:t>
      </w:r>
    </w:p>
    <w:p w:rsidRDefault="00B82FC7" w:rsidP="00B82FC7" w:rsidR="00B82FC7">
      <w:pPr>
        <w:jc w:val="both"/>
        <w:rPr>
          <w:b/>
        </w:rPr>
      </w:pPr>
    </w:p>
    <w:p w:rsidRDefault="00B82FC7" w:rsidP="00B82FC7" w:rsidR="00B82FC7" w:rsidRPr="00832977">
      <w:pPr>
        <w:jc w:val="both"/>
        <w:rPr>
          <w:b/>
        </w:rPr>
      </w:pPr>
      <w:r w:rsidRPr="00832977">
        <w:rPr>
          <w:b/>
        </w:rPr>
        <w:t>POUKA O PRAVNOM LIJEKU:</w:t>
      </w:r>
    </w:p>
    <w:p w:rsidRDefault="00B82FC7" w:rsidP="00B82FC7" w:rsidR="00B82FC7">
      <w:pPr>
        <w:jc w:val="both"/>
      </w:pPr>
      <w:r>
        <w:t>Protiv ovog rješenja nezadovoljna stranka može uložiti žalbu Visokom trgovačkom sudu Republike Hrvatske u Zagrebu u roku od 8 dana pismeno u 3 primjerka putem ovog suda.</w:t>
      </w: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B82FC7" w:rsidR="00B82FC7">
      <w:pPr>
        <w:jc w:val="both"/>
      </w:pPr>
    </w:p>
    <w:p w:rsidRDefault="00B82FC7" w:rsidP="00A67F08" w:rsidR="00B82FC7">
      <w:pPr>
        <w:ind w:firstLine="708"/>
        <w:jc w:val="both"/>
      </w:pPr>
    </w:p>
    <w:p w:rsidRDefault="00B82FC7" w:rsidP="00B82FC7" w:rsidR="00B82FC7" w:rsidRPr="006D2AED">
      <w:pPr>
        <w:ind w:hanging="720" w:left="720"/>
        <w:jc w:val="both"/>
      </w:pPr>
      <w:r>
        <w:t xml:space="preserve">                                                                                                                       </w:t>
      </w:r>
      <w:r w:rsidRPr="006D2AED">
        <w:t xml:space="preserve">Za točnost </w:t>
      </w:r>
      <w:proofErr w:type="spellStart"/>
      <w:r w:rsidRPr="006D2AED">
        <w:t>otpravka</w:t>
      </w:r>
      <w:proofErr w:type="spellEnd"/>
    </w:p>
    <w:p w:rsidRDefault="00B82FC7" w:rsidP="00B82FC7" w:rsidR="00B82FC7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>
        <w:t xml:space="preserve">                        </w:t>
      </w:r>
      <w:r w:rsidRPr="006D2AED">
        <w:t>ovlašteni službenik:</w:t>
      </w:r>
    </w:p>
    <w:p w:rsidRDefault="00B82FC7" w:rsidP="00B82FC7" w:rsidR="00B82FC7" w:rsidRPr="006D2AED">
      <w:pPr>
        <w:ind w:hanging="720" w:left="720"/>
        <w:jc w:val="both"/>
      </w:pP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</w:r>
      <w:r w:rsidRPr="006D2AED">
        <w:tab/>
        <w:t xml:space="preserve"> </w:t>
      </w:r>
      <w:r>
        <w:t xml:space="preserve">                           </w:t>
      </w:r>
      <w:r w:rsidRPr="006D2AED">
        <w:t xml:space="preserve"> Danijela Sekulić</w:t>
      </w:r>
    </w:p>
    <w:p w:rsidRDefault="00B82FC7" w:rsidP="00B82FC7" w:rsidR="00B82FC7" w:rsidRPr="005F1DCE">
      <w:pPr>
        <w:jc w:val="both"/>
      </w:pPr>
    </w:p>
    <w:p w:rsidRDefault="00B82FC7" w:rsidP="00B82FC7" w:rsidR="00B82FC7"/>
    <w:p w:rsidRDefault="00B82FC7" w:rsidP="00B82FC7" w:rsidR="00B82FC7"/>
    <w:p w:rsidRDefault="00B82FC7" w:rsidP="00B82FC7" w:rsidR="00B82FC7"/>
    <w:p w:rsidRDefault="00586052" w:rsidR="00586052"/>
    <w:p w:rsidRDefault="00586052" w:rsidR="00586052"/>
    <w:p w:rsidRDefault="00586052" w:rsidR="00586052"/>
    <w:p w:rsidRDefault="00586052" w:rsidR="00586052"/>
    <w:p w:rsidRDefault="00586052" w:rsidR="00586052"/>
    <w:sectPr w:rsidR="00586052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5E38" w:rsidP="00752878" w:rsidR="002E5E38">
      <w:r>
        <w:separator/>
      </w:r>
    </w:p>
  </w:endnote>
  <w:endnote w:id="0" w:type="continuationSeparator">
    <w:p w:rsidRDefault="002E5E38" w:rsidP="00752878" w:rsidR="002E5E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5E38" w:rsidP="00752878" w:rsidR="002E5E38">
      <w:r>
        <w:separator/>
      </w:r>
    </w:p>
  </w:footnote>
  <w:footnote w:id="0" w:type="continuationSeparator">
    <w:p w:rsidRDefault="002E5E38" w:rsidP="00752878" w:rsidR="002E5E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DFF">
          <w:rPr>
            <w:noProof/>
          </w:rPr>
          <w:t>1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84B29"/>
    <w:multiLevelType w:val="hybridMultilevel"/>
    <w:tmpl w:val="C1102A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0D4CEE"/>
    <w:multiLevelType w:val="hybridMultilevel"/>
    <w:tmpl w:val="035AED36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2182AE9"/>
    <w:multiLevelType w:val="hybridMultilevel"/>
    <w:tmpl w:val="954AC260"/>
    <w:lvl w:tplc="C98C9152" w:ilvl="0">
      <w:start w:val="2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2E414194"/>
    <w:multiLevelType w:val="hybridMultilevel"/>
    <w:tmpl w:val="35FE9CE8"/>
    <w:lvl w:tplc="E02C8CFC" w:ilvl="0">
      <w:start w:val="2"/>
      <w:numFmt w:val="decimal"/>
      <w:lvlText w:val="%1."/>
      <w:lvlJc w:val="left"/>
      <w:pPr>
        <w:ind w:hanging="360" w:left="177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7">
    <w:nsid w:val="312B730E"/>
    <w:multiLevelType w:val="hybridMultilevel"/>
    <w:tmpl w:val="9AF4FD88"/>
    <w:lvl w:tplc="21FC2E54" w:ilvl="0">
      <w:numFmt w:val="bullet"/>
      <w:lvlText w:val="-"/>
      <w:lvlJc w:val="left"/>
      <w:pPr>
        <w:ind w:hanging="360" w:left="177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0"/>
      </w:pPr>
      <w:rPr>
        <w:rFonts w:hAnsi="Wingdings" w:ascii="Wingdings" w:hint="default"/>
      </w:rPr>
    </w:lvl>
  </w:abstractNum>
  <w:abstractNum w:abstractNumId="8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3EEB6C59"/>
    <w:multiLevelType w:val="hybridMultilevel"/>
    <w:tmpl w:val="2F5E8CFC"/>
    <w:lvl w:tplc="7B944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F8F1B79"/>
    <w:multiLevelType w:val="hybridMultilevel"/>
    <w:tmpl w:val="2AEA9F7A"/>
    <w:lvl w:tplc="33628638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AA083D"/>
    <w:multiLevelType w:val="hybridMultilevel"/>
    <w:tmpl w:val="8D5EC47A"/>
    <w:lvl w:tplc="C99E3F9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4D796296"/>
    <w:multiLevelType w:val="hybridMultilevel"/>
    <w:tmpl w:val="D88891B6"/>
    <w:lvl w:tplc="BC44FF24" w:ilvl="0">
      <w:numFmt w:val="bullet"/>
      <w:lvlText w:val="-"/>
      <w:lvlJc w:val="left"/>
      <w:pPr>
        <w:ind w:hanging="360" w:left="720"/>
      </w:pPr>
      <w:rPr>
        <w:rFonts w:cs="Calibri" w:eastAsia="Calibri" w:hAnsi="Calibri Light" w:ascii="Calibri Light" w:hint="default"/>
      </w:rPr>
    </w:lvl>
    <w:lvl w:tplc="483CA84A" w:ilvl="1">
      <w:start w:val="1"/>
      <w:numFmt w:val="bullet"/>
      <w:lvlText w:val=""/>
      <w:lvlJc w:val="left"/>
      <w:pPr>
        <w:ind w:hanging="360" w:left="144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571753D4"/>
    <w:multiLevelType w:val="hybridMultilevel"/>
    <w:tmpl w:val="E51874CA"/>
    <w:lvl w:tplc="478E8872" w:ilvl="0">
      <w:start w:val="1"/>
      <w:numFmt w:val="lowerLetter"/>
      <w:lvlText w:val="%1)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4">
    <w:nsid w:val="602B1042"/>
    <w:multiLevelType w:val="hybridMultilevel"/>
    <w:tmpl w:val="409C18EC"/>
    <w:lvl w:tplc="73586470" w:ilvl="0">
      <w:start w:val="1"/>
      <w:numFmt w:val="lowerLetter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5"/>
  </w:num>
  <w:num w:numId="3">
    <w:abstractNumId w:val="3"/>
  </w:num>
  <w:num w:numId="4">
    <w:abstractNumId w:val="8"/>
  </w:num>
  <w:num w:numId="5">
    <w:abstractNumId w:val="5"/>
  </w:num>
  <w:num w:numId="6">
    <w:abstractNumId w:val="10"/>
  </w:num>
  <w:num w:numId="7">
    <w:abstractNumId w:val="7"/>
  </w:num>
  <w:num w:numId="8">
    <w:abstractNumId w:val="14"/>
  </w:num>
  <w:num w:numId="9">
    <w:abstractNumId w:val="6"/>
  </w:num>
  <w:num w:numId="10">
    <w:abstractNumId w:val="0"/>
  </w:num>
  <w:num w:numId="11">
    <w:abstractNumId w:val="13"/>
  </w:num>
  <w:num w:numId="12">
    <w:abstractNumId w:val="9"/>
  </w:num>
  <w:num w:numId="13">
    <w:abstractNumId w:val="1"/>
  </w:num>
  <w:num w:numId="14">
    <w:abstractNumId w:val="12"/>
  </w:num>
  <w:num w:numId="15">
    <w:abstractNumId w:val="11"/>
  </w:num>
  <w:num w:numId="1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1574C"/>
    <w:rsid w:val="00044295"/>
    <w:rsid w:val="000854AB"/>
    <w:rsid w:val="00097E35"/>
    <w:rsid w:val="000B127F"/>
    <w:rsid w:val="000B2061"/>
    <w:rsid w:val="000D1118"/>
    <w:rsid w:val="000D1943"/>
    <w:rsid w:val="00104DD5"/>
    <w:rsid w:val="001277A5"/>
    <w:rsid w:val="0016585B"/>
    <w:rsid w:val="00171F06"/>
    <w:rsid w:val="00193CDF"/>
    <w:rsid w:val="00194EFE"/>
    <w:rsid w:val="001E15EB"/>
    <w:rsid w:val="001E4CA0"/>
    <w:rsid w:val="00224E2B"/>
    <w:rsid w:val="00231ADE"/>
    <w:rsid w:val="00286473"/>
    <w:rsid w:val="002B4B69"/>
    <w:rsid w:val="002E0E45"/>
    <w:rsid w:val="002E476F"/>
    <w:rsid w:val="002E5E38"/>
    <w:rsid w:val="00342CA8"/>
    <w:rsid w:val="00354434"/>
    <w:rsid w:val="00354FE8"/>
    <w:rsid w:val="003A398E"/>
    <w:rsid w:val="003F078B"/>
    <w:rsid w:val="004015A4"/>
    <w:rsid w:val="004518E0"/>
    <w:rsid w:val="00455791"/>
    <w:rsid w:val="004571B5"/>
    <w:rsid w:val="004D33F6"/>
    <w:rsid w:val="00533068"/>
    <w:rsid w:val="00571881"/>
    <w:rsid w:val="00572E08"/>
    <w:rsid w:val="00573E91"/>
    <w:rsid w:val="00586052"/>
    <w:rsid w:val="005A270B"/>
    <w:rsid w:val="00613023"/>
    <w:rsid w:val="00644869"/>
    <w:rsid w:val="00650C92"/>
    <w:rsid w:val="006E5710"/>
    <w:rsid w:val="006E6DC7"/>
    <w:rsid w:val="00752878"/>
    <w:rsid w:val="00756BEB"/>
    <w:rsid w:val="00756F2C"/>
    <w:rsid w:val="00762D8B"/>
    <w:rsid w:val="007F60F2"/>
    <w:rsid w:val="008214D8"/>
    <w:rsid w:val="0086789B"/>
    <w:rsid w:val="008920B6"/>
    <w:rsid w:val="00892557"/>
    <w:rsid w:val="008A371A"/>
    <w:rsid w:val="008C5AD0"/>
    <w:rsid w:val="008C7DFF"/>
    <w:rsid w:val="008D5DEB"/>
    <w:rsid w:val="00924F04"/>
    <w:rsid w:val="0093692A"/>
    <w:rsid w:val="0097525C"/>
    <w:rsid w:val="009D01E2"/>
    <w:rsid w:val="00A06695"/>
    <w:rsid w:val="00A53137"/>
    <w:rsid w:val="00A57BF1"/>
    <w:rsid w:val="00A67F08"/>
    <w:rsid w:val="00A766E0"/>
    <w:rsid w:val="00B10045"/>
    <w:rsid w:val="00B57961"/>
    <w:rsid w:val="00B70336"/>
    <w:rsid w:val="00B82FC7"/>
    <w:rsid w:val="00BC4D67"/>
    <w:rsid w:val="00BE1BD2"/>
    <w:rsid w:val="00BE2014"/>
    <w:rsid w:val="00C06C57"/>
    <w:rsid w:val="00C910E8"/>
    <w:rsid w:val="00CA38CE"/>
    <w:rsid w:val="00CE32DE"/>
    <w:rsid w:val="00CF78A7"/>
    <w:rsid w:val="00D02CEF"/>
    <w:rsid w:val="00D361EE"/>
    <w:rsid w:val="00D53248"/>
    <w:rsid w:val="00D5479F"/>
    <w:rsid w:val="00D732C9"/>
    <w:rsid w:val="00D92E59"/>
    <w:rsid w:val="00DB052E"/>
    <w:rsid w:val="00DB135F"/>
    <w:rsid w:val="00DC1E42"/>
    <w:rsid w:val="00DE3C0B"/>
    <w:rsid w:val="00E57A63"/>
    <w:rsid w:val="00EC1F1C"/>
    <w:rsid w:val="00ED0369"/>
    <w:rsid w:val="00EE4459"/>
    <w:rsid w:val="00F168F0"/>
    <w:rsid w:val="00F234F0"/>
    <w:rsid w:val="00F532F9"/>
    <w:rsid w:val="00F55ABE"/>
    <w:rsid w:val="00FE2D9B"/>
    <w:rsid w:val="00FF6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cs="Tahoma" w:hAnsi="Tahoma" w:asci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Autospacing="true" w:after="100" w:beforeAutospacing="true" w:before="100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8C7DF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C7D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7D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7D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7D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732C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32C9"/>
    <w:rPr>
      <w:rFonts w:ascii="Tahoma" w:cs="Tahoma" w:hAnsi="Tahoma"/>
      <w:sz w:val="16"/>
      <w:szCs w:val="16"/>
      <w:lang w:eastAsia="hr-HR"/>
    </w:rPr>
  </w:style>
  <w:style w:styleId="StandardWeb" w:type="paragraph">
    <w:name w:val="Normal (Web)"/>
    <w:basedOn w:val="Normal"/>
    <w:uiPriority w:val="99"/>
    <w:semiHidden/>
    <w:unhideWhenUsed/>
    <w:rsid w:val="00A53137"/>
    <w:pPr>
      <w:spacing w:after="100" w:afterAutospacing="1" w:before="100" w:beforeAutospacing="1"/>
    </w:pPr>
    <w:rPr>
      <w:rFonts w:eastAsiaTheme="minorHAnsi"/>
    </w:rPr>
  </w:style>
  <w:style w:styleId="Tekstrezerviranogmjesta" w:type="character">
    <w:name w:val="Placeholder Text"/>
    <w:basedOn w:val="Zadanifontodlomka"/>
    <w:uiPriority w:val="99"/>
    <w:semiHidden/>
    <w:rsid w:val="008C7DF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C7D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7D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7D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7D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981</izvorni_sadrzaj>
    <derivirana_varijabla naziv="DomainObject.Predmet.Broj_1">981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2013.</izvorni_sadrzaj>
    <derivirana_varijabla naziv="DomainObject.Predmet.DatumOsnivanja_1">20.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St-981/2013</izvorni_sadrzaj>
    <derivirana_varijabla naziv="DomainObject.Predmet.OznakaBroj_1">St-981/2013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GRAD d.o.o. za proizvodnju, usluge i trgovinu</izvorni_sadrzaj>
    <derivirana_varijabla naziv="DomainObject.Predmet.ProtustrankaFormated_1">  EKO GRAD d.o.o. za proizvodnju, usluge i trgovinu</derivirana_varijabla>
  </DomainObject.Predmet.ProtustrankaFormated>
  <DomainObject.Predmet.ProtustrankaFormatedOIB>
    <izvorni_sadrzaj>  EKO GRAD d.o.o. za proizvodnju, usluge i trgovinu, OIB 19157216597</izvorni_sadrzaj>
    <derivirana_varijabla naziv="DomainObject.Predmet.ProtustrankaFormatedOIB_1">  EKO GRAD d.o.o. za proizvodnju, usluge i trgovinu, OIB 19157216597</derivirana_varijabla>
  </DomainObject.Predmet.ProtustrankaFormatedOIB>
  <DomainObject.Predmet.ProtustrankaFormatedWithAdress>
    <izvorni_sadrzaj> EKO GRAD d.o.o. za proizvodnju, usluge i trgovinu, Vinkovačka/bb, Vukovar</izvorni_sadrzaj>
    <derivirana_varijabla naziv="DomainObject.Predmet.ProtustrankaFormatedWithAdress_1"> EKO GRAD d.o.o. za proizvodnju, usluge i trgovinu, Vinkovačka/bb, Vukovar</derivirana_varijabla>
  </DomainObject.Predmet.ProtustrankaFormatedWithAdress>
  <DomainObject.Predmet.ProtustrankaFormatedWithAdressOIB>
    <izvorni_sadrzaj> EKO GRAD d.o.o. za proizvodnju, usluge i trgovinu, OIB 19157216597, Vinkovačka/bb, Vukovar</izvorni_sadrzaj>
    <derivirana_varijabla naziv="DomainObject.Predmet.ProtustrankaFormatedWithAdressOIB_1"> EKO GRAD d.o.o. za proizvodnju, usluge i trgovinu, OIB 19157216597, Vinkovačka/bb, Vukovar</derivirana_varijabla>
  </DomainObject.Predmet.ProtustrankaFormatedWithAdressOIB>
  <DomainObject.Predmet.ProtustrankaWithAdress>
    <izvorni_sadrzaj>EKO GRAD d.o.o. za proizvodnju, usluge i trgovinu Vinkovačka/bb, Vukovar</izvorni_sadrzaj>
    <derivirana_varijabla naziv="DomainObject.Predmet.ProtustrankaWithAdress_1">EKO GRAD d.o.o. za proizvodnju, usluge i trgovinu Vinkovačka/bb, Vukovar</derivirana_varijabla>
  </DomainObject.Predmet.ProtustrankaWithAdress>
  <DomainObject.Predmet.ProtustrankaWithAdressOIB>
    <izvorni_sadrzaj>EKO GRAD d.o.o. za proizvodnju, usluge i trgovinu, OIB 19157216597, Vinkovačka/bb, Vukovar</izvorni_sadrzaj>
    <derivirana_varijabla naziv="DomainObject.Predmet.ProtustrankaWithAdressOIB_1">EKO GRAD d.o.o. za proizvodnju, usluge i trgovinu, OIB 19157216597, Vinkovačka/bb, Vukovar</derivirana_varijabla>
  </DomainObject.Predmet.ProtustrankaWithAdressOIB>
  <DomainObject.Predmet.ProtustrankaNazivFormated>
    <izvorni_sadrzaj>EKO GRAD d.o.o. za proizvodnju, usluge i trgovinu</izvorni_sadrzaj>
    <derivirana_varijabla naziv="DomainObject.Predmet.ProtustrankaNazivFormated_1">EKO GRAD d.o.o. za proizvodnju, usluge i trgovinu</derivirana_varijabla>
  </DomainObject.Predmet.ProtustrankaNazivFormated>
  <DomainObject.Predmet.ProtustrankaNazivFormatedOIB>
    <izvorni_sadrzaj>EKO GRAD d.o.o. za proizvodnju, usluge i trgovinu, OIB 19157216597</izvorni_sadrzaj>
    <derivirana_varijabla naziv="DomainObject.Predmet.ProtustrankaNazivFormatedOIB_1">EKO GRAD d.o.o. za proizvodnju, usluge i trgovinu, OIB 19157216597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bb, 10000 Zagreb</izvorni_sadrzaj>
    <derivirana_varijabla naziv="DomainObject.Predmet.StrankaFormatedWithAdress_1"> FINA Regionalni centar Zagreb, bb, 10000 Zagreb</derivirana_varijabla>
  </DomainObject.Predmet.StrankaFormatedWithAdress>
  <DomainObject.Predmet.StrankaFormatedWithAdressOIB>
    <izvorni_sadrzaj> FINA Regionalni centar Zagreb, OIB 85821130368, bb, 10000 Zagreb</izvorni_sadrzaj>
    <derivirana_varijabla naziv="DomainObject.Predmet.StrankaFormatedWithAdressOIB_1"> FINA Regionalni centar Zagreb, OIB 85821130368, bb, 10000 Zagreb</derivirana_varijabla>
  </DomainObject.Predmet.StrankaFormatedWithAdressOIB>
  <DomainObject.Predmet.StrankaWithAdress>
    <izvorni_sadrzaj>FINA Regionalni centar Zagreb bb,10000 Zagreb</izvorni_sadrzaj>
    <derivirana_varijabla naziv="DomainObject.Predmet.StrankaWithAdress_1">FINA Regionalni centar Zagreb bb,10000 Zagreb</derivirana_varijabla>
  </DomainObject.Predmet.StrankaWithAdress>
  <DomainObject.Predmet.StrankaWithAdressOIB>
    <izvorni_sadrzaj>FINA Regionalni centar Zagreb, OIB 85821130368, bb,10000 Zagreb</izvorni_sadrzaj>
    <derivirana_varijabla naziv="DomainObject.Predmet.StrankaWithAdressOIB_1">FINA Regionalni centar Zagreb, OIB 85821130368, bb,10000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bb, 10000 Zagreb</item>
    </izvorni_sadrzaj>
    <derivirana_varijabla naziv="DomainObject.Predmet.StrankaListFormatedWithAdress_1">
      <item>FINA Regionalni centar Zagreb, bb, 10000 Zagreb</item>
    </derivirana_varijabla>
  </DomainObject.Predmet.StrankaListFormatedWithAdress>
  <DomainObject.Predmet.StrankaListFormatedWithAdressOIB>
    <izvorni_sadrzaj>
      <item>FINA Regionalni centar Zagreb, OIB 85821130368, bb, 10000 Zagreb</item>
    </izvorni_sadrzaj>
    <derivirana_varijabla naziv="DomainObject.Predmet.StrankaListFormatedWithAdressOIB_1">
      <item>FINA Regionalni centar Zagreb, OIB 85821130368, bb,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GRAD d.o.o. za proizvodnju, usluge i trgovinu</item>
    </izvorni_sadrzaj>
    <derivirana_varijabla naziv="DomainObject.Predmet.ProtuStrankaListFormated_1">
      <item>EKO GRAD d.o.o. za proizvodnju, usluge i trgovinu</item>
    </derivirana_varijabla>
  </DomainObject.Predmet.ProtuStrankaListFormated>
  <DomainObject.Predmet.ProtuStrankaListFormatedOIB>
    <izvorni_sadrzaj>
      <item>EKO GRAD d.o.o. za proizvodnju, usluge i trgovinu, OIB 19157216597</item>
    </izvorni_sadrzaj>
    <derivirana_varijabla naziv="DomainObject.Predmet.ProtuStrankaListFormatedOIB_1">
      <item>EKO GRAD d.o.o. za proizvodnju, usluge i trgovinu, OIB 19157216597</item>
    </derivirana_varijabla>
  </DomainObject.Predmet.ProtuStrankaListFormatedOIB>
  <DomainObject.Predmet.ProtuStrankaListFormatedWithAdress>
    <izvorni_sadrzaj>
      <item>EKO GRAD d.o.o. za proizvodnju, usluge i trgovinu, Vinkovačka/bb, Vukovar</item>
    </izvorni_sadrzaj>
    <derivirana_varijabla naziv="DomainObject.Predmet.ProtuStrankaListFormatedWithAdress_1">
      <item>EKO GRAD d.o.o. za proizvodnju, usluge i trgovinu, Vinkovačka/bb, Vukovar</item>
    </derivirana_varijabla>
  </DomainObject.Predmet.ProtuStrankaListFormatedWithAdress>
  <DomainObject.Predmet.ProtuStrankaListFormatedWithAdressOIB>
    <izvorni_sadrzaj>
      <item>EKO GRAD d.o.o. za proizvodnju, usluge i trgovinu, OIB 19157216597, Vinkovačka/bb, Vukovar</item>
    </izvorni_sadrzaj>
    <derivirana_varijabla naziv="DomainObject.Predmet.ProtuStrankaListFormatedWithAdressOIB_1">
      <item>EKO GRAD d.o.o. za proizvodnju, usluge i trgovinu, OIB 19157216597, Vinkovačka/bb, Vukovar</item>
    </derivirana_varijabla>
  </DomainObject.Predmet.ProtuStrankaListFormatedWithAdressOIB>
  <DomainObject.Predmet.ProtuStrankaListNazivFormated>
    <izvorni_sadrzaj>
      <item>EKO GRAD d.o.o. za proizvodnju, usluge i trgovinu</item>
    </izvorni_sadrzaj>
    <derivirana_varijabla naziv="DomainObject.Predmet.ProtuStrankaListNazivFormated_1">
      <item>EKO GRAD d.o.o. za proizvodnju, usluge i trgovinu</item>
    </derivirana_varijabla>
  </DomainObject.Predmet.ProtuStrankaListNazivFormated>
  <DomainObject.Predmet.ProtuStrankaListNazivFormatedOIB>
    <izvorni_sadrzaj>
      <item>EKO GRAD d.o.o. za proizvodnju, usluge i trgovinu, OIB 19157216597</item>
    </izvorni_sadrzaj>
    <derivirana_varijabla naziv="DomainObject.Predmet.ProtuStrankaListNazivFormatedOIB_1">
      <item>EKO GRAD d.o.o. za proizvodnju, usluge i trgovinu, OIB 19157216597</item>
    </derivirana_varijabla>
  </DomainObject.Predmet.ProtuStrankaListNazivFormatedOIB>
  <DomainObject.Predmet.OstaliList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Lidija Balog, Vinogradska 17, 31327 Bilje</item>
      <item>Davor Vlajčević, M.PRPIĆA 54, 49243 Oroslavje</item>
      <item>Blanka Gambiraža, Bakarska 42, 31000 Osijek</item>
      <item>Ogl.pl. EKO GRAD d.o.o.</item>
      <item>POREZNA UPRAVA PU VUKOVAR, bb, 32000 Vukovar</item>
      <item>FINA Osijek, bb, 31000 Osijek</item>
      <item>Registar suda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Lidija Balog, OIB 90656042786, Vinogradska 17, 31327 Bilje</item>
      <item>Davor Vlajčević, OIB 48833918845, M.PRPIĆA 54, 49243 Oroslavje</item>
      <item>Blanka Gambiraža, OIB 81085118009, Bakarska 42, 31000 Osijek</item>
      <item>Ogl.pl. EKO GRAD d.o.o.</item>
      <item>POREZNA UPRAVA PU VUKOVAR, OIB 18683136487, bb, 32000 Vukovar</item>
      <item>FINA Osijek, OIB 85821130368, bb, 31000 Osijek</item>
      <item>Registar suda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OstaliListNazivFormated_1"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Lidija Balog, OIB 90656042786</item>
      <item>Davor Vlajčević, OIB 48833918845</item>
      <item>Blanka Gambiraža, OIB 81085118009</item>
      <item>Ogl.pl. EKO GRAD d.o.o.</item>
      <item>POREZNA UPRAVA PU VUKOVAR, OIB 18683136487</item>
      <item>FINA Osijek, OIB 85821130368</item>
      <item>Registar suda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GRAD d.o.o. za proizvodnju, usluge i trgovinu</izvorni_sadrzaj>
    <derivirana_varijabla naziv="DomainObject.Predmet.ProtustrankaIDrugi_1">EKO GRAD d.o.o. za proizvodnju, usluge i trgovinu</derivirana_varijabla>
  </DomainObject.Predmet.ProtustrankaIDrugi>
  <DomainObject.Predmet.StrankaIDrugiAdressOIB>
    <izvorni_sadrzaj>FINA Regionalni centar Zagreb, OIB 85821130368, bb, 10000 Zagreb</izvorni_sadrzaj>
    <derivirana_varijabla naziv="DomainObject.Predmet.StrankaIDrugiAdressOIB_1">FINA Regionalni centar Zagreb, OIB 85821130368, bb, 10000 Zagreb</derivirana_varijabla>
  </DomainObject.Predmet.StrankaIDrugiAdressOIB>
  <DomainObject.Predmet.ProtustrankaIDrugiAdressOIB>
    <izvorni_sadrzaj>EKO GRAD d.o.o. za proizvodnju, usluge i trgovinu, OIB 19157216597, Vinkovačka/bb, Vukovar</izvorni_sadrzaj>
    <derivirana_varijabla naziv="DomainObject.Predmet.ProtustrankaIDrugiAdressOIB_1">EKO GRAD d.o.o. za proizvodnju, usluge i trgovinu, OIB 19157216597, Vinkovačka/bb,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izvorni_sadrzaj>
    <derivirana_varijabla naziv="DomainObject.Predmet.SudioniciListNaziv_1">
      <item>FINA Regionalni centar Zagreb</item>
      <item>EKO GRAD d.o.o. za proizvodnju, usluge i trgovinu</item>
      <item>Lidija Balog</item>
      <item>Davor Vlajčević</item>
      <item>Blanka Gambiraža</item>
      <item>Ogl.pl. EKO GRAD d.o.o.</item>
      <item>POREZNA UPRAVA PU VUKOVAR</item>
      <item>FINA Osijek</item>
      <item>Registar suda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Regionalni centar Zagreb, OIB 85821130368, bb,10000 Zagreb</item>
      <item>EKO GRAD d.o.o. za proizvodnju, usluge i trgovinu, OIB 19157216597, Vinkovačka/bb,Vukovar</item>
      <item>Lidija Balog, OIB 90656042786, Vinogradska 17,31327 Bilje</item>
      <item>Davor Vlajčević, OIB 48833918845, M.PRPIĆA 54,49243 Oroslavje</item>
      <item>Blanka Gambiraža, OIB 81085118009, Bakarska 42,31000 Osijek</item>
      <item>Ogl.pl. EKO GRAD d.o.o.</item>
      <item>POREZNA UPRAVA PU VUKOVAR, OIB 18683136487, bb,32000 Vukovar</item>
      <item>FINA Osijek, OIB 85821130368, bb,31000 Osijek</item>
      <item>Registar suda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izvorni_sadrzaj>
    <derivirana_varijabla naziv="DomainObject.Predmet.SudioniciListNazivOIB_1">
      <item>, OIB 85821130368</item>
      <item>, OIB 19157216597</item>
      <item>, OIB 90656042786</item>
      <item>, OIB 48833918845</item>
      <item>, OIB 81085118009</item>
      <item>, OIB null</item>
      <item>, OIB 18683136487</item>
      <item>, OIB 85821130368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3609</properties:Characters>
  <properties:Lines>139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2016-07-01T10:09:00Z</dcterms:created>
  <dc:creator>wsadmin</dc:creator>
  <cp:lastModifiedBy>Danijela Sekulić</cp:lastModifiedBy>
  <cp:lastPrinted>2016-07-01T10:09:00Z</cp:lastPrinted>
  <dcterms:modified xmlns:xsi="http://www.w3.org/2001/XMLSchema-instance" xsi:type="dcterms:W3CDTF">2016-07-01T10:10:00Z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