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3223" w14:paraId="12f3223" w:rsidRDefault="00C45BBA" w:rsidP="00C275AE" w:rsidR="00C45BBA" w:rsidRPr="00B51854">
      <w:pPr>
        <w:jc w:val="center"/>
        <w15:collapsed w:val="false"/>
      </w:pPr>
    </w:p>
    <w:p w:rsidRDefault="00C45BBA" w:rsidP="00C275AE" w:rsidR="00C45BBA" w:rsidRPr="00B51854">
      <w:pPr>
        <w:jc w:val="center"/>
      </w:pPr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C275AE" w:rsidP="00C275AE" w:rsidR="00C275AE" w:rsidRPr="00B51854">
      <w:pPr>
        <w:jc w:val="center"/>
      </w:pPr>
    </w:p>
    <w:p w:rsidRDefault="00C45BBA" w:rsidP="00B51854" w:rsidR="00C275AE" w:rsidRPr="00B51854">
      <w:pPr>
        <w:autoSpaceDE w:val="false"/>
        <w:autoSpaceDN w:val="false"/>
        <w:adjustRightInd w:val="false"/>
        <w:jc w:val="both"/>
      </w:pPr>
      <w:r w:rsidRPr="00B51854">
        <w:tab/>
      </w:r>
      <w:r w:rsidR="00CE1089" w:rsidRPr="00F5701B">
        <w:t xml:space="preserve">Trgovački sud u Rijeci, po </w:t>
      </w:r>
      <w:proofErr w:type="spellStart"/>
      <w:r w:rsidR="00CE1089" w:rsidRPr="00F5701B">
        <w:t>Liljani</w:t>
      </w:r>
      <w:proofErr w:type="spellEnd"/>
      <w:r w:rsidR="00CE1089" w:rsidRPr="00F5701B">
        <w:t xml:space="preserve"> Ugrin kao sucu pojedincu </w:t>
      </w:r>
      <w:r w:rsidR="00CE1089" w:rsidRPr="00F5701B">
        <w:rPr>
          <w:lang w:val="en-GB"/>
        </w:rPr>
        <w:t xml:space="preserve">u </w:t>
      </w:r>
      <w:proofErr w:type="spellStart"/>
      <w:r w:rsidR="00574F19">
        <w:rPr>
          <w:lang w:val="en-GB"/>
        </w:rPr>
        <w:t>prethodnom</w:t>
      </w:r>
      <w:proofErr w:type="spellEnd"/>
      <w:r w:rsidR="00574F19">
        <w:rPr>
          <w:lang w:val="en-GB"/>
        </w:rPr>
        <w:t xml:space="preserve"> </w:t>
      </w:r>
      <w:proofErr w:type="spellStart"/>
      <w:r w:rsidR="00574F19">
        <w:rPr>
          <w:lang w:val="en-GB"/>
        </w:rPr>
        <w:t>postupku</w:t>
      </w:r>
      <w:proofErr w:type="spellEnd"/>
      <w:r w:rsidR="00574F19">
        <w:rPr>
          <w:lang w:val="en-GB"/>
        </w:rPr>
        <w:t xml:space="preserve"> </w:t>
      </w:r>
      <w:proofErr w:type="spellStart"/>
      <w:r w:rsidR="00574F19">
        <w:rPr>
          <w:lang w:val="en-GB"/>
        </w:rPr>
        <w:t>radi</w:t>
      </w:r>
      <w:proofErr w:type="spellEnd"/>
      <w:r w:rsidR="00574F19">
        <w:rPr>
          <w:lang w:val="en-GB"/>
        </w:rPr>
        <w:t xml:space="preserve"> </w:t>
      </w:r>
      <w:proofErr w:type="spellStart"/>
      <w:r w:rsidR="00574F19" w:rsidRPr="00574F19">
        <w:rPr>
          <w:lang w:val="en-GB"/>
        </w:rPr>
        <w:t>utvrđivanja</w:t>
      </w:r>
      <w:proofErr w:type="spellEnd"/>
      <w:r w:rsidR="00574F19" w:rsidRPr="00574F19">
        <w:rPr>
          <w:lang w:val="en-GB"/>
        </w:rPr>
        <w:t xml:space="preserve"> </w:t>
      </w:r>
      <w:proofErr w:type="spellStart"/>
      <w:r w:rsidR="00574F19" w:rsidRPr="00574F19">
        <w:rPr>
          <w:lang w:val="en-GB"/>
        </w:rPr>
        <w:t>pretpostavki</w:t>
      </w:r>
      <w:proofErr w:type="spellEnd"/>
      <w:r w:rsidR="00574F19" w:rsidRPr="00574F19">
        <w:rPr>
          <w:lang w:val="en-GB"/>
        </w:rPr>
        <w:t xml:space="preserve"> </w:t>
      </w:r>
      <w:proofErr w:type="spellStart"/>
      <w:r w:rsidR="00574F19" w:rsidRPr="00574F19">
        <w:rPr>
          <w:lang w:val="en-GB"/>
        </w:rPr>
        <w:t>za</w:t>
      </w:r>
      <w:proofErr w:type="spellEnd"/>
      <w:r w:rsidR="00574F19" w:rsidRPr="00574F19">
        <w:rPr>
          <w:lang w:val="en-GB"/>
        </w:rPr>
        <w:t xml:space="preserve"> </w:t>
      </w:r>
      <w:proofErr w:type="spellStart"/>
      <w:r w:rsidR="00574F19" w:rsidRPr="00574F19">
        <w:rPr>
          <w:lang w:val="en-GB"/>
        </w:rPr>
        <w:t>otvaranje</w:t>
      </w:r>
      <w:proofErr w:type="spellEnd"/>
      <w:r w:rsidR="00574F19" w:rsidRPr="00574F19">
        <w:rPr>
          <w:lang w:val="en-GB"/>
        </w:rPr>
        <w:t xml:space="preserve"> </w:t>
      </w:r>
      <w:proofErr w:type="spellStart"/>
      <w:r w:rsidR="00574F19" w:rsidRPr="00574F19">
        <w:rPr>
          <w:lang w:val="en-GB"/>
        </w:rPr>
        <w:t>stečajnog</w:t>
      </w:r>
      <w:proofErr w:type="spellEnd"/>
      <w:r w:rsidR="00574F19" w:rsidRPr="00574F19">
        <w:rPr>
          <w:lang w:val="en-GB"/>
        </w:rPr>
        <w:t xml:space="preserve"> </w:t>
      </w:r>
      <w:proofErr w:type="spellStart"/>
      <w:r w:rsidR="00574F19" w:rsidRPr="00574F19">
        <w:rPr>
          <w:lang w:val="en-GB"/>
        </w:rPr>
        <w:t>postupka</w:t>
      </w:r>
      <w:proofErr w:type="spellEnd"/>
      <w:r w:rsidR="00574F19" w:rsidRPr="00574F19">
        <w:rPr>
          <w:lang w:val="en-GB"/>
        </w:rPr>
        <w:t xml:space="preserve"> </w:t>
      </w:r>
      <w:proofErr w:type="spellStart"/>
      <w:r w:rsidR="00574F19" w:rsidRPr="00574F19">
        <w:rPr>
          <w:lang w:val="en-GB"/>
        </w:rPr>
        <w:t>nad</w:t>
      </w:r>
      <w:proofErr w:type="spellEnd"/>
      <w:r w:rsidR="00574F19" w:rsidRPr="00574F19">
        <w:rPr>
          <w:lang w:val="en-GB"/>
        </w:rPr>
        <w:t xml:space="preserve"> </w:t>
      </w:r>
      <w:proofErr w:type="spellStart"/>
      <w:r w:rsidR="00574F19" w:rsidRPr="00574F19">
        <w:rPr>
          <w:lang w:val="en-GB"/>
        </w:rPr>
        <w:t>dužnikom</w:t>
      </w:r>
      <w:proofErr w:type="spellEnd"/>
      <w:r w:rsidR="00574F19" w:rsidRPr="00574F19">
        <w:rPr>
          <w:lang w:val="en-GB"/>
        </w:rPr>
        <w:t xml:space="preserve"> EKO UNIKUM j. d. o. o. </w:t>
      </w:r>
      <w:proofErr w:type="spellStart"/>
      <w:r w:rsidR="00574F19" w:rsidRPr="00574F19">
        <w:rPr>
          <w:lang w:val="en-GB"/>
        </w:rPr>
        <w:t>za</w:t>
      </w:r>
      <w:proofErr w:type="spellEnd"/>
      <w:r w:rsidR="00574F19" w:rsidRPr="00574F19">
        <w:rPr>
          <w:lang w:val="en-GB"/>
        </w:rPr>
        <w:t xml:space="preserve"> </w:t>
      </w:r>
      <w:proofErr w:type="spellStart"/>
      <w:r w:rsidR="00574F19" w:rsidRPr="00574F19">
        <w:rPr>
          <w:lang w:val="en-GB"/>
        </w:rPr>
        <w:t>trgovinu</w:t>
      </w:r>
      <w:proofErr w:type="spellEnd"/>
      <w:r w:rsidR="00574F19" w:rsidRPr="00574F19">
        <w:rPr>
          <w:lang w:val="en-GB"/>
        </w:rPr>
        <w:t xml:space="preserve"> </w:t>
      </w:r>
      <w:proofErr w:type="spellStart"/>
      <w:r w:rsidR="00574F19" w:rsidRPr="00574F19">
        <w:rPr>
          <w:lang w:val="en-GB"/>
        </w:rPr>
        <w:t>i</w:t>
      </w:r>
      <w:proofErr w:type="spellEnd"/>
      <w:r w:rsidR="00574F19" w:rsidRPr="00574F19">
        <w:rPr>
          <w:lang w:val="en-GB"/>
        </w:rPr>
        <w:t xml:space="preserve"> </w:t>
      </w:r>
      <w:proofErr w:type="spellStart"/>
      <w:proofErr w:type="gramStart"/>
      <w:r w:rsidR="00574F19" w:rsidRPr="00574F19">
        <w:rPr>
          <w:lang w:val="en-GB"/>
        </w:rPr>
        <w:t>usluge</w:t>
      </w:r>
      <w:proofErr w:type="spellEnd"/>
      <w:r w:rsidR="00574F19" w:rsidRPr="00574F19">
        <w:rPr>
          <w:lang w:val="en-GB"/>
        </w:rPr>
        <w:t xml:space="preserve">  </w:t>
      </w:r>
      <w:proofErr w:type="spellStart"/>
      <w:r w:rsidR="00574F19" w:rsidRPr="00574F19">
        <w:rPr>
          <w:lang w:val="en-GB"/>
        </w:rPr>
        <w:t>Novalja</w:t>
      </w:r>
      <w:proofErr w:type="spellEnd"/>
      <w:proofErr w:type="gramEnd"/>
      <w:r w:rsidR="00574F19" w:rsidRPr="00574F19">
        <w:rPr>
          <w:lang w:val="en-GB"/>
        </w:rPr>
        <w:t xml:space="preserve">, </w:t>
      </w:r>
      <w:proofErr w:type="spellStart"/>
      <w:r w:rsidR="00574F19" w:rsidRPr="00574F19">
        <w:rPr>
          <w:lang w:val="en-GB"/>
        </w:rPr>
        <w:t>Orlje</w:t>
      </w:r>
      <w:proofErr w:type="spellEnd"/>
      <w:r w:rsidR="00574F19" w:rsidRPr="00574F19">
        <w:rPr>
          <w:lang w:val="en-GB"/>
        </w:rPr>
        <w:t xml:space="preserve"> 54/A  ( MBS  040318004 – OIB 84275441294 )</w:t>
      </w:r>
      <w:r w:rsidR="00BE17DA" w:rsidRPr="00BE17DA">
        <w:rPr>
          <w:lang w:eastAsia="en-US"/>
        </w:rPr>
        <w:t xml:space="preserve"> </w:t>
      </w:r>
      <w:r w:rsidR="00BE17DA">
        <w:rPr>
          <w:lang w:eastAsia="en-US"/>
        </w:rPr>
        <w:t xml:space="preserve"> </w:t>
      </w:r>
      <w:r w:rsidR="00C275AE" w:rsidRPr="00B51854">
        <w:t xml:space="preserve"> dana </w:t>
      </w:r>
      <w:r w:rsidR="00574F19">
        <w:t>24</w:t>
      </w:r>
      <w:r w:rsidR="00694B0A" w:rsidRPr="00B51854">
        <w:t xml:space="preserve">. </w:t>
      </w:r>
      <w:r w:rsidR="00574F19">
        <w:t xml:space="preserve">studenog </w:t>
      </w:r>
      <w:r w:rsidR="00C275AE" w:rsidRPr="00B51854">
        <w:t>201</w:t>
      </w:r>
      <w:r w:rsidR="00BE17DA">
        <w:t>6</w:t>
      </w:r>
      <w:r w:rsidR="00C275AE" w:rsidRPr="00B51854">
        <w:t xml:space="preserve">.  </w:t>
      </w:r>
    </w:p>
    <w:p w:rsidRDefault="00531FC8" w:rsidP="00C275AE" w:rsidR="00531FC8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C275AE" w:rsidP="00D411F3" w:rsidR="00531FC8">
      <w:pPr>
        <w:autoSpaceDE w:val="false"/>
        <w:autoSpaceDN w:val="false"/>
        <w:adjustRightInd w:val="false"/>
        <w:ind w:firstLine="708"/>
        <w:jc w:val="both"/>
        <w:rPr>
          <w:lang w:val="en-GB"/>
        </w:rPr>
      </w:pPr>
      <w:r w:rsidRPr="00B51854">
        <w:t>O</w:t>
      </w:r>
      <w:r w:rsidR="00CE1089">
        <w:t xml:space="preserve">bustavlja se </w:t>
      </w:r>
      <w:r w:rsidRPr="00B51854">
        <w:t>provedb</w:t>
      </w:r>
      <w:r w:rsidR="00CE1089">
        <w:t>a</w:t>
      </w:r>
      <w:r w:rsidRPr="00B51854">
        <w:t xml:space="preserve"> skraćenog stečajnog postupka nad pravnom osobom </w:t>
      </w:r>
      <w:r w:rsidR="00C45BBA" w:rsidRPr="00B51854">
        <w:t xml:space="preserve"> </w:t>
      </w:r>
      <w:r w:rsidR="002A60D5">
        <w:rPr>
          <w:lang w:val="en-GB"/>
        </w:rPr>
        <w:t xml:space="preserve">EKO UNIKUM j. d. o. o. </w:t>
      </w:r>
      <w:proofErr w:type="spellStart"/>
      <w:r w:rsidR="002A60D5">
        <w:rPr>
          <w:lang w:val="en-GB"/>
        </w:rPr>
        <w:t>za</w:t>
      </w:r>
      <w:proofErr w:type="spellEnd"/>
      <w:r w:rsidR="002A60D5">
        <w:rPr>
          <w:lang w:val="en-GB"/>
        </w:rPr>
        <w:t xml:space="preserve"> </w:t>
      </w:r>
      <w:proofErr w:type="spellStart"/>
      <w:r w:rsidR="002A60D5">
        <w:rPr>
          <w:lang w:val="en-GB"/>
        </w:rPr>
        <w:t>trgovinu</w:t>
      </w:r>
      <w:proofErr w:type="spellEnd"/>
      <w:r w:rsidR="002A60D5">
        <w:rPr>
          <w:lang w:val="en-GB"/>
        </w:rPr>
        <w:t xml:space="preserve"> </w:t>
      </w:r>
      <w:proofErr w:type="spellStart"/>
      <w:r w:rsidR="002A60D5">
        <w:rPr>
          <w:lang w:val="en-GB"/>
        </w:rPr>
        <w:t>i</w:t>
      </w:r>
      <w:proofErr w:type="spellEnd"/>
      <w:r w:rsidR="002A60D5">
        <w:rPr>
          <w:lang w:val="en-GB"/>
        </w:rPr>
        <w:t xml:space="preserve"> </w:t>
      </w:r>
      <w:proofErr w:type="spellStart"/>
      <w:proofErr w:type="gramStart"/>
      <w:r w:rsidR="002A60D5">
        <w:rPr>
          <w:lang w:val="en-GB"/>
        </w:rPr>
        <w:t>usluge</w:t>
      </w:r>
      <w:proofErr w:type="spellEnd"/>
      <w:r w:rsidR="002A60D5">
        <w:rPr>
          <w:lang w:val="en-GB"/>
        </w:rPr>
        <w:t xml:space="preserve">  </w:t>
      </w:r>
      <w:proofErr w:type="spellStart"/>
      <w:r w:rsidR="002A60D5">
        <w:rPr>
          <w:lang w:val="en-GB"/>
        </w:rPr>
        <w:t>Novalja</w:t>
      </w:r>
      <w:proofErr w:type="spellEnd"/>
      <w:proofErr w:type="gramEnd"/>
      <w:r w:rsidR="002A60D5">
        <w:rPr>
          <w:lang w:val="en-GB"/>
        </w:rPr>
        <w:t xml:space="preserve">, </w:t>
      </w:r>
      <w:proofErr w:type="spellStart"/>
      <w:r w:rsidR="002A60D5">
        <w:rPr>
          <w:lang w:val="en-GB"/>
        </w:rPr>
        <w:t>Orlje</w:t>
      </w:r>
      <w:proofErr w:type="spellEnd"/>
      <w:r w:rsidR="002A60D5">
        <w:rPr>
          <w:lang w:val="en-GB"/>
        </w:rPr>
        <w:t xml:space="preserve"> 54/A  ( MBS  040318004 – OIB 84275441294).</w:t>
      </w:r>
    </w:p>
    <w:p w:rsidRDefault="002A60D5" w:rsidP="00D411F3" w:rsidR="002A60D5">
      <w:pPr>
        <w:autoSpaceDE w:val="false"/>
        <w:autoSpaceDN w:val="false"/>
        <w:adjustRightInd w:val="false"/>
        <w:ind w:firstLine="708"/>
        <w:jc w:val="both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FC3477" w:rsidP="00C275AE" w:rsidR="00FC3477">
      <w:pPr>
        <w:ind w:left="142"/>
        <w:jc w:val="center"/>
        <w:rPr>
          <w:bCs/>
        </w:rPr>
      </w:pP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C45BBA" w:rsidP="00C45BBA" w:rsidR="00DD0D62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574F19">
        <w:rPr>
          <w:bCs/>
        </w:rPr>
        <w:t xml:space="preserve">Tijekom prethodnog postupka radi </w:t>
      </w:r>
      <w:r w:rsidR="00574F19" w:rsidRPr="00574F19">
        <w:rPr>
          <w:bCs/>
        </w:rPr>
        <w:t xml:space="preserve">utvrđivanja pretpostavki za otvaranje stečajnog postupka nad dužnikom EKO UNIKUM j. d. o. o. za trgovinu i usluge  Novalja, </w:t>
      </w:r>
      <w:proofErr w:type="spellStart"/>
      <w:r w:rsidR="00574F19" w:rsidRPr="00574F19">
        <w:rPr>
          <w:bCs/>
        </w:rPr>
        <w:t>Orlje</w:t>
      </w:r>
      <w:proofErr w:type="spellEnd"/>
      <w:r w:rsidR="00574F19" w:rsidRPr="00574F19">
        <w:rPr>
          <w:bCs/>
        </w:rPr>
        <w:t xml:space="preserve"> 54/A  (OIB 84275441294)</w:t>
      </w:r>
      <w:r w:rsidR="00574F19">
        <w:rPr>
          <w:bCs/>
        </w:rPr>
        <w:t xml:space="preserve"> predlagatelj je dana 2. prosinca 2016. dostavio podnesak u kojem je naveo da dužnik na taj dan nema eviden</w:t>
      </w:r>
      <w:r w:rsidR="00574F19" w:rsidRPr="00574F19">
        <w:rPr>
          <w:bCs/>
        </w:rPr>
        <w:t>t</w:t>
      </w:r>
      <w:r w:rsidR="00574F19">
        <w:rPr>
          <w:bCs/>
        </w:rPr>
        <w:t xml:space="preserve">iranih neizvršenih osnova za plaćanje. </w:t>
      </w:r>
    </w:p>
    <w:p w:rsidRDefault="00574F19" w:rsidP="00574F19" w:rsidR="00574F19">
      <w:pPr>
        <w:pStyle w:val="Bezproreda"/>
        <w:ind w:firstLine="708"/>
      </w:pPr>
      <w:r>
        <w:t>Stoga je na osnovu o</w:t>
      </w:r>
      <w:r w:rsidRPr="00574F19">
        <w:t>dredb</w:t>
      </w:r>
      <w:r>
        <w:t xml:space="preserve">e </w:t>
      </w:r>
      <w:r w:rsidRPr="00574F19">
        <w:t xml:space="preserve">članka 128. stavak 9. Stečajnog zakona ( „Narodne novine“ broj 71/15, u daljnjem tekstu: SZ ) </w:t>
      </w:r>
      <w:r>
        <w:t xml:space="preserve">kojoj je </w:t>
      </w:r>
      <w:r w:rsidRPr="00574F19">
        <w:t>propisano da će sud obustaviti postupak ako dužnik do završetka prethodnoga postupka postane sposoban za plaćanje, valjalo odlučiti kao u izreci ovog rješenja.</w:t>
      </w:r>
      <w:r w:rsidR="00C45BBA" w:rsidRPr="00B51854">
        <w:tab/>
      </w:r>
    </w:p>
    <w:p w:rsidRDefault="00531FC8" w:rsidP="00C275AE" w:rsidR="00531FC8">
      <w:pPr>
        <w:jc w:val="center"/>
      </w:pPr>
    </w:p>
    <w:p w:rsidRDefault="006E721F" w:rsidP="00C275AE" w:rsidR="00C275AE" w:rsidRPr="00B51854">
      <w:pPr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574F19">
        <w:t>24</w:t>
      </w:r>
      <w:r w:rsidR="00574F19" w:rsidRPr="00B51854">
        <w:t xml:space="preserve">. </w:t>
      </w:r>
      <w:r w:rsidR="00574F19">
        <w:t xml:space="preserve">studenog </w:t>
      </w:r>
      <w:r w:rsidR="00574F19" w:rsidRPr="00B51854">
        <w:t>201</w:t>
      </w:r>
      <w:r w:rsidR="00574F19">
        <w:t>6</w:t>
      </w:r>
      <w:r w:rsidR="00C275AE" w:rsidRPr="00B51854">
        <w:t xml:space="preserve">. </w:t>
      </w:r>
      <w:r w:rsidR="00FC3477" w:rsidRPr="00B51854">
        <w:t xml:space="preserve"> 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  Sudac</w:t>
      </w:r>
    </w:p>
    <w:p w:rsidRDefault="00FC3477" w:rsidP="00FC3477" w:rsidR="00FC3477" w:rsidRPr="00B51854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>
      <w:pPr>
        <w:jc w:val="both"/>
      </w:pPr>
    </w:p>
    <w:p w:rsidRDefault="002A60D5" w:rsidP="00C275AE" w:rsidR="002A60D5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lastRenderedPageBreak/>
        <w:t>UPUTA O PRAVNOM LIJEKU</w:t>
      </w:r>
    </w:p>
    <w:p w:rsidRDefault="00C275AE" w:rsidP="00C275AE" w:rsidR="00C275AE" w:rsidRPr="00B51854">
      <w:pPr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/>
    <w:p w:rsidRDefault="006E721F" w:rsidP="00C275AE" w:rsidR="00C275AE" w:rsidRPr="00B51854">
      <w:r w:rsidRPr="00B51854">
        <w:t>DNA</w:t>
      </w:r>
    </w:p>
    <w:p w:rsidRDefault="006E721F" w:rsidP="00C275AE" w:rsidR="00C275AE">
      <w:r w:rsidRPr="00B51854">
        <w:t xml:space="preserve">Rješenje dostaviti Financijskoj agenciji u Rijeci </w:t>
      </w:r>
    </w:p>
    <w:p w:rsidRDefault="00BE17DA" w:rsidP="00C275AE" w:rsidR="00BE17DA">
      <w:r>
        <w:t xml:space="preserve">                              dužniku  </w:t>
      </w:r>
    </w:p>
    <w:p w:rsidRDefault="00574F19" w:rsidP="00C275AE" w:rsidR="00574F19" w:rsidRPr="00B51854">
      <w:r>
        <w:t xml:space="preserve">                              privremenom stečajnom upravitelju</w:t>
      </w:r>
      <w:bookmarkStart w:name="_GoBack" w:id="0"/>
      <w:bookmarkEnd w:id="0"/>
    </w:p>
    <w:p w:rsidRDefault="006E721F" w:rsidR="000A5CAD" w:rsidRPr="00B51854">
      <w:r w:rsidRPr="00B51854">
        <w:t xml:space="preserve">U Rijeci, </w:t>
      </w:r>
      <w:r w:rsidR="00574F19">
        <w:t>24</w:t>
      </w:r>
      <w:r w:rsidR="00574F19" w:rsidRPr="00B51854">
        <w:t xml:space="preserve">. </w:t>
      </w:r>
      <w:r w:rsidR="00574F19">
        <w:t xml:space="preserve">studenog </w:t>
      </w:r>
      <w:r w:rsidR="00574F19" w:rsidRPr="00B51854">
        <w:t>201</w:t>
      </w:r>
      <w:r w:rsidR="00574F19">
        <w:t>6</w:t>
      </w:r>
      <w:r w:rsidRPr="00B51854">
        <w:t xml:space="preserve">.  </w:t>
      </w:r>
    </w:p>
    <w:sectPr w:rsidSect="004624D4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137" w:rsidP="00C45BBA" w:rsidR="00665137">
      <w:r>
        <w:separator/>
      </w:r>
    </w:p>
  </w:endnote>
  <w:endnote w:id="0" w:type="continuationSeparator">
    <w:p w:rsidRDefault="00665137" w:rsidP="00C45BBA" w:rsidR="00665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137" w:rsidP="00C45BBA" w:rsidR="00665137">
      <w:r>
        <w:separator/>
      </w:r>
    </w:p>
  </w:footnote>
  <w:footnote w:id="0" w:type="continuationSeparator">
    <w:p w:rsidRDefault="00665137" w:rsidP="00C45BBA" w:rsidR="00665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BA" w:rsidP="00C45BBA" w:rsidR="00C45BBA">
    <w:pPr>
      <w:pStyle w:val="Zaglavlje"/>
      <w:jc w:val="right"/>
    </w:pPr>
    <w:proofErr w:type="spellStart"/>
    <w:r>
      <w:t>Posl</w:t>
    </w:r>
    <w:proofErr w:type="spellEnd"/>
    <w:r>
      <w:t xml:space="preserve">. br. </w:t>
    </w:r>
    <w:r w:rsidR="00D85EED">
      <w:t xml:space="preserve">7 </w:t>
    </w:r>
    <w:r>
      <w:t>St-</w:t>
    </w:r>
    <w:r w:rsidR="00574F19">
      <w:t>443</w:t>
    </w:r>
    <w:r w:rsidR="00D85EED">
      <w:t>/16-</w:t>
    </w:r>
    <w:r w:rsidR="00574F19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50894"/>
    <w:rsid w:val="00091369"/>
    <w:rsid w:val="000A5CAD"/>
    <w:rsid w:val="000A756B"/>
    <w:rsid w:val="000C0E11"/>
    <w:rsid w:val="00191D53"/>
    <w:rsid w:val="001B6628"/>
    <w:rsid w:val="00262C66"/>
    <w:rsid w:val="002A60D5"/>
    <w:rsid w:val="002B4234"/>
    <w:rsid w:val="002C6477"/>
    <w:rsid w:val="0030097F"/>
    <w:rsid w:val="00305F29"/>
    <w:rsid w:val="0036678C"/>
    <w:rsid w:val="003770E3"/>
    <w:rsid w:val="003B5246"/>
    <w:rsid w:val="00403810"/>
    <w:rsid w:val="0041274A"/>
    <w:rsid w:val="00427EC5"/>
    <w:rsid w:val="00447CB3"/>
    <w:rsid w:val="004624D4"/>
    <w:rsid w:val="00482FDC"/>
    <w:rsid w:val="004B6DF4"/>
    <w:rsid w:val="004C6081"/>
    <w:rsid w:val="00531FC8"/>
    <w:rsid w:val="00574F19"/>
    <w:rsid w:val="005921A2"/>
    <w:rsid w:val="005A0C67"/>
    <w:rsid w:val="005C676C"/>
    <w:rsid w:val="005C683A"/>
    <w:rsid w:val="005D3B7B"/>
    <w:rsid w:val="00644F50"/>
    <w:rsid w:val="00665137"/>
    <w:rsid w:val="00694B0A"/>
    <w:rsid w:val="006E721F"/>
    <w:rsid w:val="007040E5"/>
    <w:rsid w:val="00724D7D"/>
    <w:rsid w:val="0085305D"/>
    <w:rsid w:val="008C17C6"/>
    <w:rsid w:val="00905AD2"/>
    <w:rsid w:val="00942821"/>
    <w:rsid w:val="00964F3A"/>
    <w:rsid w:val="00973406"/>
    <w:rsid w:val="00A009B9"/>
    <w:rsid w:val="00A2000F"/>
    <w:rsid w:val="00A762EB"/>
    <w:rsid w:val="00A82A25"/>
    <w:rsid w:val="00AA65D6"/>
    <w:rsid w:val="00AA7DAD"/>
    <w:rsid w:val="00B33EBE"/>
    <w:rsid w:val="00B51854"/>
    <w:rsid w:val="00B51CE0"/>
    <w:rsid w:val="00B818AF"/>
    <w:rsid w:val="00BD007C"/>
    <w:rsid w:val="00BE17DA"/>
    <w:rsid w:val="00C003F4"/>
    <w:rsid w:val="00C21785"/>
    <w:rsid w:val="00C275AE"/>
    <w:rsid w:val="00C45BBA"/>
    <w:rsid w:val="00CC2EB4"/>
    <w:rsid w:val="00CD75DE"/>
    <w:rsid w:val="00CE1089"/>
    <w:rsid w:val="00D00771"/>
    <w:rsid w:val="00D21FB5"/>
    <w:rsid w:val="00D411F3"/>
    <w:rsid w:val="00D4290C"/>
    <w:rsid w:val="00D63673"/>
    <w:rsid w:val="00D72CC6"/>
    <w:rsid w:val="00D85EED"/>
    <w:rsid w:val="00DD0D62"/>
    <w:rsid w:val="00DE7DBB"/>
    <w:rsid w:val="00E21B4B"/>
    <w:rsid w:val="00E915A2"/>
    <w:rsid w:val="00EC10BF"/>
    <w:rsid w:val="00ED5AA5"/>
    <w:rsid w:val="00EE7894"/>
    <w:rsid w:val="00F231A4"/>
    <w:rsid w:val="00F72133"/>
    <w:rsid w:val="00F852B7"/>
    <w:rsid w:val="00F97B72"/>
    <w:rsid w:val="00FC3477"/>
    <w:rsid w:val="00FC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574F19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1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1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574F19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1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1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St-443/2015-11</izvorni_sadrzaj>
    <derivirana_varijabla naziv="DomainObject.Oznaka_1">St-443/2015-11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2016.</izvorni_sadrzaj>
    <derivirana_varijabla naziv="DomainObject.Predmet.DatumRjesavanja_1">24.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UNIKUM j.d.o.o.  Novalja</izvorni_sadrzaj>
    <derivirana_varijabla naziv="DomainObject.Predmet.ProtustrankaFormated_1">  EKO UNIKUM j.d.o.o.  Novalja</derivirana_varijabla>
  </DomainObject.Predmet.ProtustrankaFormated>
  <DomainObject.Predmet.ProtustrankaFormatedOIB>
    <izvorni_sadrzaj>  EKO UNIKUM j.d.o.o.  Novalja, OIB 84275441294</izvorni_sadrzaj>
    <derivirana_varijabla naziv="DomainObject.Predmet.ProtustrankaFormatedOIB_1">  EKO UNIKUM j.d.o.o.  Novalja, OIB 84275441294</derivirana_varijabla>
  </DomainObject.Predmet.ProtustrankaFormatedOIB>
  <DomainObject.Predmet.ProtustrankaFormatedWithAdress>
    <izvorni_sadrzaj> EKO UNIKUM j.d.o.o.  Novalja, Orlje 54a, 53291 Novalja</izvorni_sadrzaj>
    <derivirana_varijabla naziv="DomainObject.Predmet.ProtustrankaFormatedWithAdress_1"> EKO UNIKUM j.d.o.o.  Novalja, Orlje 54a, 53291 Novalja</derivirana_varijabla>
  </DomainObject.Predmet.ProtustrankaFormatedWithAdress>
  <DomainObject.Predmet.ProtustrankaFormatedWithAdressOIB>
    <izvorni_sadrzaj> EKO UNIKUM j.d.o.o.  Novalja, OIB 84275441294, Orlje 54a, 53291 Novalja</izvorni_sadrzaj>
    <derivirana_varijabla naziv="DomainObject.Predmet.ProtustrankaFormatedWithAdressOIB_1"> EKO UNIKUM j.d.o.o.  Novalja, OIB 84275441294, Orlje 54a, 53291 Novalja</derivirana_varijabla>
  </DomainObject.Predmet.ProtustrankaFormatedWithAdressOIB>
  <DomainObject.Predmet.ProtustrankaWithAdress>
    <izvorni_sadrzaj>EKO UNIKUM j.d.o.o.  Novalja Orlje 54a, 53291 Novalja</izvorni_sadrzaj>
    <derivirana_varijabla naziv="DomainObject.Predmet.ProtustrankaWithAdress_1">EKO UNIKUM j.d.o.o.  Novalja Orlje 54a, 53291 Novalja</derivirana_varijabla>
  </DomainObject.Predmet.ProtustrankaWithAdress>
  <DomainObject.Predmet.ProtustrankaWithAdressOIB>
    <izvorni_sadrzaj>EKO UNIKUM j.d.o.o.  Novalja, OIB 84275441294, Orlje 54a, 53291 Novalja</izvorni_sadrzaj>
    <derivirana_varijabla naziv="DomainObject.Predmet.ProtustrankaWithAdressOIB_1">EKO UNIKUM j.d.o.o.  Novalja, OIB 84275441294, Orlje 54a, 53291 Novalja</derivirana_varijabla>
  </DomainObject.Predmet.ProtustrankaWithAdressOIB>
  <DomainObject.Predmet.ProtustrankaNazivFormated>
    <izvorni_sadrzaj>EKO UNIKUM j.d.o.o.  Novalja</izvorni_sadrzaj>
    <derivirana_varijabla naziv="DomainObject.Predmet.ProtustrankaNazivFormated_1">EKO UNIKUM j.d.o.o.  Novalja</derivirana_varijabla>
  </DomainObject.Predmet.ProtustrankaNazivFormated>
  <DomainObject.Predmet.ProtustrankaNazivFormatedOIB>
    <izvorni_sadrzaj>EKO UNIKUM j.d.o.o.  Novalja, OIB 84275441294</izvorni_sadrzaj>
    <derivirana_varijabla naziv="DomainObject.Predmet.ProtustrankaNazivFormatedOIB_1">EKO UNIKUM j.d.o.o.  Novalja, OIB 84275441294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UNIKUM j.d.o.o.  Novalja</item>
    </izvorni_sadrzaj>
    <derivirana_varijabla naziv="DomainObject.Predmet.ProtuStrankaListFormated_1">
      <item>EKO UNIKUM j.d.o.o.  Novalja</item>
    </derivirana_varijabla>
  </DomainObject.Predmet.ProtuStrankaListFormated>
  <DomainObject.Predmet.ProtuStrankaListFormatedOIB>
    <izvorni_sadrzaj>
      <item>EKO UNIKUM j.d.o.o.  Novalja, OIB 84275441294</item>
    </izvorni_sadrzaj>
    <derivirana_varijabla naziv="DomainObject.Predmet.ProtuStrankaListFormatedOIB_1">
      <item>EKO UNIKUM j.d.o.o.  Novalja, OIB 84275441294</item>
    </derivirana_varijabla>
  </DomainObject.Predmet.ProtuStrankaListFormatedOIB>
  <DomainObject.Predmet.ProtuStrankaListFormatedWithAdress>
    <izvorni_sadrzaj>
      <item>EKO UNIKUM j.d.o.o.  Novalja, Orlje 54a, 53291 Novalja</item>
    </izvorni_sadrzaj>
    <derivirana_varijabla naziv="DomainObject.Predmet.ProtuStrankaListFormatedWithAdress_1">
      <item>EKO UNIKUM j.d.o.o.  Novalja, Orlje 54a, 53291 Novalja</item>
    </derivirana_varijabla>
  </DomainObject.Predmet.ProtuStrankaListFormatedWithAdress>
  <DomainObject.Predmet.ProtuStrankaListFormatedWithAdressOIB>
    <izvorni_sadrzaj>
      <item>EKO UNIKUM j.d.o.o.  Novalja, OIB 84275441294, Orlje 54a, 53291 Novalja</item>
    </izvorni_sadrzaj>
    <derivirana_varijabla naziv="DomainObject.Predmet.ProtuStrankaListFormatedWithAdressOIB_1">
      <item>EKO UNIKUM j.d.o.o.  Novalja, OIB 84275441294, Orlje 54a, 53291 Novalja</item>
    </derivirana_varijabla>
  </DomainObject.Predmet.ProtuStrankaListFormatedWithAdressOIB>
  <DomainObject.Predmet.ProtuStrankaListNazivFormated>
    <izvorni_sadrzaj>
      <item>EKO UNIKUM j.d.o.o.  Novalja</item>
    </izvorni_sadrzaj>
    <derivirana_varijabla naziv="DomainObject.Predmet.ProtuStrankaListNazivFormated_1">
      <item>EKO UNIKUM j.d.o.o.  Novalja</item>
    </derivirana_varijabla>
  </DomainObject.Predmet.ProtuStrankaListNazivFormated>
  <DomainObject.Predmet.ProtuStrankaListNazivFormatedOIB>
    <izvorni_sadrzaj>
      <item>EKO UNIKUM j.d.o.o.  Novalja, OIB 84275441294</item>
    </izvorni_sadrzaj>
    <derivirana_varijabla naziv="DomainObject.Predmet.ProtuStrankaListNazivFormatedOIB_1">
      <item>EKO UNIKUM j.d.o.o.  Novalja, OIB 84275441294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St-443/2015-11</izvorni_sadrzaj>
    <derivirana_varijabla naziv="DomainObject.PoslovniBrojDokumenta_1">St-443/2015-11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UNIKUM j.d.o.o.  Novalja</izvorni_sadrzaj>
    <derivirana_varijabla naziv="DomainObject.Predmet.ProtustrankaIDrugi_1">EKO UNIKUM j.d.o.o.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UNIKUM j.d.o.o.  Novalja, OIB 84275441294, Orlje 54a, 53291 Novalja</izvorni_sadrzaj>
    <derivirana_varijabla naziv="DomainObject.Predmet.ProtustrankaIDrugiAdressOIB_1">EKO UNIKUM j.d.o.o.  Novalja, OIB 84275441294, Orlje 54a,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2016.</izvorni_sadrzaj>
    <derivirana_varijabla naziv="DomainObject.Predmet.OdlukaRjesenje.DatumDonosenjaOdluke_1">24.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St-443/2015-11</izvorni_sadrzaj>
    <derivirana_varijabla naziv="DomainObject.Predmet.OdlukaRjesenje.Oznaka_1">St-443/2015-11</derivirana_varijabla>
  </DomainObject.Predmet.OdlukaRjesenje.Oznaka>
  <DomainObject.Predmet.SudioniciListNaziv>
    <izvorni_sadrzaj>
      <item>FINA  Rijeka</item>
      <item>EKO UNIKUM j.d.o.o.  Novalja</item>
    </izvorni_sadrzaj>
    <derivirana_varijabla naziv="DomainObject.Predmet.SudioniciListNaziv_1">
      <item>FINA  Rijeka</item>
      <item>EKO UNIKUM j.d.o.o.  Novalja</item>
    </derivirana_varijabla>
  </DomainObject.Predmet.SudioniciListNaziv>
  <DomainObject.Predmet.SudioniciListAdressOIB>
    <izvorni_sadrzaj>
      <item>FINA  Rijeka, OIB 85821130368, Frana Kurelca 8,51000 Rijeka</item>
      <item>EKO UNIKUM j.d.o.o.  Novalja, OIB 84275441294, Orlje 54a,53291 Novalja</item>
    </izvorni_sadrzaj>
    <derivirana_varijabla naziv="DomainObject.Predmet.SudioniciListAdressOIB_1">
      <item>FINA  Rijeka, OIB 85821130368, Frana Kurelca 8,51000 Rijeka</item>
      <item>EKO UNIKUM j.d.o.o.  Novalja, OIB 84275441294, Orlje 54a,53291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84275441294</item>
    </izvorni_sadrzaj>
    <derivirana_varijabla naziv="DomainObject.Predmet.SudioniciListNazivOIB_1">
      <item>, OIB 85821130368</item>
      <item>, OIB 84275441294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327D5-0A7C-4B92-87F8-73CC12C3F8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1361</properties:Characters>
  <properties:Lines>58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2016-11-24T12:21:00Z</dcterms:created>
  <dc:creator>Liljana Ugrin</dc:creator>
  <cp:lastModifiedBy>Tanja Fidel</cp:lastModifiedBy>
  <cp:lastPrinted>2016-11-24T12:31:00Z</cp:lastPrinted>
  <dcterms:modified xmlns:xsi="http://www.w3.org/2001/XMLSchema-instance" xsi:type="dcterms:W3CDTF">2016-11-24T12:33:00Z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St-443/2015-11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