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e0b22" w14:paraId="ebe0b22" w:rsidRDefault="002423BB" w:rsidP="002423BB" w:rsidR="002423BB" w:rsidRPr="00BA73D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A73D3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BA73D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A73D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A73D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A73D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A73D3">
      <w:pPr>
        <w:pStyle w:val="Zaglavlje"/>
        <w:rPr>
          <w:rFonts w:hAnsi="Times New Roman" w:ascii="Times New Roman"/>
          <w:szCs w:val="24"/>
          <w:lang w:val="hr-HR"/>
        </w:rPr>
      </w:pPr>
      <w:r w:rsidRPr="00BA73D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BA73D3">
      <w:pPr>
        <w:pStyle w:val="Zaglavlje"/>
        <w:rPr>
          <w:rFonts w:hAnsi="Times New Roman" w:ascii="Times New Roman"/>
          <w:szCs w:val="24"/>
          <w:lang w:val="hr-HR"/>
        </w:rPr>
      </w:pPr>
      <w:r w:rsidRPr="00BA73D3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BA73D3">
      <w:pPr>
        <w:pStyle w:val="Zaglavlje"/>
        <w:rPr>
          <w:rFonts w:hAnsi="Times New Roman" w:ascii="Times New Roman"/>
          <w:szCs w:val="24"/>
          <w:lang w:val="hr-HR"/>
        </w:rPr>
      </w:pPr>
      <w:r w:rsidRPr="00BA73D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BA73D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A73D3">
      <w:pPr>
        <w:jc w:val="center"/>
        <w:rPr>
          <w:rFonts w:hAnsi="Times New Roman" w:ascii="Times New Roman"/>
          <w:szCs w:val="24"/>
          <w:lang w:val="hr-HR"/>
        </w:rPr>
      </w:pPr>
      <w:r w:rsidRPr="00BA73D3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BA73D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A73D3">
      <w:pPr>
        <w:jc w:val="center"/>
        <w:rPr>
          <w:rFonts w:hAnsi="Times New Roman" w:ascii="Times New Roman"/>
          <w:szCs w:val="24"/>
          <w:lang w:val="hr-HR"/>
        </w:rPr>
      </w:pPr>
      <w:r w:rsidRPr="00BA73D3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BA73D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A73D3">
      <w:pPr>
        <w:jc w:val="both"/>
        <w:rPr>
          <w:rFonts w:hAnsi="Times New Roman" w:ascii="Times New Roman"/>
          <w:szCs w:val="24"/>
          <w:lang w:val="hr-HR"/>
        </w:rPr>
      </w:pPr>
      <w:r w:rsidRPr="00BA73D3">
        <w:rPr>
          <w:rFonts w:hAnsi="Times New Roman" w:ascii="Times New Roman"/>
          <w:szCs w:val="24"/>
          <w:lang w:val="hr-HR"/>
        </w:rPr>
        <w:tab/>
      </w:r>
      <w:r w:rsidR="009478A7" w:rsidRPr="00BA73D3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365915" w:rsidRPr="00BA73D3">
        <w:rPr>
          <w:rFonts w:hAnsi="Times New Roman" w:ascii="Times New Roman"/>
          <w:szCs w:val="24"/>
        </w:rPr>
        <w:t>AXIS PLUS d.o.o., Samobor, Grgura Ninskog 23, OIB: 63532426727</w:t>
      </w:r>
      <w:r w:rsidR="002B1759" w:rsidRPr="00BA73D3">
        <w:rPr>
          <w:rFonts w:hAnsi="Times New Roman" w:ascii="Times New Roman"/>
          <w:szCs w:val="24"/>
        </w:rPr>
        <w:t xml:space="preserve">, dana </w:t>
      </w:r>
      <w:r w:rsidR="00900D79" w:rsidRPr="00BA73D3">
        <w:rPr>
          <w:rFonts w:hAnsi="Times New Roman" w:ascii="Times New Roman"/>
          <w:szCs w:val="24"/>
        </w:rPr>
        <w:t>2</w:t>
      </w:r>
      <w:r w:rsidR="00365915" w:rsidRPr="00BA73D3">
        <w:rPr>
          <w:rFonts w:hAnsi="Times New Roman" w:ascii="Times New Roman"/>
          <w:szCs w:val="24"/>
        </w:rPr>
        <w:t>5</w:t>
      </w:r>
      <w:r w:rsidR="008C56E0" w:rsidRPr="00BA73D3">
        <w:rPr>
          <w:rFonts w:hAnsi="Times New Roman" w:ascii="Times New Roman"/>
          <w:szCs w:val="24"/>
        </w:rPr>
        <w:t>.</w:t>
      </w:r>
      <w:r w:rsidR="002B1759" w:rsidRPr="00BA73D3">
        <w:rPr>
          <w:rFonts w:hAnsi="Times New Roman" w:ascii="Times New Roman"/>
          <w:szCs w:val="24"/>
        </w:rPr>
        <w:t xml:space="preserve"> </w:t>
      </w:r>
      <w:r w:rsidR="00365915" w:rsidRPr="00BA73D3">
        <w:rPr>
          <w:rFonts w:hAnsi="Times New Roman" w:ascii="Times New Roman"/>
          <w:szCs w:val="24"/>
        </w:rPr>
        <w:t>travnja</w:t>
      </w:r>
      <w:r w:rsidR="002B1759" w:rsidRPr="00BA73D3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BA73D3">
      <w:pPr>
        <w:jc w:val="both"/>
        <w:rPr>
          <w:rFonts w:hAnsi="Times New Roman" w:ascii="Times New Roman"/>
          <w:szCs w:val="24"/>
          <w:lang w:val="hr-HR"/>
        </w:rPr>
      </w:pPr>
    </w:p>
    <w:p w:rsidRDefault="00A06E46" w:rsidP="002423BB" w:rsidR="00A06E46" w:rsidRPr="00BA73D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A73D3">
      <w:pPr>
        <w:jc w:val="center"/>
        <w:rPr>
          <w:rFonts w:hAnsi="Times New Roman" w:ascii="Times New Roman"/>
          <w:szCs w:val="24"/>
          <w:lang w:val="hr-HR"/>
        </w:rPr>
      </w:pPr>
      <w:r w:rsidRPr="00BA73D3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BA73D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BA73D3">
      <w:pPr>
        <w:pStyle w:val="BodyText21"/>
        <w:ind w:firstLine="0" w:left="0"/>
        <w:rPr>
          <w:rFonts w:hAnsi="Times New Roman" w:ascii="Times New Roman"/>
          <w:szCs w:val="24"/>
        </w:rPr>
      </w:pPr>
      <w:r w:rsidRPr="00BA73D3">
        <w:rPr>
          <w:rFonts w:hAnsi="Times New Roman" w:ascii="Times New Roman"/>
          <w:szCs w:val="24"/>
        </w:rPr>
        <w:t xml:space="preserve">I. Otvara se skraćeni stečajni postupak nad dužnikom </w:t>
      </w:r>
      <w:r w:rsidR="00365915" w:rsidRPr="00BA73D3">
        <w:rPr>
          <w:rFonts w:hAnsi="Times New Roman" w:ascii="Times New Roman"/>
          <w:szCs w:val="24"/>
        </w:rPr>
        <w:t>AXIS PLUS d.o.o., Samobor, Grgura Ninskog 23, OIB: 63532426727</w:t>
      </w:r>
      <w:r w:rsidR="00002EC2" w:rsidRPr="00BA73D3">
        <w:rPr>
          <w:rFonts w:hAnsi="Times New Roman" w:ascii="Times New Roman"/>
          <w:szCs w:val="24"/>
        </w:rPr>
        <w:t xml:space="preserve">. </w:t>
      </w:r>
      <w:r w:rsidR="00A575F9" w:rsidRPr="00BA73D3">
        <w:rPr>
          <w:rFonts w:hAnsi="Times New Roman" w:ascii="Times New Roman"/>
          <w:szCs w:val="24"/>
        </w:rPr>
        <w:t>Sk</w:t>
      </w:r>
      <w:r w:rsidRPr="00BA73D3">
        <w:rPr>
          <w:rFonts w:hAnsi="Times New Roman" w:ascii="Times New Roman"/>
          <w:szCs w:val="24"/>
        </w:rPr>
        <w:t xml:space="preserve">raćeni stečajni postupak otvoren je dana </w:t>
      </w:r>
      <w:r w:rsidR="00365915" w:rsidRPr="00BA73D3">
        <w:rPr>
          <w:rFonts w:hAnsi="Times New Roman" w:ascii="Times New Roman"/>
          <w:szCs w:val="24"/>
        </w:rPr>
        <w:t>25. travnja 2018</w:t>
      </w:r>
      <w:r w:rsidR="007C7AF3" w:rsidRPr="00BA73D3">
        <w:rPr>
          <w:rFonts w:hAnsi="Times New Roman" w:ascii="Times New Roman"/>
          <w:szCs w:val="24"/>
        </w:rPr>
        <w:t>.</w:t>
      </w:r>
      <w:r w:rsidR="00A71E86" w:rsidRPr="00BA73D3">
        <w:rPr>
          <w:rFonts w:hAnsi="Times New Roman" w:ascii="Times New Roman"/>
          <w:szCs w:val="24"/>
        </w:rPr>
        <w:t xml:space="preserve"> u </w:t>
      </w:r>
      <w:r w:rsidR="00AE184E" w:rsidRPr="00BA73D3">
        <w:rPr>
          <w:rFonts w:hAnsi="Times New Roman" w:ascii="Times New Roman"/>
          <w:szCs w:val="24"/>
        </w:rPr>
        <w:t>1</w:t>
      </w:r>
      <w:r w:rsidR="00900D79" w:rsidRPr="00BA73D3">
        <w:rPr>
          <w:rFonts w:hAnsi="Times New Roman" w:ascii="Times New Roman"/>
          <w:szCs w:val="24"/>
        </w:rPr>
        <w:t>1</w:t>
      </w:r>
      <w:r w:rsidR="00A71E86" w:rsidRPr="00BA73D3">
        <w:rPr>
          <w:rFonts w:hAnsi="Times New Roman" w:ascii="Times New Roman"/>
          <w:szCs w:val="24"/>
        </w:rPr>
        <w:t>,</w:t>
      </w:r>
      <w:r w:rsidR="00365915" w:rsidRPr="00BA73D3">
        <w:rPr>
          <w:rFonts w:hAnsi="Times New Roman" w:ascii="Times New Roman"/>
          <w:szCs w:val="24"/>
        </w:rPr>
        <w:t>3</w:t>
      </w:r>
      <w:r w:rsidR="008C56E0" w:rsidRPr="00BA73D3">
        <w:rPr>
          <w:rFonts w:hAnsi="Times New Roman" w:ascii="Times New Roman"/>
          <w:szCs w:val="24"/>
        </w:rPr>
        <w:t>0</w:t>
      </w:r>
      <w:r w:rsidRPr="00BA73D3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BA73D3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BA73D3">
      <w:pPr>
        <w:pStyle w:val="BodyText21"/>
        <w:ind w:firstLine="0" w:left="0"/>
        <w:rPr>
          <w:rFonts w:hAnsi="Times New Roman" w:ascii="Times New Roman"/>
          <w:szCs w:val="24"/>
        </w:rPr>
      </w:pPr>
      <w:r w:rsidRPr="00BA73D3">
        <w:rPr>
          <w:rFonts w:hAnsi="Times New Roman" w:ascii="Times New Roman"/>
          <w:szCs w:val="24"/>
        </w:rPr>
        <w:t>II. Za stečajnog upravitelja imenuje se</w:t>
      </w:r>
      <w:r w:rsidR="00A23D69" w:rsidRPr="00BA73D3">
        <w:rPr>
          <w:rFonts w:hAnsi="Times New Roman" w:ascii="Times New Roman"/>
          <w:szCs w:val="24"/>
        </w:rPr>
        <w:t xml:space="preserve"> </w:t>
      </w:r>
      <w:r w:rsidR="00365915" w:rsidRPr="00BA73D3">
        <w:rPr>
          <w:rFonts w:hAnsi="Times New Roman" w:ascii="Times New Roman"/>
          <w:szCs w:val="24"/>
        </w:rPr>
        <w:t>Jasna Hromadko iz Zagreba, Zelengorska 1, OIB: 22088644509</w:t>
      </w:r>
      <w:r w:rsidR="00900D79" w:rsidRPr="00BA73D3">
        <w:rPr>
          <w:rFonts w:hAnsi="Times New Roman" w:ascii="Times New Roman"/>
          <w:szCs w:val="24"/>
        </w:rPr>
        <w:t>.</w:t>
      </w:r>
    </w:p>
    <w:p w:rsidRDefault="002423BB" w:rsidP="002423BB" w:rsidR="002423BB" w:rsidRPr="00BA73D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BA73D3">
      <w:pPr>
        <w:jc w:val="both"/>
        <w:rPr>
          <w:rFonts w:hAnsi="Times New Roman" w:ascii="Times New Roman"/>
          <w:szCs w:val="24"/>
          <w:lang w:val="hr-HR"/>
        </w:rPr>
      </w:pPr>
      <w:r w:rsidRPr="00BA73D3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365915" w:rsidRPr="00BA73D3">
        <w:rPr>
          <w:rFonts w:hAnsi="Times New Roman" w:ascii="Times New Roman"/>
          <w:szCs w:val="24"/>
        </w:rPr>
        <w:t>AXIS PLUS d.o.o., Samobor, Grgura Ninskog 23, OIB: 63532426727</w:t>
      </w:r>
      <w:r w:rsidR="00002EC2" w:rsidRPr="00BA73D3">
        <w:rPr>
          <w:rFonts w:hAnsi="Times New Roman" w:ascii="Times New Roman"/>
          <w:szCs w:val="24"/>
        </w:rPr>
        <w:t>.</w:t>
      </w:r>
    </w:p>
    <w:p w:rsidRDefault="002423BB" w:rsidP="002423BB" w:rsidR="002423BB" w:rsidRPr="00BA73D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A73D3">
      <w:pPr>
        <w:jc w:val="both"/>
        <w:rPr>
          <w:rFonts w:hAnsi="Times New Roman" w:ascii="Times New Roman"/>
          <w:szCs w:val="24"/>
          <w:lang w:val="hr-HR"/>
        </w:rPr>
      </w:pPr>
      <w:r w:rsidRPr="00BA73D3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365915" w:rsidRPr="00BA73D3">
        <w:rPr>
          <w:rFonts w:hAnsi="Times New Roman" w:ascii="Times New Roman"/>
          <w:szCs w:val="24"/>
        </w:rPr>
        <w:t>AXIS PLUS d.o.o., Samobor, Grgura Ninskog 23, OIB: 63532426727</w:t>
      </w:r>
      <w:r w:rsidR="00AD4395" w:rsidRPr="00BA73D3">
        <w:rPr>
          <w:rFonts w:hAnsi="Times New Roman" w:ascii="Times New Roman"/>
          <w:szCs w:val="24"/>
        </w:rPr>
        <w:t>,</w:t>
      </w:r>
      <w:r w:rsidR="00002EC2" w:rsidRPr="00BA73D3">
        <w:rPr>
          <w:rFonts w:hAnsi="Times New Roman" w:ascii="Times New Roman"/>
          <w:szCs w:val="24"/>
        </w:rPr>
        <w:t xml:space="preserve"> br</w:t>
      </w:r>
      <w:r w:rsidRPr="00BA73D3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BA73D3">
        <w:rPr>
          <w:rFonts w:hAnsi="Times New Roman" w:ascii="Times New Roman"/>
          <w:szCs w:val="24"/>
          <w:lang w:val="hr-HR"/>
        </w:rPr>
        <w:t xml:space="preserve">sudskog </w:t>
      </w:r>
      <w:r w:rsidRPr="00BA73D3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BA73D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BA73D3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BA73D3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BA73D3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BA73D3">
      <w:pPr>
        <w:ind w:firstLine="709"/>
        <w:jc w:val="both"/>
        <w:rPr>
          <w:rFonts w:hAnsi="Times New Roman" w:ascii="Times New Roman"/>
          <w:szCs w:val="24"/>
        </w:rPr>
      </w:pPr>
      <w:r w:rsidRPr="00BA73D3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BA73D3">
        <w:rPr>
          <w:rFonts w:hAnsi="Times New Roman" w:ascii="Times New Roman"/>
          <w:szCs w:val="24"/>
        </w:rPr>
        <w:t xml:space="preserve">vome sudu Financijska agencija </w:t>
      </w:r>
      <w:r w:rsidRPr="00BA73D3">
        <w:rPr>
          <w:rFonts w:hAnsi="Times New Roman" w:ascii="Times New Roman"/>
          <w:szCs w:val="24"/>
        </w:rPr>
        <w:t xml:space="preserve">(dalje: FINA), </w:t>
      </w:r>
      <w:r w:rsidR="00DA7810" w:rsidRPr="00BA73D3">
        <w:rPr>
          <w:rFonts w:hAnsi="Times New Roman" w:ascii="Times New Roman"/>
          <w:szCs w:val="24"/>
        </w:rPr>
        <w:t xml:space="preserve">dana </w:t>
      </w:r>
      <w:r w:rsidR="00365915" w:rsidRPr="00BA73D3">
        <w:rPr>
          <w:rFonts w:hAnsi="Times New Roman" w:ascii="Times New Roman"/>
          <w:szCs w:val="24"/>
        </w:rPr>
        <w:t>6</w:t>
      </w:r>
      <w:r w:rsidR="00440088" w:rsidRPr="00BA73D3">
        <w:rPr>
          <w:rFonts w:hAnsi="Times New Roman" w:ascii="Times New Roman"/>
          <w:szCs w:val="24"/>
        </w:rPr>
        <w:t>.</w:t>
      </w:r>
      <w:r w:rsidR="00365915" w:rsidRPr="00BA73D3">
        <w:rPr>
          <w:rFonts w:hAnsi="Times New Roman" w:ascii="Times New Roman"/>
          <w:szCs w:val="24"/>
        </w:rPr>
        <w:t>9</w:t>
      </w:r>
      <w:r w:rsidR="00440088" w:rsidRPr="00BA73D3">
        <w:rPr>
          <w:rFonts w:hAnsi="Times New Roman" w:ascii="Times New Roman"/>
          <w:szCs w:val="24"/>
        </w:rPr>
        <w:t>.201</w:t>
      </w:r>
      <w:r w:rsidR="00365915" w:rsidRPr="00BA73D3">
        <w:rPr>
          <w:rFonts w:hAnsi="Times New Roman" w:ascii="Times New Roman"/>
          <w:szCs w:val="24"/>
        </w:rPr>
        <w:t>7</w:t>
      </w:r>
      <w:r w:rsidR="00440088" w:rsidRPr="00BA73D3">
        <w:rPr>
          <w:rFonts w:hAnsi="Times New Roman" w:ascii="Times New Roman"/>
          <w:szCs w:val="24"/>
        </w:rPr>
        <w:t xml:space="preserve">., </w:t>
      </w:r>
      <w:r w:rsidRPr="00BA73D3">
        <w:rPr>
          <w:rFonts w:hAnsi="Times New Roman" w:ascii="Times New Roman"/>
          <w:szCs w:val="24"/>
        </w:rPr>
        <w:t>na temelju odredbe čl. 4</w:t>
      </w:r>
      <w:r w:rsidR="00365915" w:rsidRPr="00BA73D3">
        <w:rPr>
          <w:rFonts w:hAnsi="Times New Roman" w:ascii="Times New Roman"/>
          <w:szCs w:val="24"/>
        </w:rPr>
        <w:t>29</w:t>
      </w:r>
      <w:r w:rsidRPr="00BA73D3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65915" w:rsidRPr="00BA73D3">
        <w:rPr>
          <w:rFonts w:hAnsi="Times New Roman" w:ascii="Times New Roman"/>
          <w:szCs w:val="24"/>
        </w:rPr>
        <w:t>120</w:t>
      </w:r>
      <w:r w:rsidR="003B51F9" w:rsidRPr="00BA73D3">
        <w:rPr>
          <w:rFonts w:hAnsi="Times New Roman" w:ascii="Times New Roman"/>
          <w:szCs w:val="24"/>
        </w:rPr>
        <w:t xml:space="preserve"> </w:t>
      </w:r>
      <w:r w:rsidRPr="00BA73D3">
        <w:rPr>
          <w:rFonts w:hAnsi="Times New Roman" w:ascii="Times New Roman"/>
          <w:szCs w:val="24"/>
        </w:rPr>
        <w:t>dana</w:t>
      </w:r>
      <w:r w:rsidR="006257A0" w:rsidRPr="00BA73D3">
        <w:rPr>
          <w:rFonts w:hAnsi="Times New Roman" w:ascii="Times New Roman"/>
          <w:szCs w:val="24"/>
        </w:rPr>
        <w:t xml:space="preserve"> u ukupnom iznosu od </w:t>
      </w:r>
      <w:r w:rsidR="00365915" w:rsidRPr="00BA73D3">
        <w:rPr>
          <w:rFonts w:hAnsi="Times New Roman" w:ascii="Times New Roman"/>
          <w:szCs w:val="24"/>
        </w:rPr>
        <w:t>13.397,41</w:t>
      </w:r>
      <w:r w:rsidR="006257A0" w:rsidRPr="00BA73D3">
        <w:rPr>
          <w:rFonts w:hAnsi="Times New Roman" w:ascii="Times New Roman"/>
          <w:szCs w:val="24"/>
        </w:rPr>
        <w:t xml:space="preserve"> kn</w:t>
      </w:r>
      <w:r w:rsidRPr="00BA73D3">
        <w:rPr>
          <w:rFonts w:hAnsi="Times New Roman" w:ascii="Times New Roman"/>
          <w:szCs w:val="24"/>
        </w:rPr>
        <w:t>.</w:t>
      </w:r>
      <w:r w:rsidR="005E1D5D" w:rsidRPr="00BA73D3">
        <w:rPr>
          <w:rFonts w:hAnsi="Times New Roman" w:ascii="Times New Roman"/>
          <w:szCs w:val="24"/>
        </w:rPr>
        <w:t xml:space="preserve"> </w:t>
      </w:r>
    </w:p>
    <w:p w:rsidRDefault="008B167C" w:rsidP="00C22D72" w:rsidR="00C22D72" w:rsidRPr="00BA73D3">
      <w:pPr>
        <w:jc w:val="both"/>
        <w:rPr>
          <w:rFonts w:hAnsi="Times New Roman" w:ascii="Times New Roman"/>
          <w:szCs w:val="24"/>
        </w:rPr>
      </w:pPr>
      <w:r w:rsidRPr="00BA73D3">
        <w:rPr>
          <w:rFonts w:hAnsi="Times New Roman" w:ascii="Times New Roman"/>
          <w:szCs w:val="24"/>
        </w:rPr>
        <w:tab/>
        <w:t xml:space="preserve">Uvidom u izvadak iz </w:t>
      </w:r>
      <w:r w:rsidR="00002EC2" w:rsidRPr="00BA73D3">
        <w:rPr>
          <w:rFonts w:hAnsi="Times New Roman" w:ascii="Times New Roman"/>
          <w:szCs w:val="24"/>
        </w:rPr>
        <w:t>sudskog r</w:t>
      </w:r>
      <w:r w:rsidR="00C22D72" w:rsidRPr="00BA73D3">
        <w:rPr>
          <w:rFonts w:hAnsi="Times New Roman" w:ascii="Times New Roman"/>
          <w:szCs w:val="24"/>
        </w:rPr>
        <w:t>egistra</w:t>
      </w:r>
      <w:r w:rsidRPr="00BA73D3">
        <w:rPr>
          <w:rFonts w:hAnsi="Times New Roman" w:ascii="Times New Roman"/>
          <w:szCs w:val="24"/>
        </w:rPr>
        <w:t xml:space="preserve"> </w:t>
      </w:r>
      <w:r w:rsidR="00C22D72" w:rsidRPr="00BA73D3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BA73D3">
      <w:pPr>
        <w:jc w:val="both"/>
        <w:rPr>
          <w:rFonts w:hAnsi="Times New Roman" w:ascii="Times New Roman"/>
          <w:szCs w:val="24"/>
        </w:rPr>
      </w:pPr>
      <w:r w:rsidRPr="00BA73D3">
        <w:rPr>
          <w:rFonts w:hAnsi="Times New Roman" w:ascii="Times New Roman"/>
          <w:szCs w:val="24"/>
        </w:rPr>
        <w:tab/>
      </w:r>
    </w:p>
    <w:p w:rsidRDefault="00A575F9" w:rsidP="00C22D72" w:rsidR="00C22D72" w:rsidRPr="00BA73D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A73D3">
        <w:rPr>
          <w:rFonts w:hAnsi="Times New Roman" w:ascii="Times New Roman"/>
          <w:szCs w:val="24"/>
        </w:rPr>
        <w:lastRenderedPageBreak/>
        <w:t xml:space="preserve">Oglasom od </w:t>
      </w:r>
      <w:r w:rsidR="00365915" w:rsidRPr="00BA73D3">
        <w:rPr>
          <w:rFonts w:hAnsi="Times New Roman" w:ascii="Times New Roman"/>
          <w:szCs w:val="24"/>
          <w:lang w:val="hr-HR"/>
        </w:rPr>
        <w:t>20. rujna 2017</w:t>
      </w:r>
      <w:r w:rsidRPr="00BA73D3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BA73D3">
        <w:rPr>
          <w:rFonts w:hAnsi="Times New Roman" w:ascii="Times New Roman"/>
          <w:szCs w:val="24"/>
          <w:lang w:val="hr-HR"/>
        </w:rPr>
        <w:t xml:space="preserve">Također, zaključkom od </w:t>
      </w:r>
      <w:r w:rsidR="00365915" w:rsidRPr="00BA73D3">
        <w:rPr>
          <w:rFonts w:hAnsi="Times New Roman" w:ascii="Times New Roman"/>
          <w:szCs w:val="24"/>
          <w:lang w:val="hr-HR"/>
        </w:rPr>
        <w:t>20. rujna 2017</w:t>
      </w:r>
      <w:r w:rsidRPr="00BA73D3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807B5" w:rsidP="00E807B5" w:rsidR="00E807B5" w:rsidRPr="00BA73D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A73D3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365915" w:rsidP="00365915" w:rsidR="00365915" w:rsidRPr="00BA73D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A73D3">
        <w:rPr>
          <w:rFonts w:hAnsi="Times New Roman" w:ascii="Times New Roman"/>
          <w:szCs w:val="24"/>
          <w:lang w:val="hr-HR"/>
        </w:rPr>
        <w:t>Uvidom u Očevidnik neizvršenih osnova za plaćanje FINE na dan 25.4.2018. utvrđeno je da dužnik ima evidentirane neizvršene osnove za plaćanje u neprekinutom razdoblju duljem od 120 dana u ukupnom iznosu od 12.950,01 kn.</w:t>
      </w:r>
    </w:p>
    <w:p w:rsidRDefault="00C22D72" w:rsidP="00C22D72" w:rsidR="00C22D72" w:rsidRPr="00BA73D3">
      <w:pPr>
        <w:jc w:val="both"/>
        <w:rPr>
          <w:rFonts w:hAnsi="Times New Roman" w:ascii="Times New Roman"/>
          <w:szCs w:val="24"/>
          <w:lang w:val="hr-HR"/>
        </w:rPr>
      </w:pPr>
      <w:r w:rsidRPr="00BA73D3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BA73D3">
      <w:pPr>
        <w:jc w:val="both"/>
        <w:rPr>
          <w:rFonts w:hAnsi="Times New Roman" w:ascii="Times New Roman"/>
          <w:szCs w:val="24"/>
          <w:lang w:val="hr-HR"/>
        </w:rPr>
      </w:pPr>
      <w:r w:rsidRPr="00BA73D3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BA73D3">
      <w:pPr>
        <w:jc w:val="center"/>
        <w:rPr>
          <w:rFonts w:hAnsi="Times New Roman" w:ascii="Times New Roman"/>
          <w:szCs w:val="24"/>
          <w:lang w:val="hr-HR"/>
        </w:rPr>
      </w:pPr>
      <w:r w:rsidRPr="00BA73D3">
        <w:rPr>
          <w:rFonts w:hAnsi="Times New Roman" w:ascii="Times New Roman"/>
          <w:szCs w:val="24"/>
          <w:lang w:val="hr-HR"/>
        </w:rPr>
        <w:t>U Zagrebu</w:t>
      </w:r>
      <w:r w:rsidR="002B1759" w:rsidRPr="00BA73D3">
        <w:rPr>
          <w:rFonts w:hAnsi="Times New Roman" w:ascii="Times New Roman"/>
          <w:szCs w:val="24"/>
          <w:lang w:val="hr-HR"/>
        </w:rPr>
        <w:t>,</w:t>
      </w:r>
      <w:r w:rsidRPr="00BA73D3">
        <w:rPr>
          <w:rFonts w:hAnsi="Times New Roman" w:ascii="Times New Roman"/>
          <w:szCs w:val="24"/>
          <w:lang w:val="hr-HR"/>
        </w:rPr>
        <w:t xml:space="preserve"> </w:t>
      </w:r>
      <w:r w:rsidR="00365915" w:rsidRPr="00BA73D3">
        <w:rPr>
          <w:rFonts w:hAnsi="Times New Roman" w:ascii="Times New Roman"/>
          <w:szCs w:val="24"/>
        </w:rPr>
        <w:t>25. travnja 2018</w:t>
      </w:r>
      <w:r w:rsidRPr="00BA73D3">
        <w:rPr>
          <w:rFonts w:hAnsi="Times New Roman" w:ascii="Times New Roman"/>
          <w:szCs w:val="24"/>
          <w:lang w:val="hr-HR"/>
        </w:rPr>
        <w:t xml:space="preserve">. </w:t>
      </w:r>
      <w:r w:rsidR="002B1759" w:rsidRPr="00BA73D3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BA73D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BA73D3">
      <w:pPr>
        <w:jc w:val="right"/>
        <w:rPr>
          <w:rFonts w:hAnsi="Times New Roman" w:ascii="Times New Roman"/>
          <w:szCs w:val="24"/>
        </w:rPr>
      </w:pPr>
      <w:r w:rsidRPr="00BA73D3">
        <w:rPr>
          <w:rFonts w:hAnsi="Times New Roman" w:ascii="Times New Roman"/>
          <w:szCs w:val="24"/>
          <w:lang w:val="hr-HR"/>
        </w:rPr>
        <w:t xml:space="preserve">      </w:t>
      </w:r>
      <w:r w:rsidR="009478A7" w:rsidRPr="00BA73D3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BA73D3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BA73D3">
        <w:rPr>
          <w:rFonts w:hAnsi="Times New Roman" w:ascii="Times New Roman"/>
          <w:szCs w:val="24"/>
        </w:rPr>
        <w:t xml:space="preserve">    Bernardica Novak Šarac</w:t>
      </w:r>
      <w:r w:rsidRPr="00BA73D3">
        <w:rPr>
          <w:rFonts w:hAnsi="Times New Roman" w:ascii="Times New Roman"/>
          <w:szCs w:val="24"/>
          <w:lang w:val="da-DK"/>
        </w:rPr>
        <w:t xml:space="preserve"> </w:t>
      </w:r>
      <w:r w:rsidR="00A26572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BA73D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BA73D3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BA73D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A73D3">
      <w:pPr>
        <w:jc w:val="both"/>
        <w:rPr>
          <w:rFonts w:hAnsi="Times New Roman" w:ascii="Times New Roman"/>
          <w:szCs w:val="24"/>
          <w:lang w:val="hr-HR"/>
        </w:rPr>
      </w:pPr>
      <w:r w:rsidRPr="00BA73D3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BA73D3">
      <w:pPr>
        <w:jc w:val="both"/>
        <w:rPr>
          <w:rFonts w:hAnsi="Times New Roman" w:ascii="Times New Roman"/>
          <w:szCs w:val="24"/>
          <w:lang w:val="hr-HR"/>
        </w:rPr>
      </w:pPr>
      <w:r w:rsidRPr="00BA73D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BA73D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26572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      Za točnost otpravka-ovlašteni službenik: </w:t>
      </w:r>
    </w:p>
    <w:p w:rsidRDefault="00A26572" w:rsidP="002423BB" w:rsidR="00A26572" w:rsidRPr="00BA73D3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Tatjana Slaviček </w:t>
      </w:r>
    </w:p>
    <w:p w:rsidRDefault="009478A7" w:rsidP="00A26572" w:rsidR="009478A7" w:rsidRPr="00A26572">
      <w:pPr>
        <w:overflowPunct w:val="false"/>
        <w:jc w:val="both"/>
        <w:rPr>
          <w:rFonts w:hAnsi="Times New Roman" w:ascii="Times New Roman"/>
          <w:szCs w:val="24"/>
        </w:rPr>
      </w:pPr>
    </w:p>
    <w:p w:rsidRDefault="002423BB" w:rsidP="002423BB" w:rsidR="002423BB" w:rsidRPr="00BA73D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A73D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BA73D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BA73D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7644BB" w:rsidR="007644BB" w:rsidRPr="00BA73D3">
      <w:pPr>
        <w:rPr>
          <w:rFonts w:hAnsi="Times New Roman" w:ascii="Times New Roman"/>
          <w:szCs w:val="24"/>
        </w:rPr>
      </w:pPr>
    </w:p>
    <w:sectPr w:rsidSect="00840E3D" w:rsidR="007644BB" w:rsidRPr="00BA73D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B73" w:rsidR="00280A5F">
    <w:pPr>
      <w:pStyle w:val="Podnoje"/>
      <w:jc w:val="right"/>
    </w:pPr>
  </w:p>
  <w:p w:rsidRDefault="00FD6B7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FD6B73" w:rsidRPr="00FD6B73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AB5B9D">
          <w:rPr>
            <w:rFonts w:hAnsi="Times New Roman" w:ascii="Times New Roman"/>
          </w:rPr>
          <w:t>2452/2017</w:t>
        </w:r>
      </w:p>
    </w:sdtContent>
  </w:sdt>
  <w:p w:rsidRDefault="00FD6B73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B73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AB5B9D">
      <w:rPr>
        <w:rFonts w:hAnsi="Times New Roman" w:ascii="Times New Roman"/>
        <w:lang w:val="hr-HR"/>
      </w:rPr>
      <w:t>2452</w:t>
    </w:r>
    <w:r w:rsidR="004323AB">
      <w:rPr>
        <w:rFonts w:hAnsi="Times New Roman" w:ascii="Times New Roman"/>
        <w:lang w:val="hr-HR"/>
      </w:rPr>
      <w:t>/</w:t>
    </w:r>
    <w:r w:rsidR="00AB5B9D">
      <w:rPr>
        <w:rFonts w:hAnsi="Times New Roman" w:ascii="Times New Roman"/>
        <w:lang w:val="hr-HR"/>
      </w:rPr>
      <w:t>2017</w:t>
    </w:r>
  </w:p>
  <w:p w:rsidRDefault="00FD6B73" w:rsidP="00840E3D" w:rsidR="00840E3D">
    <w:pPr>
      <w:pStyle w:val="Zaglavlje"/>
      <w:rPr>
        <w:rFonts w:hAnsi="Times New Roman" w:ascii="Times New Roman"/>
        <w:lang w:val="hr-HR"/>
      </w:rPr>
    </w:pPr>
  </w:p>
  <w:p w:rsidRDefault="00FD6B73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83A8B"/>
    <w:rsid w:val="000B6743"/>
    <w:rsid w:val="000D2D53"/>
    <w:rsid w:val="000F6142"/>
    <w:rsid w:val="0010378D"/>
    <w:rsid w:val="001114E1"/>
    <w:rsid w:val="0015731F"/>
    <w:rsid w:val="001765AD"/>
    <w:rsid w:val="001805D0"/>
    <w:rsid w:val="00184224"/>
    <w:rsid w:val="001A7ADD"/>
    <w:rsid w:val="001C2D4E"/>
    <w:rsid w:val="001D3471"/>
    <w:rsid w:val="001E7687"/>
    <w:rsid w:val="00203B33"/>
    <w:rsid w:val="00212CD6"/>
    <w:rsid w:val="00240A0E"/>
    <w:rsid w:val="002423BB"/>
    <w:rsid w:val="00243A6F"/>
    <w:rsid w:val="00293334"/>
    <w:rsid w:val="002A5F9A"/>
    <w:rsid w:val="002B1759"/>
    <w:rsid w:val="002B334A"/>
    <w:rsid w:val="002C5E35"/>
    <w:rsid w:val="002F4FC7"/>
    <w:rsid w:val="00342325"/>
    <w:rsid w:val="00365915"/>
    <w:rsid w:val="00383217"/>
    <w:rsid w:val="00384AD4"/>
    <w:rsid w:val="003876A1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B0542"/>
    <w:rsid w:val="00544137"/>
    <w:rsid w:val="00545FE2"/>
    <w:rsid w:val="00587679"/>
    <w:rsid w:val="005926DF"/>
    <w:rsid w:val="005C0608"/>
    <w:rsid w:val="005E1D5D"/>
    <w:rsid w:val="005F403F"/>
    <w:rsid w:val="006257A0"/>
    <w:rsid w:val="006649A8"/>
    <w:rsid w:val="006C0895"/>
    <w:rsid w:val="006C6EA5"/>
    <w:rsid w:val="00703D7B"/>
    <w:rsid w:val="00735C1A"/>
    <w:rsid w:val="0075368A"/>
    <w:rsid w:val="00754316"/>
    <w:rsid w:val="00755060"/>
    <w:rsid w:val="00757047"/>
    <w:rsid w:val="007644BB"/>
    <w:rsid w:val="00773032"/>
    <w:rsid w:val="007B7175"/>
    <w:rsid w:val="007C027E"/>
    <w:rsid w:val="007C2041"/>
    <w:rsid w:val="007C7AF3"/>
    <w:rsid w:val="00807B83"/>
    <w:rsid w:val="00890385"/>
    <w:rsid w:val="008B167C"/>
    <w:rsid w:val="008B78EF"/>
    <w:rsid w:val="008C2C60"/>
    <w:rsid w:val="008C56E0"/>
    <w:rsid w:val="008C65D5"/>
    <w:rsid w:val="00900D79"/>
    <w:rsid w:val="00907AE9"/>
    <w:rsid w:val="00935594"/>
    <w:rsid w:val="009478A7"/>
    <w:rsid w:val="00954A92"/>
    <w:rsid w:val="00955B17"/>
    <w:rsid w:val="00986921"/>
    <w:rsid w:val="00A06E46"/>
    <w:rsid w:val="00A23D69"/>
    <w:rsid w:val="00A26572"/>
    <w:rsid w:val="00A26676"/>
    <w:rsid w:val="00A328CB"/>
    <w:rsid w:val="00A50176"/>
    <w:rsid w:val="00A51738"/>
    <w:rsid w:val="00A51A95"/>
    <w:rsid w:val="00A575F9"/>
    <w:rsid w:val="00A64B56"/>
    <w:rsid w:val="00A71E86"/>
    <w:rsid w:val="00AA280B"/>
    <w:rsid w:val="00AB5B9D"/>
    <w:rsid w:val="00AD4395"/>
    <w:rsid w:val="00AE184E"/>
    <w:rsid w:val="00AE60C5"/>
    <w:rsid w:val="00B14566"/>
    <w:rsid w:val="00B22453"/>
    <w:rsid w:val="00B77FC3"/>
    <w:rsid w:val="00BA73D3"/>
    <w:rsid w:val="00BA75D3"/>
    <w:rsid w:val="00BF2FF9"/>
    <w:rsid w:val="00C11C71"/>
    <w:rsid w:val="00C22D72"/>
    <w:rsid w:val="00C476BE"/>
    <w:rsid w:val="00C511E0"/>
    <w:rsid w:val="00C6037B"/>
    <w:rsid w:val="00C93755"/>
    <w:rsid w:val="00CA396B"/>
    <w:rsid w:val="00CC4F45"/>
    <w:rsid w:val="00CF348F"/>
    <w:rsid w:val="00CF402F"/>
    <w:rsid w:val="00D349F0"/>
    <w:rsid w:val="00DA7810"/>
    <w:rsid w:val="00DB3017"/>
    <w:rsid w:val="00DF35D0"/>
    <w:rsid w:val="00E23A54"/>
    <w:rsid w:val="00E42EC0"/>
    <w:rsid w:val="00E521B0"/>
    <w:rsid w:val="00E807B5"/>
    <w:rsid w:val="00F460B2"/>
    <w:rsid w:val="00F50718"/>
    <w:rsid w:val="00F6680C"/>
    <w:rsid w:val="00F75BE1"/>
    <w:rsid w:val="00FC49B1"/>
    <w:rsid w:val="00FD6B73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4F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F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F4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F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F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4F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F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F4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F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F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5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St-2452/2017-6</izvorni_sadrzaj>
    <derivirana_varijabla naziv="DomainObject.Oznaka_1">St-2452/2017-6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2452</izvorni_sadrzaj>
    <derivirana_varijabla naziv="DomainObject.Predmet.Broj_1">2452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St-2452/2017</izvorni_sadrzaj>
    <derivirana_varijabla naziv="DomainObject.Predmet.OznakaBroj_1">St-2452/2017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AXIS PLUS d.o.o.</izvorni_sadrzaj>
    <derivirana_varijabla naziv="DomainObject.Predmet.ProtustrankaFormated_1">  AXIS PLUS d.o.o.</derivirana_varijabla>
  </DomainObject.Predmet.ProtustrankaFormated>
  <DomainObject.Predmet.ProtustrankaFormatedOIB>
    <izvorni_sadrzaj>  AXIS PLUS d.o.o., OIB 63532426727</izvorni_sadrzaj>
    <derivirana_varijabla naziv="DomainObject.Predmet.ProtustrankaFormatedOIB_1">  AXIS PLUS d.o.o., OIB 63532426727</derivirana_varijabla>
  </DomainObject.Predmet.ProtustrankaFormatedOIB>
  <DomainObject.Predmet.ProtustrankaFormatedWithAdress>
    <izvorni_sadrzaj> AXIS PLUS d.o.o., Grgura Ninskog 23, 10430 Samobor</izvorni_sadrzaj>
    <derivirana_varijabla naziv="DomainObject.Predmet.ProtustrankaFormatedWithAdress_1"> AXIS PLUS d.o.o., Grgura Ninskog 23, 10430 Samobor</derivirana_varijabla>
  </DomainObject.Predmet.ProtustrankaFormatedWithAdress>
  <DomainObject.Predmet.ProtustrankaFormatedWithAdressOIB>
    <izvorni_sadrzaj> AXIS PLUS d.o.o., OIB 63532426727, Grgura Ninskog 23, 10430 Samobor</izvorni_sadrzaj>
    <derivirana_varijabla naziv="DomainObject.Predmet.ProtustrankaFormatedWithAdressOIB_1"> AXIS PLUS d.o.o., OIB 63532426727, Grgura Ninskog 23, 10430 Samobor</derivirana_varijabla>
  </DomainObject.Predmet.ProtustrankaFormatedWithAdressOIB>
  <DomainObject.Predmet.ProtustrankaWithAdress>
    <izvorni_sadrzaj>AXIS PLUS d.o.o. Grgura Ninskog 23, 10430 Samobor</izvorni_sadrzaj>
    <derivirana_varijabla naziv="DomainObject.Predmet.ProtustrankaWithAdress_1">AXIS PLUS d.o.o. Grgura Ninskog 23, 10430 Samobor</derivirana_varijabla>
  </DomainObject.Predmet.ProtustrankaWithAdress>
  <DomainObject.Predmet.ProtustrankaWithAdressOIB>
    <izvorni_sadrzaj>AXIS PLUS d.o.o., OIB 63532426727, Grgura Ninskog 23, 10430 Samobor</izvorni_sadrzaj>
    <derivirana_varijabla naziv="DomainObject.Predmet.ProtustrankaWithAdressOIB_1">AXIS PLUS d.o.o., OIB 63532426727, Grgura Ninskog 23, 10430 Samobor</derivirana_varijabla>
  </DomainObject.Predmet.ProtustrankaWithAdressOIB>
  <DomainObject.Predmet.ProtustrankaNazivFormated>
    <izvorni_sadrzaj>AXIS PLUS d.o.o.</izvorni_sadrzaj>
    <derivirana_varijabla naziv="DomainObject.Predmet.ProtustrankaNazivFormated_1">AXIS PLUS d.o.o.</derivirana_varijabla>
  </DomainObject.Predmet.ProtustrankaNazivFormated>
  <DomainObject.Predmet.ProtustrankaNazivFormatedOIB>
    <izvorni_sadrzaj>AXIS PLUS d.o.o., OIB 63532426727</izvorni_sadrzaj>
    <derivirana_varijabla naziv="DomainObject.Predmet.ProtustrankaNazivFormatedOIB_1">AXIS PLUS d.o.o., OIB 63532426727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AXIS PLUS d.o.o.</item>
    </izvorni_sadrzaj>
    <derivirana_varijabla naziv="DomainObject.Predmet.ProtuStrankaListFormated_1">
      <item>AXIS PLUS d.o.o.</item>
    </derivirana_varijabla>
  </DomainObject.Predmet.ProtuStrankaListFormated>
  <DomainObject.Predmet.ProtuStrankaListFormatedOIB>
    <izvorni_sadrzaj>
      <item>AXIS PLUS d.o.o., OIB 63532426727</item>
    </izvorni_sadrzaj>
    <derivirana_varijabla naziv="DomainObject.Predmet.ProtuStrankaListFormatedOIB_1">
      <item>AXIS PLUS d.o.o., OIB 63532426727</item>
    </derivirana_varijabla>
  </DomainObject.Predmet.ProtuStrankaListFormatedOIB>
  <DomainObject.Predmet.ProtuStrankaListFormatedWithAdress>
    <izvorni_sadrzaj>
      <item>AXIS PLUS d.o.o., Grgura Ninskog 23, 10430 Samobor</item>
    </izvorni_sadrzaj>
    <derivirana_varijabla naziv="DomainObject.Predmet.ProtuStrankaListFormatedWithAdress_1">
      <item>AXIS PLUS d.o.o., Grgura Ninskog 23, 10430 Samobor</item>
    </derivirana_varijabla>
  </DomainObject.Predmet.ProtuStrankaListFormatedWithAdress>
  <DomainObject.Predmet.ProtuStrankaListFormatedWithAdressOIB>
    <izvorni_sadrzaj>
      <item>AXIS PLUS d.o.o., OIB 63532426727, Grgura Ninskog 23, 10430 Samobor</item>
    </izvorni_sadrzaj>
    <derivirana_varijabla naziv="DomainObject.Predmet.ProtuStrankaListFormatedWithAdressOIB_1">
      <item>AXIS PLUS d.o.o., OIB 63532426727, Grgura Ninskog 23, 10430 Samobor</item>
    </derivirana_varijabla>
  </DomainObject.Predmet.ProtuStrankaListFormatedWithAdressOIB>
  <DomainObject.Predmet.ProtuStrankaListNazivFormated>
    <izvorni_sadrzaj>
      <item>AXIS PLUS d.o.o.</item>
    </izvorni_sadrzaj>
    <derivirana_varijabla naziv="DomainObject.Predmet.ProtuStrankaListNazivFormated_1">
      <item>AXIS PLUS d.o.o.</item>
    </derivirana_varijabla>
  </DomainObject.Predmet.ProtuStrankaListNazivFormated>
  <DomainObject.Predmet.ProtuStrankaListNazivFormatedOIB>
    <izvorni_sadrzaj>
      <item>AXIS PLUS d.o.o., OIB 63532426727</item>
    </izvorni_sadrzaj>
    <derivirana_varijabla naziv="DomainObject.Predmet.ProtuStrankaListNazivFormatedOIB_1">
      <item>AXIS PLUS d.o.o., OIB 63532426727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St-2452/2017-6</izvorni_sadrzaj>
    <derivirana_varijabla naziv="DomainObject.PoslovniBrojDokumenta_1">St-2452/2017-6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AXIS PLUS d.o.o.</izvorni_sadrzaj>
    <derivirana_varijabla naziv="DomainObject.Predmet.ProtustrankaIDrugi_1">AXIS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AXIS PLUS d.o.o., OIB 63532426727, Grgura Ninskog 23, 10430 Samobor</izvorni_sadrzaj>
    <derivirana_varijabla naziv="DomainObject.Predmet.ProtustrankaIDrugiAdressOIB_1">AXIS PLUS d.o.o., OIB 63532426727, Grgura Ninskog 23,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AXIS PLUS d.o.o.</item>
      <item>FINA Regionalni centar Zagreb</item>
    </izvorni_sadrzaj>
    <derivirana_varijabla naziv="DomainObject.Predmet.SudioniciListNaziv_1">
      <item>AXIS PLUS d.o.o.</item>
      <item>FINA Regionalni centar Zagreb</item>
    </derivirana_varijabla>
  </DomainObject.Predmet.SudioniciListNaziv>
  <DomainObject.Predmet.SudioniciListAdressOIB>
    <izvorni_sadrzaj>
      <item>AXIS PLUS d.o.o., OIB 63532426727, Grgura Ninskog 23,10430 Samobor</item>
      <item>FINA Regionalni centar Zagreb, OIB 85821130368, Trg svibanjskih žrtava 1995. 1,10000 Zagreb</item>
    </izvorni_sadrzaj>
    <derivirana_varijabla naziv="DomainObject.Predmet.SudioniciListAdressOIB_1">
      <item>AXIS PLUS d.o.o., OIB 63532426727, Grgura Ninskog 23,10430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63532426727</item>
      <item>, OIB 85821130368</item>
    </izvorni_sadrzaj>
    <derivirana_varijabla naziv="DomainObject.Predmet.SudioniciListNazivOIB_1">
      <item>, OIB 63532426727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111C42-6846-409F-BE1C-294FBA4071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3013</properties:Characters>
  <properties:Lines>85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2018-04-25T09:17:00Z</dcterms:created>
  <dc:creator>Bernardica Novak</dc:creator>
  <cp:lastModifiedBy>Tatjana Slaviček</cp:lastModifiedBy>
  <cp:lastPrinted>2018-04-25T09:31:00Z</cp:lastPrinted>
  <dcterms:modified xmlns:xsi="http://www.w3.org/2001/XMLSchema-instance" xsi:type="dcterms:W3CDTF">2018-04-25T09:31:00Z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St-2452/2017-6 / Odluka - Rješenje o otvaranju i zaključenju skraćenog stečajnog postupka (Rj_otvaranje_zaključenje_St-2452-17.docx)</vt:lpwstr>
  </prop:property>
  <prop:property name="CC_coloring" pid="5" fmtid="{D5CDD505-2E9C-101B-9397-08002B2CF9AE}">
    <vt:bool>false</vt:bool>
  </prop:property>
</prop:Properties>
</file>