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7843" w14:paraId="6367843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285889">
        <w:t>62/17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285889" w:rsidP="0070027B" w:rsidR="00EB51F8" w:rsidRPr="003A7D16">
      <w:pPr>
        <w:jc w:val="both"/>
      </w:pPr>
      <w:r w:rsidRPr="00285889">
        <w:t>Trgovački sud u Zagrebu, po sucu Gordanu Zubaku, u</w:t>
      </w:r>
      <w:r w:rsidRPr="00285889">
        <w:rPr>
          <w:lang w:val="pt-BR"/>
        </w:rPr>
        <w:t xml:space="preserve"> stečajnom postupku u povodu prijedloga predlagatelja FINANCIJSKE AGENCIJE, Zagreb, Ulica grada Vukovara 70, OIB: </w:t>
      </w:r>
      <w:r w:rsidRPr="00285889">
        <w:t>85821130368</w:t>
      </w:r>
      <w:r w:rsidRPr="00285889">
        <w:rPr>
          <w:lang w:val="pt-BR"/>
        </w:rPr>
        <w:t>, za otvaranje stečajnog postupka nad dužnikom DUH KVARTA j.d.o.o., Zagreb, Kralja Zvonimira 26, OIB: 09676093900</w:t>
      </w:r>
      <w:r w:rsidR="00DC268C" w:rsidRPr="00285889">
        <w:t xml:space="preserve">, </w:t>
      </w:r>
      <w:r w:rsidRPr="00285889">
        <w:rPr>
          <w:lang w:val="pt-BR"/>
        </w:rPr>
        <w:t>1. lipnja</w:t>
      </w:r>
      <w:r w:rsidR="000F1E2A" w:rsidRPr="00285889">
        <w:rPr>
          <w:lang w:val="pt-BR"/>
        </w:rPr>
        <w:t xml:space="preserve"> </w:t>
      </w:r>
      <w:r w:rsidR="00DC7C75" w:rsidRPr="00285889">
        <w:rPr>
          <w:lang w:val="pt-BR"/>
        </w:rPr>
        <w:t xml:space="preserve"> </w:t>
      </w:r>
      <w:r w:rsidR="001C7816" w:rsidRPr="00285889">
        <w:rPr>
          <w:lang w:val="pt-BR"/>
        </w:rPr>
        <w:t>2017</w:t>
      </w:r>
      <w:r w:rsidR="00EB51F8" w:rsidRPr="00285889">
        <w:rPr>
          <w:lang w:val="pt-BR"/>
        </w:rPr>
        <w:t>.</w:t>
      </w:r>
      <w:r w:rsidR="00EB51F8" w:rsidRPr="00285889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901FB2" w:rsidRPr="00901FB2">
        <w:rPr>
          <w:lang w:val="pt-BR"/>
        </w:rPr>
        <w:t xml:space="preserve">dužnikom </w:t>
      </w:r>
      <w:r w:rsidR="00285889" w:rsidRPr="00285889">
        <w:rPr>
          <w:lang w:val="pt-BR"/>
        </w:rPr>
        <w:t>DUH KVARTA j.d.o.o., Zagreb, Kralja Zvonimira 26, OIB: 09676093900</w:t>
      </w:r>
      <w:r w:rsidR="00AE4138">
        <w:t xml:space="preserve">, MBS: </w:t>
      </w:r>
      <w:r w:rsidR="00285889">
        <w:t>080858296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285889" w:rsidRPr="00285889">
        <w:rPr>
          <w:lang w:val="pt-BR"/>
        </w:rPr>
        <w:t>1. lipnja</w:t>
      </w:r>
      <w:r w:rsidR="000F1E2A" w:rsidRPr="00285889">
        <w:rPr>
          <w:lang w:val="pt-BR"/>
        </w:rPr>
        <w:t xml:space="preserve"> </w:t>
      </w:r>
      <w:r w:rsidR="001C7816" w:rsidRPr="00285889">
        <w:rPr>
          <w:lang w:val="pt-BR"/>
        </w:rPr>
        <w:t xml:space="preserve"> </w:t>
      </w:r>
      <w:r w:rsidR="001C7816">
        <w:rPr>
          <w:lang w:val="pt-BR"/>
        </w:rPr>
        <w:t>2017</w:t>
      </w:r>
      <w:r w:rsidRPr="00DC7C75">
        <w:t xml:space="preserve">. u </w:t>
      </w:r>
      <w:r w:rsidR="001D5D8F">
        <w:t>10</w:t>
      </w:r>
      <w:r w:rsidR="00EF6D8B">
        <w:t xml:space="preserve">,30 </w:t>
      </w:r>
      <w:r w:rsidRPr="00DC7C75">
        <w:t>sati.</w:t>
      </w:r>
    </w:p>
    <w:p w:rsidRDefault="00A93839" w:rsidP="00BB5337" w:rsidR="000A1BC6">
      <w:pPr>
        <w:jc w:val="both"/>
      </w:pPr>
      <w:r w:rsidRPr="00DC7C75">
        <w:t xml:space="preserve">II. Za stečajnog upravitelja imenuje se </w:t>
      </w:r>
      <w:r w:rsidR="000A1BC6">
        <w:t>Ivan Prpić iz Zagreba, Hruševečka ulica 11,</w:t>
      </w:r>
    </w:p>
    <w:p w:rsidRDefault="000A1BC6" w:rsidP="00BB5337" w:rsidR="00A93839" w:rsidRPr="00DC7C75">
      <w:pPr>
        <w:jc w:val="both"/>
      </w:pPr>
      <w:r>
        <w:t xml:space="preserve"> OIB: 16795120342</w:t>
      </w:r>
      <w:r w:rsidR="00A93839" w:rsidRPr="00DC7C75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285889" w:rsidRPr="00285889">
        <w:rPr>
          <w:lang w:val="pt-BR"/>
        </w:rPr>
        <w:t>DUH KVARTA j.d.o.o., Zagreb, Kralja Zvonimira 26, OIB: 09676093900</w:t>
      </w:r>
      <w:r w:rsidR="00285889" w:rsidRPr="00285889">
        <w:t>, MBS: 080858296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285889" w:rsidP="00285889" w:rsidR="00285889" w:rsidRPr="00285889">
      <w:pPr>
        <w:pStyle w:val="Tijeloteksta"/>
        <w:ind w:firstLine="708"/>
        <w:rPr>
          <w:lang w:val="pt-BR"/>
        </w:rPr>
      </w:pPr>
      <w:r w:rsidRPr="00285889">
        <w:t xml:space="preserve">Financijska agencija, Regionalni centar Zagreb, podnijela je ovom sudu prijedlog za otvaranje stečajnog postupka nad dužnikom </w:t>
      </w:r>
      <w:r w:rsidRPr="00285889">
        <w:rPr>
          <w:lang w:val="pt-BR"/>
        </w:rPr>
        <w:t>DUH KVARTA j.d.o.o., Zagreb.</w:t>
      </w:r>
    </w:p>
    <w:p w:rsidRDefault="00285889" w:rsidP="00285889" w:rsidR="00285889" w:rsidRPr="00285889">
      <w:pPr>
        <w:pStyle w:val="Tijeloteksta"/>
        <w:rPr>
          <w:lang w:val="pt-BR"/>
        </w:rPr>
      </w:pPr>
    </w:p>
    <w:p w:rsidRDefault="00285889" w:rsidP="00285889" w:rsidR="00285889" w:rsidRPr="00285889">
      <w:pPr>
        <w:pStyle w:val="Tijeloteksta"/>
        <w:ind w:firstLine="708"/>
      </w:pPr>
      <w:r w:rsidRPr="00285889">
        <w:t>Prijedlog je podnesen na temelju čl. 110. st. 1. Stečajnog zakona („Narodne novine“ broj 71/15, dalje: SZ).</w:t>
      </w:r>
    </w:p>
    <w:p w:rsidRDefault="00285889" w:rsidP="00285889" w:rsidR="00285889" w:rsidRPr="00285889">
      <w:pPr>
        <w:pStyle w:val="Tijeloteksta"/>
        <w:ind w:firstLine="708"/>
      </w:pPr>
    </w:p>
    <w:p w:rsidRDefault="00285889" w:rsidP="00285889" w:rsidR="00285889" w:rsidRPr="00285889">
      <w:pPr>
        <w:pStyle w:val="Tijeloteksta"/>
        <w:ind w:firstLine="708"/>
        <w:rPr>
          <w:lang w:val="en-GB"/>
        </w:rPr>
      </w:pPr>
      <w:r w:rsidRPr="00285889">
        <w:t xml:space="preserve">Financijska agencija, kao predlagatelj, navela je u prijedlogu za otvaranje stečajnog postupka kako dužnik na dan 4. siječnja 2017. u Očevidniku redoslijeda osnova za plaćanje ima evidentirane neizvršene osnove za plaćanje u neprekinutom razdoblju od 120 dana, u ukupnom iznosu od 11.266,45 kn, kao i da dužnik ima 1 zaposlenog. </w:t>
      </w:r>
      <w:r w:rsidRPr="00285889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85889" w:rsidP="00285889" w:rsidR="00285889" w:rsidRPr="00285889">
      <w:pPr>
        <w:pStyle w:val="Tijeloteksta"/>
        <w:ind w:firstLine="708"/>
      </w:pPr>
    </w:p>
    <w:p w:rsidRDefault="00285889" w:rsidP="00285889" w:rsidR="00285889">
      <w:pPr>
        <w:pStyle w:val="Tijeloteksta"/>
        <w:ind w:firstLine="708"/>
      </w:pPr>
      <w:r w:rsidRPr="00285889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285889" w:rsidP="00285889" w:rsidR="00285889" w:rsidRPr="00285889">
      <w:pPr>
        <w:pStyle w:val="Tijeloteksta"/>
      </w:pPr>
    </w:p>
    <w:p w:rsidRDefault="00285889" w:rsidP="00285889" w:rsidR="00285889" w:rsidRPr="00285889">
      <w:pPr>
        <w:pStyle w:val="Tijeloteksta"/>
        <w:ind w:firstLine="708"/>
      </w:pPr>
      <w:r w:rsidRPr="00285889">
        <w:t>Sud je rješenjem pokrenuo prethodni postupak nad dužnikom, a potom održano je ročište radi očitovanja o prijedlogu za otvaranje stečajnog postupka. Zastupnik po zakonu dužnika nije pristupio  na navedeno ročište ali je prethodno dostavio javnobilježnički ovjerovljen obrazac prokaznog popisa imovine iz kojeg proizlazi kako dužnik u svom vlasništvu nema imovinu.</w:t>
      </w:r>
    </w:p>
    <w:p w:rsidRDefault="00285889" w:rsidP="00285889" w:rsidR="00285889" w:rsidRPr="00285889">
      <w:pPr>
        <w:pStyle w:val="Tijeloteksta"/>
        <w:ind w:firstLine="708"/>
      </w:pPr>
    </w:p>
    <w:p w:rsidRDefault="00285889" w:rsidP="00285889" w:rsidR="00901FB2" w:rsidRPr="00901FB2">
      <w:pPr>
        <w:pStyle w:val="Tijeloteksta"/>
        <w:ind w:firstLine="708"/>
      </w:pPr>
      <w:r w:rsidRPr="00285889">
        <w:t>Uvidom u podnesak FINE od 30. ožujka 2017. (list 20. spisa) sud je utvrdio kako je dužnik na dan 4. siječnja 2017. u Očevidniku redoslijeda osnova za plaćanje imao neizvršene osnove za plaćanje u neprekinutom razdoblju od 120 dana u ukupnom iznosu od 11.266,46 kn.</w:t>
      </w:r>
    </w:p>
    <w:p w:rsidRDefault="00901FB2" w:rsidP="00901FB2" w:rsidR="00901FB2" w:rsidRPr="00901FB2">
      <w:pPr>
        <w:pStyle w:val="Tijeloteksta"/>
      </w:pPr>
    </w:p>
    <w:p w:rsidRDefault="001C7816" w:rsidP="001C7816" w:rsidR="001C7816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5A2B10" w:rsidP="00AE30AB" w:rsidR="005A2B10">
      <w:pPr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285889" w:rsidP="00061A00" w:rsidR="00061A00">
      <w:pPr>
        <w:ind w:firstLine="708"/>
        <w:jc w:val="both"/>
      </w:pPr>
      <w:r w:rsidRPr="00285889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</w:t>
      </w:r>
      <w:r w:rsidR="00061A00" w:rsidRPr="003A7D16">
        <w:t>.</w:t>
      </w:r>
    </w:p>
    <w:p w:rsidRDefault="00C12410" w:rsidP="00C12410" w:rsidR="00C12410" w:rsidRPr="003A7D16"/>
    <w:p w:rsidRDefault="00363447" w:rsidP="00363447" w:rsidR="00C12410" w:rsidRPr="00285889">
      <w:pPr>
        <w:jc w:val="center"/>
      </w:pPr>
      <w:r w:rsidRPr="00285889">
        <w:t xml:space="preserve">U </w:t>
      </w:r>
      <w:r w:rsidR="00C12410" w:rsidRPr="00285889">
        <w:t>Zagreb</w:t>
      </w:r>
      <w:r w:rsidR="00CA4E71" w:rsidRPr="00285889">
        <w:t xml:space="preserve">u </w:t>
      </w:r>
      <w:r w:rsidR="00285889" w:rsidRPr="00285889">
        <w:t>1. lipnja</w:t>
      </w:r>
      <w:r w:rsidR="00EF6D8B" w:rsidRPr="00285889">
        <w:t xml:space="preserve"> </w:t>
      </w:r>
      <w:r w:rsidR="001C7816" w:rsidRPr="00285889">
        <w:t xml:space="preserve"> 2017</w:t>
      </w:r>
      <w:r w:rsidR="00C12410" w:rsidRPr="00285889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Gordan Zubak</w:t>
      </w:r>
      <w:r w:rsidR="0020032D">
        <w:t>,v.r.</w:t>
      </w:r>
      <w:r w:rsidR="00C12410" w:rsidRPr="003A7D16">
        <w:t xml:space="preserve"> 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EF6D8B" w:rsidP="00C12410" w:rsidR="00EF6D8B"/>
    <w:p w:rsidRDefault="0020032D" w:rsidP="0020032D" w:rsidR="0020032D">
      <w:pPr>
        <w:jc w:val="right"/>
      </w:pPr>
      <w:r>
        <w:t>Za točnost otpravka - ovlašteni službenik:</w:t>
      </w:r>
    </w:p>
    <w:p w:rsidRDefault="0020032D" w:rsidP="0020032D" w:rsidR="0020032D">
      <w:pPr>
        <w:jc w:val="right"/>
      </w:pPr>
      <w:r>
        <w:t xml:space="preserve">               Katica Franjić</w:t>
      </w:r>
    </w:p>
    <w:p w:rsidRDefault="00B6336F" w:rsidP="0020032D" w:rsidR="00B6336F" w:rsidRPr="00645B73">
      <w:pPr>
        <w:ind w:left="360"/>
        <w:jc w:val="right"/>
      </w:pPr>
    </w:p>
    <w:p w:rsidRDefault="00C12410" w:rsidP="00B6336F" w:rsidR="00C12410" w:rsidRPr="003A7D16">
      <w:pPr>
        <w:ind w:left="360"/>
      </w:pPr>
    </w:p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20032D">
          <w:rPr>
            <w:noProof/>
          </w:rPr>
          <w:t>3</w:t>
        </w:r>
        <w:r>
          <w:fldChar w:fldCharType="end"/>
        </w:r>
        <w:r w:rsidR="00285889">
          <w:tab/>
          <w:t>67. St-62/17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A1BC6"/>
    <w:rsid w:val="000F16CD"/>
    <w:rsid w:val="000F1E2A"/>
    <w:rsid w:val="001129F6"/>
    <w:rsid w:val="00144607"/>
    <w:rsid w:val="001C7816"/>
    <w:rsid w:val="001D0B43"/>
    <w:rsid w:val="001D5D8F"/>
    <w:rsid w:val="0020032D"/>
    <w:rsid w:val="00211D90"/>
    <w:rsid w:val="0023149C"/>
    <w:rsid w:val="00285889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603A21"/>
    <w:rsid w:val="00645B73"/>
    <w:rsid w:val="00693D34"/>
    <w:rsid w:val="006F05DF"/>
    <w:rsid w:val="0070027B"/>
    <w:rsid w:val="00705C2B"/>
    <w:rsid w:val="007859F3"/>
    <w:rsid w:val="007A570C"/>
    <w:rsid w:val="007E349A"/>
    <w:rsid w:val="00817203"/>
    <w:rsid w:val="00830ADC"/>
    <w:rsid w:val="008E59F9"/>
    <w:rsid w:val="008F6699"/>
    <w:rsid w:val="008F76E8"/>
    <w:rsid w:val="00901FB2"/>
    <w:rsid w:val="0093392E"/>
    <w:rsid w:val="00975210"/>
    <w:rsid w:val="009B52EA"/>
    <w:rsid w:val="009B7AB6"/>
    <w:rsid w:val="009C6B90"/>
    <w:rsid w:val="009E4E4C"/>
    <w:rsid w:val="00A4707E"/>
    <w:rsid w:val="00A93839"/>
    <w:rsid w:val="00AD1CFD"/>
    <w:rsid w:val="00AE30AB"/>
    <w:rsid w:val="00AE4138"/>
    <w:rsid w:val="00AF142B"/>
    <w:rsid w:val="00B15477"/>
    <w:rsid w:val="00B6336F"/>
    <w:rsid w:val="00B8024A"/>
    <w:rsid w:val="00BB5337"/>
    <w:rsid w:val="00BD17D3"/>
    <w:rsid w:val="00C12410"/>
    <w:rsid w:val="00C12C33"/>
    <w:rsid w:val="00C47008"/>
    <w:rsid w:val="00C6375B"/>
    <w:rsid w:val="00C70ACC"/>
    <w:rsid w:val="00C73349"/>
    <w:rsid w:val="00C755A1"/>
    <w:rsid w:val="00CA4E71"/>
    <w:rsid w:val="00CC6A3E"/>
    <w:rsid w:val="00CE7E27"/>
    <w:rsid w:val="00D85CC6"/>
    <w:rsid w:val="00DC268C"/>
    <w:rsid w:val="00DC7C75"/>
    <w:rsid w:val="00E23F79"/>
    <w:rsid w:val="00E46026"/>
    <w:rsid w:val="00E67E76"/>
    <w:rsid w:val="00EB51F8"/>
    <w:rsid w:val="00EF6D8B"/>
    <w:rsid w:val="00F24636"/>
    <w:rsid w:val="00F51E11"/>
    <w:rsid w:val="00F61CF3"/>
    <w:rsid w:val="00F81E5D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03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3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3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3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3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03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3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3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3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3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St-62/2017</izvorni_sadrzaj>
    <derivirana_varijabla naziv="DomainObject.Predmet.OznakaBroj_1">St-62/2017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DUH KVARTA jednostavno društvo s ograničenom odgovornošću za ugostiteljstvo, trgovinu i usluge</izvorni_sadrzaj>
    <derivirana_varijabla naziv="DomainObject.Predmet.ProtustrankaFormated_1">  DUH KVARTA jednostavno društvo s ograničenom odgovornošću za ugostiteljstvo, trgovinu i usluge</derivirana_varijabla>
  </DomainObject.Predmet.ProtustrankaFormated>
  <DomainObject.Predmet.ProtustrankaFormatedOIB>
    <izvorni_sadrzaj>  DUH KVARTA jednostavno društvo s ograničenom odgovornošću za ugostiteljstvo, trgovinu i usluge, OIB 09676093900</izvorni_sadrzaj>
    <derivirana_varijabla naziv="DomainObject.Predmet.ProtustrankaFormatedOIB_1">  DUH KVARTA jednostavno društvo s ograničenom odgovornošću za ugostiteljstvo, trgovinu i usluge, OIB 09676093900</derivirana_varijabla>
  </DomainObject.Predmet.ProtustrankaFormatedOIB>
  <DomainObject.Predmet.ProtustrankaFormatedWithAdress>
    <izvorni_sadrzaj> DUH KVARTA jednostavno društvo s ograničenom odgovornošću za ugostiteljstvo, trgovinu i usluge, Kralja Zvonimira 26, 10000 Zagreb</izvorni_sadrzaj>
    <derivirana_varijabla naziv="DomainObject.Predmet.ProtustrankaFormatedWithAdress_1"> DUH KVARTA jednostavno društvo s ograničenom odgovornošću za ugostiteljstvo, trgovinu i usluge, Kralja Zvonimira 26, 10000 Zagreb</derivirana_varijabla>
  </DomainObject.Predmet.ProtustrankaFormatedWithAdress>
  <DomainObject.Predmet.ProtustrankaFormatedWithAdressOIB>
    <izvorni_sadrzaj> DUH KVARTA jednostavno društvo s ograničenom odgovornošću za ugostiteljstvo, trgovinu i usluge, OIB 09676093900, Kralja Zvonimira 26, 10000 Zagreb</izvorni_sadrzaj>
    <derivirana_varijabla naziv="DomainObject.Predmet.ProtustrankaFormatedWithAdressOIB_1"> DUH KVARTA jednostavno društvo s ograničenom odgovornošću za ugostiteljstvo, trgovinu i usluge, OIB 09676093900, Kralja Zvonimira 26, 10000 Zagreb</derivirana_varijabla>
  </DomainObject.Predmet.ProtustrankaFormatedWithAdressOIB>
  <DomainObject.Predmet.ProtustrankaWithAdress>
    <izvorni_sadrzaj>DUH KVARTA jednostavno društvo s ograničenom odgovornošću za ugostiteljstvo, trgovinu i usluge Kralja Zvonimira 26, 10000 Zagreb</izvorni_sadrzaj>
    <derivirana_varijabla naziv="DomainObject.Predmet.ProtustrankaWithAdress_1">DUH KVARTA jednostavno društvo s ograničenom odgovornošću za ugostiteljstvo, trgovinu i usluge Kralja Zvonimira 26, 10000 Zagreb</derivirana_varijabla>
  </DomainObject.Predmet.ProtustrankaWithAdress>
  <DomainObject.Predmet.ProtustrankaWithAdressOIB>
    <izvorni_sadrzaj>DUH KVARTA jednostavno društvo s ograničenom odgovornošću za ugostiteljstvo, trgovinu i usluge, OIB 09676093900, Kralja Zvonimira 26, 10000 Zagreb</izvorni_sadrzaj>
    <derivirana_varijabla naziv="DomainObject.Predmet.ProtustrankaWithAdressOIB_1">DUH KVARTA jednostavno društvo s ograničenom odgovornošću za ugostiteljstvo, trgovinu i usluge, OIB 09676093900, Kralja Zvonimira 26, 10000 Zagreb</derivirana_varijabla>
  </DomainObject.Predmet.ProtustrankaWithAdressOIB>
  <DomainObject.Predmet.ProtustrankaNazivFormated>
    <izvorni_sadrzaj>DUH KVARTA jednostavno društvo s ograničenom odgovornošću za ugostiteljstvo, trgovinu i usluge</izvorni_sadrzaj>
    <derivirana_varijabla naziv="DomainObject.Predmet.ProtustrankaNazivFormated_1">DUH KVARTA jednostavno društvo s ograničenom odgovornošću za ugostiteljstvo, trgovinu i usluge</derivirana_varijabla>
  </DomainObject.Predmet.ProtustrankaNazivFormated>
  <DomainObject.Predmet.ProtustrankaNazivFormatedOIB>
    <izvorni_sadrzaj>DUH KVARTA jednostavno društvo s ograničenom odgovornošću za ugostiteljstvo, trgovinu i usluge, OIB 09676093900</izvorni_sadrzaj>
    <derivirana_varijabla naziv="DomainObject.Predmet.ProtustrankaNazivFormatedOIB_1">DUH KVARTA jednostavno društvo s ograničenom odgovornošću za ugostiteljstvo, trgovinu i usluge, OIB 09676093900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Ivas; Vjerovnici</izvorni_sadrzaj>
    <derivirana_varijabla naziv="DomainObject.Predmet.StrankaFormated_1">  FINA Regionalni centar Zagreb; Saša Ivas; Vjerovnici</derivirana_varijabla>
  </DomainObject.Predmet.StrankaFormated>
  <DomainObject.Predmet.StrankaFormatedOIB>
    <izvorni_sadrzaj>  FINA Regionalni centar Zagreb, OIB 85821130368; Saša Ivas, OIB 47749577295; Vjerovnici</izvorni_sadrzaj>
    <derivirana_varijabla naziv="DomainObject.Predmet.StrankaFormatedOIB_1">  FINA Regionalni centar Zagreb, OIB 85821130368; Saša Ivas, OIB 47749577295; Vjerovnici</derivirana_varijabla>
  </DomainObject.Predmet.StrankaFormatedOIB>
  <DomainObject.Predmet.StrankaFormatedWithAdress>
    <izvorni_sadrzaj> FINA Regionalni centar Zagreb, Trg svibanjskih žrtava 1995. br. 1, 10000 Zagreb; Saša Ivas, Kralja Zvonimira 26, 10000 Zagreb; Vjerovnici</izvorni_sadrzaj>
    <derivirana_varijabla naziv="DomainObject.Predmet.StrankaFormatedWithAdress_1"> FINA Regionalni centar Zagreb, Trg svibanjskih žrtava 1995. br. 1, 10000 Zagreb; Saša Ivas, Kralja Zvonimira 26, 10000 Zagreb; Vjerovnici</derivirana_varijabla>
  </DomainObject.Predmet.StrankaFormatedWithAdress>
  <DomainObject.Predmet.StrankaFormatedWithAdressOIB>
    <izvorni_sadrzaj> FINA Regionalni centar Zagreb, OIB 85821130368, Trg svibanjskih žrtava 1995. br. 1, 10000 Zagreb; Saša Ivas, OIB 47749577295, Kralja Zvonimira 26, 10000 Zagreb; Vjerovnici</izvorni_sadrzaj>
    <derivirana_varijabla naziv="DomainObject.Predmet.StrankaFormatedWithAdressOIB_1"> FINA Regionalni centar Zagreb, OIB 85821130368, Trg svibanjskih žrtava 1995. br. 1, 10000 Zagreb; Saša Ivas, OIB 47749577295, Kralja Zvonimira 26, 10000 Zagreb; Vjerovnici</derivirana_varijabla>
  </DomainObject.Predmet.StrankaFormatedWithAdressOIB>
  <DomainObject.Predmet.StrankaWithAdress>
    <izvorni_sadrzaj>FINA Regionalni centar Zagreb Trg svibanjskih žrtava 1995. br. 1,10000 Zagreb,Saša Ivas Kralja Zvonimira 26,10000 Zagreb,Vjerovnici </izvorni_sadrzaj>
    <derivirana_varijabla naziv="DomainObject.Predmet.StrankaWithAdress_1">FINA Regionalni centar Zagreb Trg svibanjskih žrtava 1995. br. 1,10000 Zagreb,Saša Ivas Kralja Zvonimira 26,10000 Zagreb,Vjerovnici </derivirana_varijabla>
  </DomainObject.Predmet.StrankaWithAdress>
  <DomainObject.Predmet.StrankaWithAdressOIB>
    <izvorni_sadrzaj>FINA Regionalni centar Zagreb, OIB 85821130368, Trg svibanjskih žrtava 1995. br. 1,10000 Zagreb,Saša Ivas, OIB 47749577295, Kralja Zvonimira 26,10000 Zagreb,Vjerovnici</izvorni_sadrzaj>
    <derivirana_varijabla naziv="DomainObject.Predmet.StrankaWithAdressOIB_1">FINA Regionalni centar Zagreb, OIB 85821130368, Trg svibanjskih žrtava 1995. br. 1,10000 Zagreb,Saša Ivas, OIB 47749577295, Kralja Zvonimira 26,10000 Zagreb,Vjerovnici</derivirana_varijabla>
  </DomainObject.Predmet.StrankaWithAdressOIB>
  <DomainObject.Predmet.StrankaNazivFormated>
    <izvorni_sadrzaj>FINA Regionalni centar Zagreb,Saša Ivas,Vjerovnici</izvorni_sadrzaj>
    <derivirana_varijabla naziv="DomainObject.Predmet.StrankaNazivFormated_1">FINA Regionalni centar Zagreb,Saša Ivas,Vjerovnici</derivirana_varijabla>
  </DomainObject.Predmet.StrankaNazivFormated>
  <DomainObject.Predmet.StrankaNazivFormatedOIB>
    <izvorni_sadrzaj>FINA Regionalni centar Zagreb, OIB 85821130368,Saša Ivas, OIB 47749577295,Vjerovnici</izvorni_sadrzaj>
    <derivirana_varijabla naziv="DomainObject.Predmet.StrankaNazivFormatedOIB_1">FINA Regionalni centar Zagreb, OIB 85821130368,Saša Ivas, OIB 47749577295,Vjerovnici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Saša Ivas</item>
      <item>Vjerovnici</item>
    </izvorni_sadrzaj>
    <derivirana_varijabla naziv="DomainObject.Predmet.StrankaListFormated_1">
      <item>FINA Regionalni centar Zagreb</item>
      <item>Saša Ivas</item>
      <item>Vjerovnici</item>
    </derivirana_varijabla>
  </DomainObject.Predmet.StrankaListFormated>
  <DomainObject.Predmet.StrankaListFormatedOIB>
    <izvorni_sadrzaj>
      <item>FINA Regionalni centar Zagreb, OIB 85821130368</item>
      <item>Saša Ivas, OIB 47749577295</item>
      <item>Vjerovnici</item>
    </izvorni_sadrzaj>
    <derivirana_varijabla naziv="DomainObject.Predmet.StrankaListFormatedOIB_1">
      <item>FINA Regionalni centar Zagreb, OIB 85821130368</item>
      <item>Saša Ivas, OIB 47749577295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Saša Ivas, Kralja Zvonimira 26, 10000 Zagreb</item>
      <item>Vjerovnici</item>
    </izvorni_sadrzaj>
    <derivirana_varijabla naziv="DomainObject.Predmet.StrankaListFormatedWithAdress_1">
      <item>FINA Regionalni centar Zagreb, Trg svibanjskih žrtava 1995. br. 1, 10000 Zagreb</item>
      <item>Saša Ivas, Kralja Zvonimira 26,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Saša Ivas, OIB 47749577295, Kralja Zvonimira 26,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Saša Ivas, OIB 47749577295, Kralja Zvonimira 26, 10000 Zagreb</item>
      <item>Vjerovnici</item>
    </derivirana_varijabla>
  </DomainObject.Predmet.StrankaListFormatedWithAdressOIB>
  <DomainObject.Predmet.StrankaListNazivFormated>
    <izvorni_sadrzaj>
      <item>FINA Regionalni centar Zagreb</item>
      <item>Saša Ivas</item>
      <item>Vjerovnici</item>
    </izvorni_sadrzaj>
    <derivirana_varijabla naziv="DomainObject.Predmet.StrankaListNazivFormated_1">
      <item>FINA Regionalni centar Zagreb</item>
      <item>Saša Ivas</item>
      <item>Vjerovnici</item>
    </derivirana_varijabla>
  </DomainObject.Predmet.StrankaListNazivFormated>
  <DomainObject.Predmet.StrankaListNazivFormatedOIB>
    <izvorni_sadrzaj>
      <item>FINA Regionalni centar Zagreb, OIB 85821130368</item>
      <item>Saša Ivas, OIB 47749577295</item>
      <item>Vjerovnici</item>
    </izvorni_sadrzaj>
    <derivirana_varijabla naziv="DomainObject.Predmet.StrankaListNazivFormatedOIB_1">
      <item>FINA Regionalni centar Zagreb, OIB 85821130368</item>
      <item>Saša Ivas, OIB 47749577295</item>
      <item>Vjerovnici</item>
    </derivirana_varijabla>
  </DomainObject.Predmet.StrankaListNazivFormatedOIB>
  <DomainObject.Predmet.ProtuStrankaListFormated>
    <izvorni_sadrzaj>
      <item>DUH KVARTA jednostavno društvo s ograničenom odgovornošću za ugostiteljstvo, trgovinu i usluge</item>
    </izvorni_sadrzaj>
    <derivirana_varijabla naziv="DomainObject.Predmet.ProtuStrankaListFormated_1">
      <item>DUH KVARTA jednostavno društvo s ograničenom odgovornošću za ugostiteljstvo, trgovinu i usluge</item>
    </derivirana_varijabla>
  </DomainObject.Predmet.ProtuStrankaListFormated>
  <DomainObject.Predmet.ProtuStrankaListFormatedOIB>
    <izvorni_sadrzaj>
      <item>DUH KVARTA jednostavno društvo s ograničenom odgovornošću za ugostiteljstvo, trgovinu i usluge, OIB 09676093900</item>
    </izvorni_sadrzaj>
    <derivirana_varijabla naziv="DomainObject.Predmet.ProtuStrankaListFormatedOIB_1">
      <item>DUH KVARTA jednostavno društvo s ograničenom odgovornošću za ugostiteljstvo, trgovinu i usluge, OIB 09676093900</item>
    </derivirana_varijabla>
  </DomainObject.Predmet.ProtuStrankaListFormatedOIB>
  <DomainObject.Predmet.ProtuStrankaListFormatedWithAdress>
    <izvorni_sadrzaj>
      <item>DUH KVARTA jednostavno društvo s ograničenom odgovornošću za ugostiteljstvo, trgovinu i usluge, Kralja Zvonimira 26, 10000 Zagreb</item>
    </izvorni_sadrzaj>
    <derivirana_varijabla naziv="DomainObject.Predmet.ProtuStrankaListFormatedWithAdress_1">
      <item>DUH KVARTA jednostavno društvo s ograničenom odgovornošću za ugostiteljstvo, trgovinu i usluge, Kralja Zvonimira 26, 10000 Zagreb</item>
    </derivirana_varijabla>
  </DomainObject.Predmet.ProtuStrankaListFormatedWithAdress>
  <DomainObject.Predmet.ProtuStrankaListFormatedWithAdressOIB>
    <izvorni_sadrzaj>
      <item>DUH KVARTA jednostavno društvo s ograničenom odgovornošću za ugostiteljstvo, trgovinu i usluge, OIB 09676093900, Kralja Zvonimira 26, 10000 Zagreb</item>
    </izvorni_sadrzaj>
    <derivirana_varijabla naziv="DomainObject.Predmet.ProtuStrankaListFormatedWithAdressOIB_1">
      <item>DUH KVARTA jednostavno društvo s ograničenom odgovornošću za ugostiteljstvo, trgovinu i usluge, OIB 09676093900, Kralja Zvonimira 26, 10000 Zagreb</item>
    </derivirana_varijabla>
  </DomainObject.Predmet.ProtuStrankaListFormatedWithAdressOIB>
  <DomainObject.Predmet.ProtuStrankaListNazivFormated>
    <izvorni_sadrzaj>
      <item>DUH KVARTA jednostavno društvo s ograničenom odgovornošću za ugostiteljstvo, trgovinu i usluge</item>
    </izvorni_sadrzaj>
    <derivirana_varijabla naziv="DomainObject.Predmet.ProtuStrankaListNazivFormated_1">
      <item>DUH KVARTA jednostavno društvo s ograničenom odgovornošću za ugostiteljstvo, trgovinu i usluge</item>
    </derivirana_varijabla>
  </DomainObject.Predmet.ProtuStrankaListNazivFormated>
  <DomainObject.Predmet.ProtuStrankaListNazivFormatedOIB>
    <izvorni_sadrzaj>
      <item>DUH KVARTA jednostavno društvo s ograničenom odgovornošću za ugostiteljstvo, trgovinu i usluge, OIB 09676093900</item>
    </izvorni_sadrzaj>
    <derivirana_varijabla naziv="DomainObject.Predmet.ProtuStrankaListNazivFormatedOIB_1">
      <item>DUH KVARTA jednostavno društvo s ograničenom odgovornošću za ugostiteljstvo, trgovinu i usluge, OIB 09676093900</item>
    </derivirana_varijabla>
  </DomainObject.Predmet.ProtuStrankaListNazivFormatedOIB>
  <DomainObject.Predmet.OstaliListFormated>
    <izvorni_sadrzaj>
      <item>Saša Ivas</item>
    </izvorni_sadrzaj>
    <derivirana_varijabla naziv="DomainObject.Predmet.OstaliListFormated_1">
      <item>Saša Ivas</item>
    </derivirana_varijabla>
  </DomainObject.Predmet.OstaliListFormated>
  <DomainObject.Predmet.OstaliListFormatedOIB>
    <izvorni_sadrzaj>
      <item>Saša Ivas, OIB 47749577295</item>
    </izvorni_sadrzaj>
    <derivirana_varijabla naziv="DomainObject.Predmet.OstaliListFormatedOIB_1">
      <item>Saša Ivas, OIB 47749577295</item>
    </derivirana_varijabla>
  </DomainObject.Predmet.OstaliListFormatedOIB>
  <DomainObject.Predmet.OstaliListFormatedWithAdress>
    <izvorni_sadrzaj>
      <item>Saša Ivas, Kralja Zvonimira 26, 10000 Zagreb</item>
    </izvorni_sadrzaj>
    <derivirana_varijabla naziv="DomainObject.Predmet.OstaliListFormatedWithAdress_1">
      <item>Saša Ivas, Kralja Zvonimira 26, 10000 Zagreb</item>
    </derivirana_varijabla>
  </DomainObject.Predmet.OstaliListFormatedWithAdress>
  <DomainObject.Predmet.OstaliListFormatedWithAdressOIB>
    <izvorni_sadrzaj>
      <item>Saša Ivas, OIB 47749577295, Kralja Zvonimira 26, 10000 Zagreb</item>
    </izvorni_sadrzaj>
    <derivirana_varijabla naziv="DomainObject.Predmet.OstaliListFormatedWithAdressOIB_1">
      <item>Saša Ivas, OIB 47749577295, Kralja Zvonimira 26, 10000 Zagreb</item>
    </derivirana_varijabla>
  </DomainObject.Predmet.OstaliListFormatedWithAdressOIB>
  <DomainObject.Predmet.OstaliListNazivFormated>
    <izvorni_sadrzaj>
      <item>Saša Ivas</item>
    </izvorni_sadrzaj>
    <derivirana_varijabla naziv="DomainObject.Predmet.OstaliListNazivFormated_1">
      <item>Saša Ivas</item>
    </derivirana_varijabla>
  </DomainObject.Predmet.OstaliListNazivFormated>
  <DomainObject.Predmet.OstaliListNazivFormatedOIB>
    <izvorni_sadrzaj>
      <item>Saša Ivas, OIB 47749577295</item>
    </izvorni_sadrzaj>
    <derivirana_varijabla naziv="DomainObject.Predmet.OstaliListNazivFormatedOIB_1">
      <item>Saša Ivas, OIB 47749577295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DUH KVARTA jednostavno društvo s ograničenom odgovornošću za ugostiteljstvo, trgovinu i usluge</izvorni_sadrzaj>
    <derivirana_varijabla naziv="DomainObject.Predmet.ProtustrankaIDrugi_1">DUH KVARTA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DUH KVARTA jednostavno društvo s ograničenom odgovornošću za ugostiteljstvo, trgovinu i usluge, OIB 09676093900, Kralja Zvonimira 26, 10000 Zagreb</izvorni_sadrzaj>
    <derivirana_varijabla naziv="DomainObject.Predmet.ProtustrankaIDrugiAdressOIB_1">DUH KVARTA jednostavno društvo s ograničenom odgovornošću za ugostiteljstvo, trgovinu i usluge, OIB 09676093900, Kralja Zvonimira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DUH KVARTA jednostavno društvo s ograničenom odgovornošću za ugostiteljstvo, trgovinu i usluge</item>
      <item>Saša Ivas</item>
      <item>Saša Ivas</item>
      <item>Vjerovnici</item>
    </izvorni_sadrzaj>
    <derivirana_varijabla naziv="DomainObject.Predmet.SudioniciListNaziv_1">
      <item>FINA Regionalni centar Zagreb</item>
      <item>DUH KVARTA jednostavno društvo s ograničenom odgovornošću za ugostiteljstvo, trgovinu i usluge</item>
      <item>Saša Ivas</item>
      <item>Saša Ivas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DUH KVARTA jednostavno društvo s ograničenom odgovornošću za ugostiteljstvo, trgovinu i usluge, OIB 09676093900, Kralja Zvonimira 26,10000 Zagreb</item>
      <item>Saša Ivas, OIB 47749577295, Kralja Zvonimira 26,10000 Zagreb</item>
      <item>Saša Ivas, OIB 47749577295, Kralja Zvonimira 26,10000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DUH KVARTA jednostavno društvo s ograničenom odgovornošću za ugostiteljstvo, trgovinu i usluge, OIB 09676093900, Kralja Zvonimira 26,10000 Zagreb</item>
      <item>Saša Ivas, OIB 47749577295, Kralja Zvonimira 26,10000 Zagreb</item>
      <item>Saša Ivas, OIB 47749577295, Kralja Zvonimira 26,10000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09676093900</item>
      <item>, OIB 47749577295</item>
      <item>, OIB 47749577295</item>
      <item>, OIB null</item>
    </izvorni_sadrzaj>
    <derivirana_varijabla naziv="DomainObject.Predmet.SudioniciListNazivOIB_1">
      <item>, OIB 85821130368</item>
      <item>, OIB 09676093900</item>
      <item>, OIB 47749577295</item>
      <item>, OIB 47749577295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842</properties:Words>
  <properties:Characters>4659</properties:Characters>
  <properties:Lines>105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2017-05-31T13:42:00Z</dcterms:created>
  <dc:creator>gzubak</dc:creator>
  <cp:lastModifiedBy>Katica Franjić</cp:lastModifiedBy>
  <cp:lastPrinted>2017-06-01T07:44:00Z</cp:lastPrinted>
  <dcterms:modified xmlns:xsi="http://www.w3.org/2001/XMLSchema-instance" xsi:type="dcterms:W3CDTF">2017-06-01T07:45:00Z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