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55"/>
      </w:tblGrid>
      <w:tr w:rsidRPr="00077693" w:rsidR="002C5D34" w:rsidTr="00751FC8">
        <w:trPr>
          <w:trHeight w:val="469"/>
        </w:trPr>
        <w:tc>
          <w:tcPr>
            <w:tcW w:w="2955" w:type="dxa"/>
          </w:tcPr>
          <w:p w:rsidRPr="00077693" w:rsidR="002C5D34" w:rsidP="00D407F5" w:rsidRDefault="002C5D34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077693" w:rsidR="002C5D34" w:rsidP="00D407F5" w:rsidRDefault="00751FC8">
            <w:pPr>
              <w:jc w:val="center"/>
            </w:pPr>
            <w:r w:rsidRPr="00077693">
              <w:t>REPUBLIKA HRVATSKA</w:t>
            </w:r>
          </w:p>
          <w:p w:rsidRPr="00077693" w:rsidR="002C5D34" w:rsidP="00D407F5" w:rsidRDefault="002C5D34">
            <w:pPr>
              <w:jc w:val="center"/>
            </w:pPr>
            <w:r w:rsidRPr="00077693">
              <w:t>Trgovački sud u Splitu</w:t>
            </w:r>
          </w:p>
          <w:p w:rsidRPr="00077693" w:rsidR="002C5D34" w:rsidP="00D407F5" w:rsidRDefault="002C5D34">
            <w:pPr>
              <w:jc w:val="center"/>
            </w:pPr>
            <w:r w:rsidRPr="00077693">
              <w:t>Split, Sukoišanska 6</w:t>
            </w:r>
          </w:p>
        </w:tc>
      </w:tr>
    </w:tbl>
    <w:p w:rsidRPr="00077693" w:rsidR="002C5D34" w:rsidP="002C5D34" w:rsidRDefault="002C5D34" w14:paraId="4b37ac6" w14:textId="4b37ac6">
      <w:pPr>
        <w:jc w:val="right"/>
        <w15:collapsed w:val="false"/>
      </w:pPr>
      <w:r w:rsidRPr="00077693">
        <w:t>Poslovni broj: 4. St-</w:t>
      </w:r>
      <w:r w:rsidR="009234EF">
        <w:t>463/2016-50</w:t>
      </w:r>
    </w:p>
    <w:p w:rsidRPr="001536D6" w:rsidR="00C12105" w:rsidP="00C12105" w:rsidRDefault="00C12105">
      <w:r w:rsidRPr="001536D6">
        <w:t xml:space="preserve">                           </w:t>
      </w:r>
    </w:p>
    <w:p w:rsidRPr="001536D6" w:rsidR="005F0D18" w:rsidP="00C12105" w:rsidRDefault="005F0D18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Pr="001536D6" w:rsidR="00C12105" w:rsidP="005F0D18" w:rsidRDefault="003203D7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Pr="001536D6" w:rsidR="00C12105" w:rsidP="00E74386" w:rsidRDefault="00C12105">
      <w:pPr>
        <w:jc w:val="both"/>
      </w:pPr>
    </w:p>
    <w:p w:rsidR="009234EF" w:rsidP="009234EF" w:rsidRDefault="009234EF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SUPERATOR d.o.o., Lećevica bb, Lećevica, OIB: 00478445618, </w:t>
      </w:r>
      <w:r w:rsidR="00BE4DD2">
        <w:t>13</w:t>
      </w:r>
      <w:r>
        <w:t xml:space="preserve">. studenog 2019. </w:t>
      </w:r>
    </w:p>
    <w:p w:rsidRPr="001536D6" w:rsidR="004D4E07" w:rsidP="004D4E07" w:rsidRDefault="004D4E07">
      <w:pPr>
        <w:ind w:firstLine="708"/>
        <w:jc w:val="both"/>
      </w:pPr>
    </w:p>
    <w:p w:rsidRPr="001536D6" w:rsidR="00C12105" w:rsidP="00C12105" w:rsidRDefault="003203D7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Pr="001536D6" w:rsidR="00C12105" w:rsidP="00E74386" w:rsidRDefault="00C12105">
      <w:pPr>
        <w:jc w:val="both"/>
        <w:rPr>
          <w:bCs/>
        </w:rPr>
      </w:pPr>
    </w:p>
    <w:p w:rsidR="00817957" w:rsidP="006C489E" w:rsidRDefault="002C5D34">
      <w:pPr>
        <w:ind w:firstLine="708"/>
        <w:jc w:val="both"/>
      </w:pPr>
      <w:r>
        <w:t xml:space="preserve">Zbog </w:t>
      </w:r>
      <w:r w:rsidR="00FE033A">
        <w:t>odsutnosti stečajne sutkinje</w:t>
      </w:r>
      <w:r>
        <w:t xml:space="preserve"> </w:t>
      </w:r>
      <w:r w:rsidR="00FE033A">
        <w:t>ročište</w:t>
      </w:r>
      <w:r w:rsidR="00817957">
        <w:t xml:space="preserve"> određen</w:t>
      </w:r>
      <w:r w:rsidR="00FE033A">
        <w:t>o</w:t>
      </w:r>
      <w:r w:rsidR="00817957">
        <w:t xml:space="preserve"> za dan </w:t>
      </w:r>
      <w:r w:rsidR="00751FC8">
        <w:t>15. studenog 2019</w:t>
      </w:r>
      <w:r w:rsidR="00817957">
        <w:t>. s početkom u 09:</w:t>
      </w:r>
      <w:r w:rsidR="009234EF">
        <w:t>30</w:t>
      </w:r>
      <w:r w:rsidR="00FE033A">
        <w:t xml:space="preserve"> sati se odgađa</w:t>
      </w:r>
      <w:r w:rsidR="00817957">
        <w:t>, a slijedeć</w:t>
      </w:r>
      <w:r w:rsidR="00FE033A">
        <w:t>e</w:t>
      </w:r>
      <w:r w:rsidR="00817957">
        <w:t xml:space="preserve"> će biti određeno naknadno pisanim putem. </w:t>
      </w:r>
    </w:p>
    <w:p w:rsidR="00955F32" w:rsidP="00817957" w:rsidRDefault="00955F32"/>
    <w:p w:rsidRPr="001536D6" w:rsidR="00C12105" w:rsidP="00955F32" w:rsidRDefault="00C12105">
      <w:pPr>
        <w:jc w:val="center"/>
      </w:pPr>
      <w:r w:rsidRPr="001536D6">
        <w:t>U Splitu</w:t>
      </w:r>
      <w:r w:rsidR="00751FC8">
        <w:t xml:space="preserve"> </w:t>
      </w:r>
      <w:r w:rsidR="00BE4DD2">
        <w:t>13</w:t>
      </w:r>
      <w:r w:rsidR="00751FC8">
        <w:t xml:space="preserve">. studenog 2019. </w:t>
      </w:r>
    </w:p>
    <w:p w:rsidRPr="001536D6" w:rsidR="00C12105" w:rsidP="00C12105" w:rsidRDefault="00C12105">
      <w:pPr>
        <w:tabs>
          <w:tab w:val="left" w:pos="6949"/>
        </w:tabs>
      </w:pPr>
    </w:p>
    <w:p w:rsidR="00C12105" w:rsidP="005F0D18" w:rsidRDefault="005F0D18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="00021299" w:rsidP="005F0D18" w:rsidRDefault="00021299">
      <w:pPr>
        <w:ind w:left="6372"/>
        <w:jc w:val="center"/>
        <w:rPr>
          <w:bCs/>
        </w:rPr>
      </w:pPr>
    </w:p>
    <w:p w:rsidRPr="001536D6" w:rsidR="00021299" w:rsidP="005F0D18" w:rsidRDefault="00021299">
      <w:pPr>
        <w:ind w:left="6372"/>
        <w:jc w:val="center"/>
        <w:rPr>
          <w:bCs/>
        </w:rPr>
      </w:pPr>
    </w:p>
    <w:p w:rsidRPr="001536D6" w:rsidR="00E74386" w:rsidP="00E74386" w:rsidRDefault="00021299">
      <w:pPr>
        <w:jc w:val="right"/>
      </w:pPr>
      <w:r>
        <w:rPr>
          <w:bCs/>
        </w:rPr>
        <w:t>Katarina Mikulić</w:t>
      </w:r>
    </w:p>
    <w:p w:rsidRPr="001536D6" w:rsidR="00622E57" w:rsidP="00C12105" w:rsidRDefault="00622E57">
      <w:pPr>
        <w:jc w:val="both"/>
        <w:rPr>
          <w:bCs/>
        </w:rPr>
      </w:pPr>
    </w:p>
    <w:p w:rsidRPr="001536D6" w:rsidR="00C12105" w:rsidP="00C12105" w:rsidRDefault="0015753C">
      <w:pPr>
        <w:jc w:val="both"/>
        <w:rPr>
          <w:bCs/>
        </w:rPr>
      </w:pPr>
      <w:r w:rsidRPr="001536D6">
        <w:rPr>
          <w:bCs/>
        </w:rPr>
        <w:t>Pouka o pravnom lijeku</w:t>
      </w:r>
      <w:r w:rsidRPr="001536D6" w:rsidR="00C12105">
        <w:rPr>
          <w:bCs/>
        </w:rPr>
        <w:t>:</w:t>
      </w:r>
    </w:p>
    <w:p w:rsidRPr="001536D6" w:rsidR="00C12105" w:rsidP="00C12105" w:rsidRDefault="00C656DE">
      <w:pPr>
        <w:jc w:val="both"/>
      </w:pPr>
      <w:r>
        <w:t xml:space="preserve">Protiv ovog </w:t>
      </w:r>
      <w:r w:rsidR="003203D7">
        <w:t>zaključka</w:t>
      </w:r>
      <w:r w:rsidRPr="001536D6" w:rsidR="00C12105">
        <w:t xml:space="preserve"> nije dopuštena žalb</w:t>
      </w:r>
      <w:r w:rsidRPr="00C656DE" w:rsidR="00C12105">
        <w:t>a</w:t>
      </w:r>
      <w:r>
        <w:t>.</w:t>
      </w:r>
    </w:p>
    <w:p w:rsidR="00751FC8" w:rsidP="00751FC8" w:rsidRDefault="00751FC8"/>
    <w:p w:rsidR="009234EF" w:rsidP="009234EF" w:rsidRDefault="009234EF">
      <w:r>
        <w:t>DNA:</w:t>
      </w:r>
    </w:p>
    <w:p w:rsidR="009234EF" w:rsidP="009234EF" w:rsidRDefault="009234EF">
      <w:r>
        <w:t xml:space="preserve">- </w:t>
      </w:r>
      <w:r w:rsidRPr="00337B58">
        <w:t>SUPERATOR d.o.o., Lećevica bb, Lećevica</w:t>
      </w:r>
    </w:p>
    <w:p w:rsidR="009234EF" w:rsidP="009234EF" w:rsidRDefault="009234EF">
      <w:r>
        <w:t xml:space="preserve">- </w:t>
      </w:r>
      <w:r w:rsidRPr="00337B58">
        <w:t>Jela Tešija, Kaštel Stari, Maslinarska ulica 22</w:t>
      </w:r>
    </w:p>
    <w:p w:rsidR="009234EF" w:rsidP="009234EF" w:rsidRDefault="009234EF">
      <w:r>
        <w:t xml:space="preserve">- FINA SPLIT </w:t>
      </w:r>
    </w:p>
    <w:p w:rsidR="009234EF" w:rsidP="009234EF" w:rsidRDefault="009234EF">
      <w:r>
        <w:t xml:space="preserve">- mrežna stranica e-Oglasna ploča sudova </w:t>
      </w:r>
    </w:p>
    <w:p w:rsidR="009234EF" w:rsidP="009234EF" w:rsidRDefault="009234EF">
      <w:r>
        <w:t>- u spis</w:t>
      </w:r>
    </w:p>
    <w:p w:rsidRPr="001536D6" w:rsidR="00AC7EDC" w:rsidRDefault="00AC7EDC"/>
    <w:sectPr w:rsidRPr="001536D6" w:rsidR="00AC7EDC" w:rsidSect="005F0D18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344E" w:rsidRDefault="00D0344E">
      <w:r>
        <w:separator/>
      </w:r>
    </w:p>
  </w:endnote>
  <w:endnote w:type="continuationSeparator" w:id="0">
    <w:p w:rsidR="00D0344E" w:rsidRDefault="00D034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344E" w:rsidRDefault="00D0344E">
      <w:r>
        <w:separator/>
      </w:r>
    </w:p>
  </w:footnote>
  <w:footnote w:type="continuationSeparator" w:id="0">
    <w:p w:rsidR="00D0344E" w:rsidRDefault="00D034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3EBE" w:rsidR="00E74386" w:rsidP="00E74386" w:rsidRDefault="00E74386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ilvl="0" w:tplc="BE7AD658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D9C2B2A"/>
    <w:multiLevelType w:val="hybridMultilevel"/>
    <w:tmpl w:val="FA227F46"/>
    <w:lvl w:ilvl="0" w:tplc="68CEFF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5717E4"/>
    <w:multiLevelType w:val="hybridMultilevel"/>
    <w:tmpl w:val="9F1C7C58"/>
    <w:lvl w:ilvl="0" w:tplc="67940B8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D660CBB"/>
    <w:multiLevelType w:val="hybridMultilevel"/>
    <w:tmpl w:val="C7F81A82"/>
    <w:lvl w:ilvl="0" w:tplc="A9EC596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F216542"/>
    <w:multiLevelType w:val="hybridMultilevel"/>
    <w:tmpl w:val="2FE0FEA2"/>
    <w:lvl w:ilvl="0" w:tplc="BF2EFD8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701597A"/>
    <w:multiLevelType w:val="hybridMultilevel"/>
    <w:tmpl w:val="0E949D50"/>
    <w:lvl w:ilvl="0" w:tplc="27DC676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0FB1702"/>
    <w:multiLevelType w:val="hybridMultilevel"/>
    <w:tmpl w:val="B5645C7A"/>
    <w:lvl w:ilvl="0" w:tplc="6478D02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20FA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51FC8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234EF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E4DD2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14F1F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12105"/>
    <w:rPr>
      <w:sz w:val="24"/>
      <w:szCs w:val="24"/>
    </w:rPr>
  </w:style>
  <w:style w:type="paragraph" w:styleId="Naslov1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C12105"/>
    <w:pPr>
      <w:jc w:val="both"/>
    </w:pPr>
  </w:style>
  <w:style w:type="paragraph" w:styleId="Zaglavlje">
    <w:name w:val="header"/>
    <w:basedOn w:val="Normal"/>
    <w:link w:val="ZaglavljeChar"/>
    <w:rsid w:val="00E7438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E74386"/>
    <w:rPr>
      <w:sz w:val="24"/>
      <w:szCs w:val="24"/>
    </w:rPr>
  </w:style>
  <w:style w:type="paragraph" w:styleId="Podnoje">
    <w:name w:val="footer"/>
    <w:basedOn w:val="Normal"/>
    <w:link w:val="PodnojeChar"/>
    <w:rsid w:val="00E743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E74386"/>
    <w:rPr>
      <w:sz w:val="24"/>
      <w:szCs w:val="24"/>
    </w:rPr>
  </w:style>
  <w:style w:type="paragraph" w:styleId="Uvuenotijeloteksta">
    <w:name w:val="Body Text Indent"/>
    <w:basedOn w:val="Normal"/>
    <w:link w:val="UvuenotijelotekstaChar"/>
    <w:rsid w:val="001536D6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1536D6"/>
    <w:rPr>
      <w:sz w:val="24"/>
      <w:szCs w:val="24"/>
    </w:rPr>
  </w:style>
  <w:style w:type="paragraph" w:styleId="Tekstbalonia">
    <w:name w:val="Balloon Text"/>
    <w:basedOn w:val="Normal"/>
    <w:link w:val="TekstbaloniaChar"/>
    <w:rsid w:val="0018740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8740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203D7"/>
    <w:pPr>
      <w:ind w:left="720"/>
      <w:contextualSpacing/>
    </w:pPr>
  </w:style>
  <w:style w:type="paragraph" w:styleId="Bezproreda">
    <w:name w:val="No Spacing"/>
    <w:uiPriority w:val="1"/>
    <w:qFormat/>
    <w:rsid w:val="00F90EB9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2C5D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14F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4F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4F1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4F1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4F1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4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studenog 2019.</izvorni_sadrzaj>
    <derivirana_varijabla naziv="DomainObject.DatumDonosenjaOdluke_1">13.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postupka predstečajne nagodbe</izvorni_sadrzaj>
    <derivirana_varijabla naziv="DomainObject.Predmet.PrimjedbaSuca_1">Odbačen prijedlog za otvaranje postupka predstečajne nagodbe</derivirana_varijabla>
  </DomainObject.Predmet.PrimjedbaSuca>
  <DomainObject.Predmet.ProtustrankaFormated>
    <izvorni_sadrzaj>  SUPERATOR društvo s ograničenom odgovornošću za građevinarstvo i usluge</izvorni_sadrzaj>
    <derivirana_varijabla naziv="DomainObject.Predmet.ProtustrankaFormated_1">  SUPERATOR društvo s ograničenom odgovornošću za građevinarstvo i usluge</derivirana_varijabla>
  </DomainObject.Predmet.ProtustrankaFormated>
  <DomainObject.Predmet.ProtustrankaFormatedOIB>
    <izvorni_sadrzaj>  SUPERATOR društvo s ograničenom odgovornošću za građevinarstvo i usluge, OIB 00478445618</izvorni_sadrzaj>
    <derivirana_varijabla naziv="DomainObject.Predmet.ProtustrankaFormatedOIB_1">  SUPERATOR društvo s ograničenom odgovornošću za građevinarstvo i usluge, OIB 00478445618</derivirana_varijabla>
  </DomainObject.Predmet.ProtustrankaFormatedOIB>
  <DomainObject.Predmet.ProtustrankaFormatedWithAdress>
    <izvorni_sadrzaj> SUPERATOR društvo s ograničenom odgovornošću za građevinarstvo i usluge, Lećevica/bb, 21202 Lećevica</izvorni_sadrzaj>
    <derivirana_varijabla naziv="DomainObject.Predmet.ProtustrankaFormatedWithAdress_1"> SUPERATOR društvo s ograničenom odgovornošću za građevinarstvo i usluge, Lećevica/bb, 21202 Lećevica</derivirana_varijabla>
  </DomainObject.Predmet.ProtustrankaFormatedWithAdress>
  <DomainObject.Predmet.ProtustrankaFormatedWithAdressOIB>
    <izvorni_sadrzaj> SUPERATOR društvo s ograničenom odgovornošću za građevinarstvo i usluge, OIB 00478445618, Lećevica/bb, 21202 Lećevica</izvorni_sadrzaj>
    <derivirana_varijabla naziv="DomainObject.Predmet.ProtustrankaFormatedWithAdressOIB_1"> SUPERATOR društvo s ograničenom odgovornošću za građevinarstvo i usluge, OIB 00478445618, Lećevica/bb, 21202 Lećevica</derivirana_varijabla>
  </DomainObject.Predmet.ProtustrankaFormatedWithAdressOIB>
  <DomainObject.Predmet.ProtustrankaWithAdress>
    <izvorni_sadrzaj>SUPERATOR društvo s ograničenom odgovornošću za građevinarstvo i usluge Lećevica/bb, 21202 Lećevica</izvorni_sadrzaj>
    <derivirana_varijabla naziv="DomainObject.Predmet.ProtustrankaWithAdress_1">SUPERATOR društvo s ograničenom odgovornošću za građevinarstvo i usluge Lećevica/bb, 21202 Lećevica</derivirana_varijabla>
  </DomainObject.Predmet.ProtustrankaWithAdress>
  <DomainObject.Predmet.ProtustrankaWithAdressOIB>
    <izvorni_sadrzaj>SUPERATOR društvo s ograničenom odgovornošću za građevinarstvo i usluge, OIB 00478445618, Lećevica/bb, 21202 Lećevica</izvorni_sadrzaj>
    <derivirana_varijabla naziv="DomainObject.Predmet.ProtustrankaWithAdressOIB_1">SUPERATOR društvo s ograničenom odgovornošću za građevinarstvo i usluge, OIB 00478445618, Lećevica/bb, 21202 Lećevica</derivirana_varijabla>
  </DomainObject.Predmet.ProtustrankaWithAdressOIB>
  <DomainObject.Predmet.ProtustrankaNazivFormated>
    <izvorni_sadrzaj>SUPERATOR društvo s ograničenom odgovornošću za građevinarstvo i usluge</izvorni_sadrzaj>
    <derivirana_varijabla naziv="DomainObject.Predmet.ProtustrankaNazivFormated_1">SUPERATOR društvo s ograničenom odgovornošću za građevinarstvo i usluge</derivirana_varijabla>
  </DomainObject.Predmet.ProtustrankaNazivFormated>
  <DomainObject.Predmet.ProtustrankaNazivFormatedOIB>
    <izvorni_sadrzaj>SUPERATOR društvo s ograničenom odgovornošću za građevinarstvo i usluge, OIB 00478445618</izvorni_sadrzaj>
    <derivirana_varijabla naziv="DomainObject.Predmet.ProtustrankaNazivFormatedOIB_1">SUPERATOR društvo s ograničenom odgovornošću za građevinarstvo i usluge, OIB 00478445618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SUPERATOR društvo s ograničenom odgovornošću za građevinarstvo i usluge</item>
    </izvorni_sadrzaj>
    <derivirana_varijabla naziv="DomainObject.Predmet.ProtuStrankaListFormated_1">
      <item>SUPERATOR društvo s ograničenom odgovornošću za građevinarstvo i usluge</item>
    </derivirana_varijabla>
  </DomainObject.Predmet.ProtuStrankaListFormated>
  <DomainObject.Predmet.ProtuStrankaListFormatedOIB>
    <izvorni_sadrzaj>
      <item>SUPERATOR društvo s ograničenom odgovornošću za građevinarstvo i usluge, OIB 00478445618</item>
    </izvorni_sadrzaj>
    <derivirana_varijabla naziv="DomainObject.Predmet.ProtuStrankaListFormatedOIB_1">
      <item>SUPERATOR društvo s ograničenom odgovornošću za građevinarstvo i usluge, OIB 00478445618</item>
    </derivirana_varijabla>
  </DomainObject.Predmet.ProtuStrankaListFormatedOIB>
  <DomainObject.Predmet.ProtuStrankaListFormatedWithAdress>
    <izvorni_sadrzaj>
      <item>SUPERATOR društvo s ograničenom odgovornošću za građevinarstvo i usluge, Lećevica/bb, 21202 Lećevica</item>
    </izvorni_sadrzaj>
    <derivirana_varijabla naziv="DomainObject.Predmet.ProtuStrankaListFormatedWithAdress_1">
      <item>SUPERATOR društvo s ograničenom odgovornošću za građevinarstvo i usluge, Lećevica/bb, 21202 Lećevica</item>
    </derivirana_varijabla>
  </DomainObject.Predmet.ProtuStrankaListFormatedWithAdress>
  <DomainObject.Predmet.ProtuStrankaListFormatedWithAdressOIB>
    <izvorni_sadrzaj>
      <item>SUPERATOR društvo s ograničenom odgovornošću za građevinarstvo i usluge, OIB 00478445618, Lećevica/bb, 21202 Lećevica</item>
    </izvorni_sadrzaj>
    <derivirana_varijabla naziv="DomainObject.Predmet.ProtuStrankaListFormatedWithAdressOIB_1">
      <item>SUPERATOR društvo s ograničenom odgovornošću za građevinarstvo i usluge, OIB 00478445618, Lećevica/bb, 21202 Lećevica</item>
    </derivirana_varijabla>
  </DomainObject.Predmet.ProtuStrankaListFormatedWithAdressOIB>
  <DomainObject.Predmet.ProtuStrankaListNazivFormated>
    <izvorni_sadrzaj>
      <item>SUPERATOR društvo s ograničenom odgovornošću za građevinarstvo i usluge</item>
    </izvorni_sadrzaj>
    <derivirana_varijabla naziv="DomainObject.Predmet.ProtuStrankaListNazivFormated_1">
      <item>SUPERATOR društvo s ograničenom odgovornošću za građevinarstvo i usluge</item>
    </derivirana_varijabla>
  </DomainObject.Predmet.ProtuStrankaListNazivFormated>
  <DomainObject.Predmet.ProtuStrankaListNazivFormatedOIB>
    <izvorni_sadrzaj>
      <item>SUPERATOR društvo s ograničenom odgovornošću za građevinarstvo i usluge, OIB 00478445618</item>
    </izvorni_sadrzaj>
    <derivirana_varijabla naziv="DomainObject.Predmet.ProtuStrankaListNazivFormatedOIB_1">
      <item>SUPERATOR društvo s ograničenom odgovornošću za građevinarstvo i usluge, OIB 00478445618</item>
    </derivirana_varijabla>
  </DomainObject.Predmet.ProtuStrankaListNazivFormatedOIB>
  <DomainObject.Predmet.OstaliListFormated>
    <izvorni_sadrzaj>
      <item>Jela Tešija</item>
    </izvorni_sadrzaj>
    <derivirana_varijabla naziv="DomainObject.Predmet.OstaliListFormated_1">
      <item>Jela Tešija</item>
    </derivirana_varijabla>
  </DomainObject.Predmet.OstaliListFormated>
  <DomainObject.Predmet.OstaliListFormatedOIB>
    <izvorni_sadrzaj>
      <item>Jela Tešija, OIB 10878497430</item>
    </izvorni_sadrzaj>
    <derivirana_varijabla naziv="DomainObject.Predmet.OstaliListFormatedOIB_1">
      <item>Jela Tešija, OIB 10878497430</item>
    </derivirana_varijabla>
  </DomainObject.Predmet.OstaliListFormatedOIB>
  <DomainObject.Predmet.OstaliListFormatedWithAdress>
    <izvorni_sadrzaj>
      <item>Jela Tešija, Ulica Kralja Zvonimira 60, 21202 Lećevica</item>
    </izvorni_sadrzaj>
    <derivirana_varijabla naziv="DomainObject.Predmet.OstaliListFormatedWithAdress_1">
      <item>Jela Tešija, Ulica Kralja Zvonimira 60, 21202 Lećevica</item>
    </derivirana_varijabla>
  </DomainObject.Predmet.OstaliListFormatedWithAdress>
  <DomainObject.Predmet.OstaliListFormatedWithAdressOIB>
    <izvorni_sadrzaj>
      <item>Jela Tešija, OIB 10878497430, Ulica Kralja Zvonimira 60, 21202 Lećevica</item>
    </izvorni_sadrzaj>
    <derivirana_varijabla naziv="DomainObject.Predmet.OstaliListFormatedWithAdressOIB_1">
      <item>Jela Tešija, OIB 10878497430, Ulica Kralja Zvonimira 60, 21202 Lećevica</item>
    </derivirana_varijabla>
  </DomainObject.Predmet.OstaliListFormatedWithAdressOIB>
  <DomainObject.Predmet.OstaliListNazivFormated>
    <izvorni_sadrzaj>
      <item>Jela Tešija</item>
    </izvorni_sadrzaj>
    <derivirana_varijabla naziv="DomainObject.Predmet.OstaliListNazivFormated_1">
      <item>Jela Tešija</item>
    </derivirana_varijabla>
  </DomainObject.Predmet.OstaliListNazivFormated>
  <DomainObject.Predmet.OstaliListNazivFormatedOIB>
    <izvorni_sadrzaj>
      <item>Jela Tešija, OIB 10878497430</item>
    </izvorni_sadrzaj>
    <derivirana_varijabla naziv="DomainObject.Predmet.OstaliListNazivFormatedOIB_1">
      <item>Jela Tešija, OIB 10878497430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studenog 2019.</izvorni_sadrzaj>
    <derivirana_varijabla naziv="DomainObject.Datum_1">13.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SUPERATOR društvo s ograničenom odgovornošću za građevinarstvo i usluge</izvorni_sadrzaj>
    <derivirana_varijabla naziv="DomainObject.Predmet.ProtustrankaIDrugi_1">SUPERATOR društvo s ograničenom odgovornošću za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SUPERATOR društvo s ograničenom odgovornošću za građevinarstvo i usluge, OIB 00478445618, Lećevica/bb, 21202 Lećevica</izvorni_sadrzaj>
    <derivirana_varijabla naziv="DomainObject.Predmet.ProtustrankaIDrugiAdressOIB_1">SUPERATOR društvo s ograničenom odgovornošću za građevinarstvo i usluge, OIB 00478445618, Lećevica/bb,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SUPERATOR društvo s ograničenom odgovornošću za građevinarstvo i usluge</item>
      <item>FINANCIJSKA AGENCIJA, RC SPLIT</item>
      <item>Jela Tešija</item>
    </izvorni_sadrzaj>
    <derivirana_varijabla naziv="DomainObject.Predmet.SudioniciListNaziv_1">
      <item>SUPERATOR društvo s ograničenom odgovornošću za građevinarstvo i usluge</item>
      <item>FINANCIJSKA AGENCIJA, RC SPLIT</item>
      <item>Jela Tešija</item>
    </derivirana_varijabla>
  </DomainObject.Predmet.SudioniciListNaziv>
  <DomainObject.Predmet.SudioniciListAdressOIB>
    <izvorni_sadrzaj>
      <item>SUPERATOR društvo s ograničenom odgovornošću za građevinarstvo i usluge, OIB 00478445618, Lećevica/bb,21202 Lećevica</item>
      <item>FINANCIJSKA AGENCIJA, RC SPLIT, OIB 85821130368, Mažuranićevo šetalište 24 b,21000 Split</item>
      <item>Jela Tešija, OIB 10878497430, Ulica Kralja Zvonimira 60,21202 Lećevica</item>
    </izvorni_sadrzaj>
    <derivirana_varijabla naziv="DomainObject.Predmet.SudioniciListAdressOIB_1">
      <item>SUPERATOR društvo s ograničenom odgovornošću za građevinarstvo i usluge, OIB 00478445618, Lećevica/bb,21202 Lećevica</item>
      <item>FINANCIJSKA AGENCIJA, RC SPLIT, OIB 85821130368, Mažuranićevo šetalište 24 b,21000 Split</item>
      <item>Jela Tešija, OIB 10878497430, Ulica Kralja Zvonimira 60,21202 Lećevica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00478445618</item>
      <item>, OIB 85821130368</item>
      <item>, OIB 10878497430</item>
    </izvorni_sadrzaj>
    <derivirana_varijabla naziv="DomainObject.Predmet.SudioniciListNazivOIB_1">
      <item>, OIB 00478445618</item>
      <item>, OIB 85821130368</item>
      <item>, OIB 10878497430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St-463/2016-38</izvorni_sadrzaj>
    <derivirana_varijabla naziv="DomainObject.PredzadnjaOdlukaIzPredmeta.Oznaka_1">St-463/2016-38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2016.</izvorni_sadrzaj>
    <derivirana_varijabla naziv="DomainObject.Predmet.DatumPocetkaProcesa_1">12. veljače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165</properties:Words>
  <properties:Characters>790</properties:Characters>
  <properties:Lines>36</properties:Lines>
  <properties:Paragraphs>20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2018-11-27T08:44:00Z</cp:lastPrinted>
  <dcterms:modified xmlns:xsi="http://www.w3.org/2001/XMLSchema-instance" xsi:type="dcterms:W3CDTF">2019-11-13T07:00:00Z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