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c8cb5" w14:paraId="a2c8cb5" w:rsidRDefault="00AA3434" w:rsidP="00AA3434" w:rsidR="00AA3434" w:rsidRPr="00374BA7">
      <w:pPr>
        <w:jc w:val="center"/>
        <w15:collapsed w:val="false"/>
        <w:rPr>
          <w:rFonts w:cs="Times New Roman" w:hAnsi="Times New Roman" w:ascii="Times New Roman"/>
          <w:b/>
          <w:sz w:val="24"/>
          <w:szCs w:val="24"/>
        </w:rPr>
      </w:pPr>
      <w:bookmarkStart w:name="_GoBack" w:id="0"/>
      <w:bookmarkEnd w:id="0"/>
      <w:proofErr w:type="spellStart"/>
      <w:r w:rsidRPr="00374BA7">
        <w:rPr>
          <w:rFonts w:cs="Times New Roman" w:hAnsi="Times New Roman" w:ascii="Times New Roman"/>
          <w:b/>
          <w:sz w:val="24"/>
          <w:szCs w:val="24"/>
        </w:rPr>
        <w:t>Obrazac</w:t>
      </w:r>
      <w:proofErr w:type="spellEnd"/>
      <w:r w:rsidRPr="00374BA7">
        <w:rPr>
          <w:rFonts w:cs="Times New Roman" w:hAnsi="Times New Roman" w:ascii="Times New Roman"/>
          <w:b/>
          <w:sz w:val="24"/>
          <w:szCs w:val="24"/>
        </w:rPr>
        <w:t xml:space="preserve"> 20.</w:t>
      </w:r>
    </w:p>
    <w:p w:rsidRDefault="00AA3434" w:rsidP="00374BA7" w:rsidR="00AA3434" w:rsidRPr="00374BA7">
      <w:pPr>
        <w:jc w:val="center"/>
        <w:rPr>
          <w:rFonts w:cs="Times New Roman" w:hAnsi="Times New Roman" w:ascii="Times New Roman"/>
          <w:b/>
          <w:sz w:val="24"/>
          <w:szCs w:val="24"/>
        </w:rPr>
      </w:pPr>
      <w:r w:rsidRPr="00374BA7">
        <w:rPr>
          <w:rFonts w:cs="Times New Roman" w:hAnsi="Times New Roman" w:ascii="Times New Roman"/>
          <w:b/>
          <w:sz w:val="24"/>
          <w:szCs w:val="24"/>
        </w:rPr>
        <w:t>IZVJEŠĆE STEČAJNOGA UPRAVITELJA O TIJEKU STEČAJNOGA POSTUPKA I STANJU STEČAJNE MASE</w:t>
      </w:r>
    </w:p>
    <w:p w:rsidRDefault="00AA3434" w:rsidP="00AA3434" w:rsidR="00AA3434" w:rsidRPr="00374BA7">
      <w:pPr>
        <w:jc w:val="center"/>
        <w:rPr>
          <w:rFonts w:cs="Times New Roman" w:hAnsi="Times New Roman" w:ascii="Times New Roman"/>
          <w:sz w:val="24"/>
          <w:szCs w:val="24"/>
        </w:rPr>
      </w:pPr>
    </w:p>
    <w:p w:rsidRDefault="00AA3434" w:rsidP="00AA3434" w:rsidR="00817042" w:rsidRPr="00374BA7">
      <w:pPr>
        <w:jc w:val="both"/>
        <w:rPr>
          <w:rFonts w:cs="Times New Roman" w:hAnsi="Times New Roman" w:ascii="Times New Roman"/>
          <w:sz w:val="24"/>
          <w:szCs w:val="24"/>
        </w:rPr>
      </w:pPr>
      <w:bookmarkStart w:name="_Hlk509945112" w:id="1"/>
      <w:r w:rsidRPr="00374BA7">
        <w:rPr>
          <w:rFonts w:cs="Times New Roman" w:hAnsi="Times New Roman" w:ascii="Times New Roman"/>
          <w:sz w:val="24"/>
          <w:szCs w:val="24"/>
          <w:lang w:val="pl-PL"/>
        </w:rPr>
        <w:t>Nadle</w:t>
      </w:r>
      <w:r w:rsidRPr="00374BA7">
        <w:rPr>
          <w:rFonts w:cs="Times New Roman" w:hAnsi="Times New Roman" w:ascii="Times New Roman"/>
          <w:sz w:val="24"/>
          <w:szCs w:val="24"/>
        </w:rPr>
        <w:t>ž</w:t>
      </w:r>
      <w:r w:rsidRPr="00374BA7">
        <w:rPr>
          <w:rFonts w:cs="Times New Roman" w:hAnsi="Times New Roman" w:ascii="Times New Roman"/>
          <w:sz w:val="24"/>
          <w:szCs w:val="24"/>
          <w:lang w:val="pl-PL"/>
        </w:rPr>
        <w:t>ni trgova</w:t>
      </w:r>
      <w:r w:rsidRPr="00374BA7">
        <w:rPr>
          <w:rFonts w:cs="Times New Roman" w:hAnsi="Times New Roman" w:ascii="Times New Roman"/>
          <w:sz w:val="24"/>
          <w:szCs w:val="24"/>
        </w:rPr>
        <w:t>č</w:t>
      </w:r>
      <w:r w:rsidRPr="00374BA7">
        <w:rPr>
          <w:rFonts w:cs="Times New Roman" w:hAnsi="Times New Roman" w:ascii="Times New Roman"/>
          <w:sz w:val="24"/>
          <w:szCs w:val="24"/>
          <w:lang w:val="pl-PL"/>
        </w:rPr>
        <w:t xml:space="preserve">ki sud: </w:t>
      </w:r>
      <w:proofErr w:type="spellStart"/>
      <w:r w:rsidRPr="00374BA7">
        <w:rPr>
          <w:rFonts w:cs="Times New Roman" w:hAnsi="Times New Roman" w:ascii="Times New Roman"/>
          <w:sz w:val="24"/>
          <w:szCs w:val="24"/>
        </w:rPr>
        <w:t>Trgovački</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sud</w:t>
      </w:r>
      <w:proofErr w:type="spellEnd"/>
      <w:r w:rsidRPr="00374BA7">
        <w:rPr>
          <w:rFonts w:cs="Times New Roman" w:hAnsi="Times New Roman" w:ascii="Times New Roman"/>
          <w:sz w:val="24"/>
          <w:szCs w:val="24"/>
        </w:rPr>
        <w:t xml:space="preserve"> u </w:t>
      </w:r>
      <w:proofErr w:type="spellStart"/>
      <w:r w:rsidRPr="00374BA7">
        <w:rPr>
          <w:rFonts w:cs="Times New Roman" w:hAnsi="Times New Roman" w:ascii="Times New Roman"/>
          <w:sz w:val="24"/>
          <w:szCs w:val="24"/>
        </w:rPr>
        <w:t>Zagrebu</w:t>
      </w:r>
      <w:proofErr w:type="spellEnd"/>
      <w:r w:rsidR="00817042" w:rsidRPr="00374BA7">
        <w:rPr>
          <w:rFonts w:cs="Times New Roman" w:hAnsi="Times New Roman" w:ascii="Times New Roman"/>
          <w:sz w:val="24"/>
          <w:szCs w:val="24"/>
        </w:rPr>
        <w:t xml:space="preserve">, </w:t>
      </w:r>
      <w:proofErr w:type="spellStart"/>
      <w:r w:rsidR="00817042" w:rsidRPr="00374BA7">
        <w:rPr>
          <w:rFonts w:cs="Times New Roman" w:hAnsi="Times New Roman" w:ascii="Times New Roman"/>
          <w:sz w:val="24"/>
          <w:szCs w:val="24"/>
        </w:rPr>
        <w:t>Stalna</w:t>
      </w:r>
      <w:proofErr w:type="spellEnd"/>
      <w:r w:rsidR="00817042" w:rsidRPr="00374BA7">
        <w:rPr>
          <w:rFonts w:cs="Times New Roman" w:hAnsi="Times New Roman" w:ascii="Times New Roman"/>
          <w:sz w:val="24"/>
          <w:szCs w:val="24"/>
        </w:rPr>
        <w:t xml:space="preserve"> </w:t>
      </w:r>
      <w:proofErr w:type="spellStart"/>
      <w:r w:rsidR="00817042" w:rsidRPr="00374BA7">
        <w:rPr>
          <w:rFonts w:cs="Times New Roman" w:hAnsi="Times New Roman" w:ascii="Times New Roman"/>
          <w:sz w:val="24"/>
          <w:szCs w:val="24"/>
        </w:rPr>
        <w:t>služba</w:t>
      </w:r>
      <w:proofErr w:type="spellEnd"/>
      <w:r w:rsidR="00817042" w:rsidRPr="00374BA7">
        <w:rPr>
          <w:rFonts w:cs="Times New Roman" w:hAnsi="Times New Roman" w:ascii="Times New Roman"/>
          <w:sz w:val="24"/>
          <w:szCs w:val="24"/>
        </w:rPr>
        <w:t xml:space="preserve"> u </w:t>
      </w:r>
      <w:proofErr w:type="spellStart"/>
      <w:r w:rsidR="00817042" w:rsidRPr="00374BA7">
        <w:rPr>
          <w:rFonts w:cs="Times New Roman" w:hAnsi="Times New Roman" w:ascii="Times New Roman"/>
          <w:sz w:val="24"/>
          <w:szCs w:val="24"/>
        </w:rPr>
        <w:t>Karlovcu</w:t>
      </w:r>
      <w:proofErr w:type="spellEnd"/>
    </w:p>
    <w:p w:rsidRDefault="00AA3434" w:rsidP="00AA3434" w:rsidR="00AA3434" w:rsidRPr="00374BA7">
      <w:pPr>
        <w:jc w:val="both"/>
        <w:rPr>
          <w:rFonts w:cs="Times New Roman" w:hAnsi="Times New Roman" w:ascii="Times New Roman"/>
          <w:b/>
          <w:sz w:val="24"/>
          <w:szCs w:val="24"/>
          <w:lang w:val="pl-PL"/>
        </w:rPr>
      </w:pPr>
      <w:r w:rsidRPr="00374BA7">
        <w:rPr>
          <w:rFonts w:cs="Times New Roman" w:hAnsi="Times New Roman" w:ascii="Times New Roman"/>
          <w:sz w:val="24"/>
          <w:szCs w:val="24"/>
          <w:lang w:val="pl-PL"/>
        </w:rPr>
        <w:t>Poslovni broj spisa: St-849/14</w:t>
      </w:r>
    </w:p>
    <w:p w:rsidRDefault="00AA3434" w:rsidP="00AA3434" w:rsidR="00AA3434" w:rsidRPr="00374BA7">
      <w:pPr>
        <w:rPr>
          <w:rFonts w:cs="Times New Roman" w:hAnsi="Times New Roman" w:ascii="Times New Roman"/>
          <w:sz w:val="24"/>
          <w:szCs w:val="24"/>
          <w:lang w:val="pl-PL"/>
        </w:rPr>
      </w:pPr>
      <w:r w:rsidRPr="00374BA7">
        <w:rPr>
          <w:rFonts w:cs="Times New Roman" w:hAnsi="Times New Roman" w:ascii="Times New Roman"/>
          <w:sz w:val="24"/>
          <w:szCs w:val="24"/>
          <w:lang w:val="pl-PL"/>
        </w:rPr>
        <w:t>Dužnik</w:t>
      </w:r>
      <w:r w:rsidR="00817042" w:rsidRPr="00374BA7">
        <w:rPr>
          <w:rFonts w:cs="Times New Roman" w:hAnsi="Times New Roman" w:ascii="Times New Roman"/>
          <w:sz w:val="24"/>
          <w:szCs w:val="24"/>
          <w:lang w:val="pl-PL"/>
        </w:rPr>
        <w:t>:</w:t>
      </w:r>
    </w:p>
    <w:p w:rsidRDefault="00AA3434" w:rsidP="00AA3434" w:rsidR="00817042" w:rsidRPr="00374BA7">
      <w:pPr>
        <w:rPr>
          <w:rFonts w:cs="Times New Roman" w:hAnsi="Times New Roman" w:ascii="Times New Roman"/>
          <w:sz w:val="24"/>
          <w:szCs w:val="24"/>
          <w:lang w:val="pl-PL"/>
        </w:rPr>
      </w:pPr>
      <w:r w:rsidRPr="00374BA7">
        <w:rPr>
          <w:rFonts w:cs="Times New Roman" w:hAnsi="Times New Roman" w:ascii="Times New Roman"/>
          <w:sz w:val="24"/>
          <w:szCs w:val="24"/>
          <w:lang w:val="pl-PL"/>
        </w:rPr>
        <w:t>TEMOS NEKRETNINE d.o.o. u stečaju, Zagreb, Škorpikova 22,OIB:99146000922</w:t>
      </w:r>
      <w:r w:rsidR="00817042" w:rsidRPr="00374BA7">
        <w:rPr>
          <w:rFonts w:cs="Times New Roman" w:hAnsi="Times New Roman" w:ascii="Times New Roman"/>
          <w:sz w:val="24"/>
          <w:szCs w:val="24"/>
          <w:lang w:val="pl-PL"/>
        </w:rPr>
        <w:t xml:space="preserve"> koga zastupa stečajna upraviteljica Alma Klepa</w:t>
      </w:r>
      <w:r w:rsidR="00225E89">
        <w:rPr>
          <w:rFonts w:cs="Times New Roman" w:hAnsi="Times New Roman" w:ascii="Times New Roman"/>
          <w:sz w:val="24"/>
          <w:szCs w:val="24"/>
          <w:lang w:val="pl-PL"/>
        </w:rPr>
        <w:t>c</w:t>
      </w:r>
    </w:p>
    <w:p w:rsidRDefault="005B5A64" w:rsidP="005B5A64" w:rsidR="005B5A64" w:rsidRPr="00374BA7">
      <w:pPr>
        <w:rPr>
          <w:rFonts w:cs="Times New Roman" w:hAnsi="Times New Roman" w:ascii="Times New Roman"/>
          <w:sz w:val="24"/>
          <w:szCs w:val="24"/>
          <w:lang w:val="pl-PL"/>
        </w:rPr>
      </w:pPr>
      <w:bookmarkStart w:name="_Hlk508184878" w:id="2"/>
    </w:p>
    <w:bookmarkEnd w:id="1"/>
    <w:p w:rsidRDefault="00817042" w:rsidP="005B5A64" w:rsidR="00817042" w:rsidRPr="00374BA7">
      <w:pPr>
        <w:jc w:val="both"/>
        <w:rPr>
          <w:rFonts w:cs="Times New Roman" w:hAnsi="Times New Roman" w:ascii="Times New Roman"/>
          <w:b/>
          <w:sz w:val="24"/>
          <w:szCs w:val="24"/>
          <w:lang w:val="pl-PL"/>
        </w:rPr>
      </w:pPr>
      <w:r w:rsidRPr="00374BA7">
        <w:rPr>
          <w:rFonts w:cs="Times New Roman" w:hAnsi="Times New Roman" w:ascii="Times New Roman"/>
          <w:sz w:val="24"/>
          <w:szCs w:val="24"/>
          <w:lang w:val="pl-PL"/>
        </w:rPr>
        <w:t>I.  TIJEK STEČAJNOGA POSTUPK</w:t>
      </w:r>
      <w:r w:rsidR="00225E89">
        <w:rPr>
          <w:rFonts w:cs="Times New Roman" w:hAnsi="Times New Roman" w:ascii="Times New Roman"/>
          <w:sz w:val="24"/>
          <w:szCs w:val="24"/>
          <w:lang w:val="pl-PL"/>
        </w:rPr>
        <w:t>A</w:t>
      </w:r>
      <w:r w:rsidR="00BB4BD4">
        <w:rPr>
          <w:rFonts w:cs="Times New Roman" w:hAnsi="Times New Roman" w:ascii="Times New Roman"/>
          <w:sz w:val="24"/>
          <w:szCs w:val="24"/>
          <w:lang w:val="pl-PL"/>
        </w:rPr>
        <w:t xml:space="preserve"> DO 18.06.2018.g.</w:t>
      </w:r>
    </w:p>
    <w:p w:rsidRDefault="00817042" w:rsidP="000A7404" w:rsidR="005B5A64" w:rsidRPr="00374BA7">
      <w:pPr>
        <w:jc w:val="both"/>
        <w:rPr>
          <w:rFonts w:cs="Times New Roman" w:hAnsi="Times New Roman" w:ascii="Times New Roman"/>
          <w:sz w:val="24"/>
          <w:szCs w:val="24"/>
        </w:rPr>
      </w:pPr>
      <w:bookmarkStart w:name="_Hlk509945529" w:id="3"/>
      <w:proofErr w:type="spellStart"/>
      <w:r w:rsidRPr="00374BA7">
        <w:rPr>
          <w:rFonts w:cs="Times New Roman" w:hAnsi="Times New Roman" w:ascii="Times New Roman"/>
          <w:sz w:val="24"/>
          <w:szCs w:val="24"/>
        </w:rPr>
        <w:t>Rješenjem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Trgovačkog</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suda</w:t>
      </w:r>
      <w:proofErr w:type="spellEnd"/>
      <w:r w:rsidRPr="00374BA7">
        <w:rPr>
          <w:rFonts w:cs="Times New Roman" w:hAnsi="Times New Roman" w:ascii="Times New Roman"/>
          <w:sz w:val="24"/>
          <w:szCs w:val="24"/>
        </w:rPr>
        <w:t xml:space="preserve"> u </w:t>
      </w:r>
      <w:proofErr w:type="spellStart"/>
      <w:r w:rsidRPr="00374BA7">
        <w:rPr>
          <w:rFonts w:cs="Times New Roman" w:hAnsi="Times New Roman" w:ascii="Times New Roman"/>
          <w:sz w:val="24"/>
          <w:szCs w:val="24"/>
        </w:rPr>
        <w:t>Zagrebu</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od</w:t>
      </w:r>
      <w:proofErr w:type="spellEnd"/>
      <w:r w:rsidRPr="00374BA7">
        <w:rPr>
          <w:rFonts w:cs="Times New Roman" w:hAnsi="Times New Roman" w:ascii="Times New Roman"/>
          <w:sz w:val="24"/>
          <w:szCs w:val="24"/>
        </w:rPr>
        <w:t xml:space="preserve"> dana 10. </w:t>
      </w:r>
      <w:proofErr w:type="spellStart"/>
      <w:r w:rsidRPr="00374BA7">
        <w:rPr>
          <w:rFonts w:cs="Times New Roman" w:hAnsi="Times New Roman" w:ascii="Times New Roman"/>
          <w:sz w:val="24"/>
          <w:szCs w:val="24"/>
        </w:rPr>
        <w:t>veljače</w:t>
      </w:r>
      <w:proofErr w:type="spellEnd"/>
      <w:r w:rsidRPr="00374BA7">
        <w:rPr>
          <w:rFonts w:cs="Times New Roman" w:hAnsi="Times New Roman" w:ascii="Times New Roman"/>
          <w:sz w:val="24"/>
          <w:szCs w:val="24"/>
        </w:rPr>
        <w:t xml:space="preserve"> 201</w:t>
      </w:r>
      <w:r w:rsidR="000A7404" w:rsidRPr="00374BA7">
        <w:rPr>
          <w:rFonts w:cs="Times New Roman" w:hAnsi="Times New Roman" w:ascii="Times New Roman"/>
          <w:sz w:val="24"/>
          <w:szCs w:val="24"/>
        </w:rPr>
        <w:t>5</w:t>
      </w:r>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godine</w:t>
      </w:r>
      <w:proofErr w:type="spellEnd"/>
      <w:r w:rsidRPr="00374BA7">
        <w:rPr>
          <w:rFonts w:cs="Times New Roman" w:hAnsi="Times New Roman" w:ascii="Times New Roman"/>
          <w:sz w:val="24"/>
          <w:szCs w:val="24"/>
        </w:rPr>
        <w:t xml:space="preserve">, pod </w:t>
      </w:r>
      <w:proofErr w:type="spellStart"/>
      <w:r w:rsidRPr="00374BA7">
        <w:rPr>
          <w:rFonts w:cs="Times New Roman" w:hAnsi="Times New Roman" w:ascii="Times New Roman"/>
          <w:sz w:val="24"/>
          <w:szCs w:val="24"/>
        </w:rPr>
        <w:t>gornjim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poslovnim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brojem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otvoren</w:t>
      </w:r>
      <w:proofErr w:type="spellEnd"/>
      <w:r w:rsidRPr="00374BA7">
        <w:rPr>
          <w:rFonts w:cs="Times New Roman" w:hAnsi="Times New Roman" w:ascii="Times New Roman"/>
          <w:sz w:val="24"/>
          <w:szCs w:val="24"/>
        </w:rPr>
        <w:t xml:space="preserve"> je </w:t>
      </w:r>
      <w:proofErr w:type="spellStart"/>
      <w:r w:rsidRPr="00374BA7">
        <w:rPr>
          <w:rFonts w:cs="Times New Roman" w:hAnsi="Times New Roman" w:ascii="Times New Roman"/>
          <w:sz w:val="24"/>
          <w:szCs w:val="24"/>
        </w:rPr>
        <w:t>stečajni</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postupak</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nad</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stečajnim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dužnikom</w:t>
      </w:r>
      <w:proofErr w:type="spellEnd"/>
      <w:r w:rsidRPr="00374BA7">
        <w:rPr>
          <w:rFonts w:cs="Times New Roman" w:hAnsi="Times New Roman" w:ascii="Times New Roman"/>
          <w:sz w:val="24"/>
          <w:szCs w:val="24"/>
        </w:rPr>
        <w:t xml:space="preserve"> </w:t>
      </w:r>
      <w:r w:rsidR="005B5A64" w:rsidRPr="00374BA7">
        <w:rPr>
          <w:rFonts w:cs="Times New Roman" w:hAnsi="Times New Roman" w:ascii="Times New Roman"/>
          <w:sz w:val="24"/>
          <w:szCs w:val="24"/>
        </w:rPr>
        <w:t>TEMOS NEKRETNINE</w:t>
      </w:r>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d.o.o</w:t>
      </w:r>
      <w:proofErr w:type="spellEnd"/>
      <w:r w:rsidRPr="00374BA7">
        <w:rPr>
          <w:rFonts w:cs="Times New Roman" w:hAnsi="Times New Roman" w:ascii="Times New Roman"/>
          <w:sz w:val="24"/>
          <w:szCs w:val="24"/>
        </w:rPr>
        <w:t xml:space="preserve">. u </w:t>
      </w:r>
      <w:proofErr w:type="spellStart"/>
      <w:r w:rsidRPr="00374BA7">
        <w:rPr>
          <w:rFonts w:cs="Times New Roman" w:hAnsi="Times New Roman" w:ascii="Times New Roman"/>
          <w:sz w:val="24"/>
          <w:szCs w:val="24"/>
        </w:rPr>
        <w:t>stečaju</w:t>
      </w:r>
      <w:proofErr w:type="spellEnd"/>
      <w:r w:rsidRPr="00374BA7">
        <w:rPr>
          <w:rFonts w:cs="Times New Roman" w:hAnsi="Times New Roman" w:ascii="Times New Roman"/>
          <w:sz w:val="24"/>
          <w:szCs w:val="24"/>
        </w:rPr>
        <w:t xml:space="preserve">, </w:t>
      </w:r>
      <w:r w:rsidR="005B5A64" w:rsidRPr="00374BA7">
        <w:rPr>
          <w:rFonts w:cs="Times New Roman" w:hAnsi="Times New Roman" w:ascii="Times New Roman"/>
          <w:sz w:val="24"/>
          <w:szCs w:val="24"/>
        </w:rPr>
        <w:t xml:space="preserve">Zagreb, </w:t>
      </w:r>
      <w:proofErr w:type="spellStart"/>
      <w:r w:rsidR="005B5A64" w:rsidRPr="00374BA7">
        <w:rPr>
          <w:rFonts w:cs="Times New Roman" w:hAnsi="Times New Roman" w:ascii="Times New Roman"/>
          <w:sz w:val="24"/>
          <w:szCs w:val="24"/>
        </w:rPr>
        <w:t>Škorpikova</w:t>
      </w:r>
      <w:proofErr w:type="spellEnd"/>
      <w:r w:rsidR="005B5A64" w:rsidRPr="00374BA7">
        <w:rPr>
          <w:rFonts w:cs="Times New Roman" w:hAnsi="Times New Roman" w:ascii="Times New Roman"/>
          <w:sz w:val="24"/>
          <w:szCs w:val="24"/>
        </w:rPr>
        <w:t xml:space="preserve"> 22, </w:t>
      </w:r>
      <w:proofErr w:type="spellStart"/>
      <w:r w:rsidRPr="00374BA7">
        <w:rPr>
          <w:rFonts w:cs="Times New Roman" w:hAnsi="Times New Roman" w:ascii="Times New Roman"/>
          <w:sz w:val="24"/>
          <w:szCs w:val="24"/>
        </w:rPr>
        <w:t>upisano</w:t>
      </w:r>
      <w:proofErr w:type="spellEnd"/>
      <w:r w:rsidRPr="00374BA7">
        <w:rPr>
          <w:rFonts w:cs="Times New Roman" w:hAnsi="Times New Roman" w:ascii="Times New Roman"/>
          <w:sz w:val="24"/>
          <w:szCs w:val="24"/>
        </w:rPr>
        <w:t xml:space="preserve"> u </w:t>
      </w:r>
      <w:proofErr w:type="spellStart"/>
      <w:r w:rsidRPr="00374BA7">
        <w:rPr>
          <w:rFonts w:cs="Times New Roman" w:hAnsi="Times New Roman" w:ascii="Times New Roman"/>
          <w:sz w:val="24"/>
          <w:szCs w:val="24"/>
        </w:rPr>
        <w:t>sudskom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registru</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Trgovačkog</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suda</w:t>
      </w:r>
      <w:proofErr w:type="spellEnd"/>
      <w:r w:rsidRPr="00374BA7">
        <w:rPr>
          <w:rFonts w:cs="Times New Roman" w:hAnsi="Times New Roman" w:ascii="Times New Roman"/>
          <w:sz w:val="24"/>
          <w:szCs w:val="24"/>
        </w:rPr>
        <w:t xml:space="preserve"> u </w:t>
      </w:r>
      <w:proofErr w:type="spellStart"/>
      <w:r w:rsidRPr="00374BA7">
        <w:rPr>
          <w:rFonts w:cs="Times New Roman" w:hAnsi="Times New Roman" w:ascii="Times New Roman"/>
          <w:sz w:val="24"/>
          <w:szCs w:val="24"/>
        </w:rPr>
        <w:t>Zagrebu</w:t>
      </w:r>
      <w:proofErr w:type="spellEnd"/>
      <w:r w:rsidRPr="00374BA7">
        <w:rPr>
          <w:rFonts w:cs="Times New Roman" w:hAnsi="Times New Roman" w:ascii="Times New Roman"/>
          <w:sz w:val="24"/>
          <w:szCs w:val="24"/>
        </w:rPr>
        <w:t xml:space="preserve"> pod OIB: </w:t>
      </w:r>
      <w:proofErr w:type="gramStart"/>
      <w:r w:rsidR="005B5A64" w:rsidRPr="00374BA7">
        <w:rPr>
          <w:rFonts w:cs="Times New Roman" w:hAnsi="Times New Roman" w:ascii="Times New Roman"/>
          <w:sz w:val="24"/>
          <w:szCs w:val="24"/>
        </w:rPr>
        <w:t xml:space="preserve">99146000922  </w:t>
      </w:r>
      <w:r w:rsidRPr="00374BA7">
        <w:rPr>
          <w:rFonts w:cs="Times New Roman" w:hAnsi="Times New Roman" w:ascii="Times New Roman"/>
          <w:sz w:val="24"/>
          <w:szCs w:val="24"/>
        </w:rPr>
        <w:t>(</w:t>
      </w:r>
      <w:proofErr w:type="gramEnd"/>
      <w:r w:rsidRPr="00374BA7">
        <w:rPr>
          <w:rFonts w:cs="Times New Roman" w:hAnsi="Times New Roman" w:ascii="Times New Roman"/>
          <w:sz w:val="24"/>
          <w:szCs w:val="24"/>
        </w:rPr>
        <w:t xml:space="preserve">u </w:t>
      </w:r>
      <w:proofErr w:type="spellStart"/>
      <w:r w:rsidRPr="00374BA7">
        <w:rPr>
          <w:rFonts w:cs="Times New Roman" w:hAnsi="Times New Roman" w:ascii="Times New Roman"/>
          <w:sz w:val="24"/>
          <w:szCs w:val="24"/>
        </w:rPr>
        <w:t>daljnjem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tekstu</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Stečajni</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dužnik</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te</w:t>
      </w:r>
      <w:proofErr w:type="spellEnd"/>
      <w:r w:rsidRPr="00374BA7">
        <w:rPr>
          <w:rFonts w:cs="Times New Roman" w:hAnsi="Times New Roman" w:ascii="Times New Roman"/>
          <w:sz w:val="24"/>
          <w:szCs w:val="24"/>
        </w:rPr>
        <w:t xml:space="preserve"> je </w:t>
      </w:r>
      <w:proofErr w:type="spellStart"/>
      <w:r w:rsidRPr="00374BA7">
        <w:rPr>
          <w:rFonts w:cs="Times New Roman" w:hAnsi="Times New Roman" w:ascii="Times New Roman"/>
          <w:sz w:val="24"/>
          <w:szCs w:val="24"/>
        </w:rPr>
        <w:t>stečajnim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upraviteljem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Stečajnog</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dužnika</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imenovan</w:t>
      </w:r>
      <w:proofErr w:type="spellEnd"/>
      <w:r w:rsidR="005B5A64" w:rsidRPr="00374BA7">
        <w:rPr>
          <w:rFonts w:cs="Times New Roman" w:hAnsi="Times New Roman" w:ascii="Times New Roman"/>
          <w:sz w:val="24"/>
          <w:szCs w:val="24"/>
        </w:rPr>
        <w:t xml:space="preserve"> </w:t>
      </w:r>
      <w:proofErr w:type="spellStart"/>
      <w:r w:rsidR="005B5A64" w:rsidRPr="00374BA7">
        <w:rPr>
          <w:rFonts w:cs="Times New Roman" w:hAnsi="Times New Roman" w:ascii="Times New Roman"/>
          <w:sz w:val="24"/>
          <w:szCs w:val="24"/>
        </w:rPr>
        <w:t>Božidar</w:t>
      </w:r>
      <w:proofErr w:type="spellEnd"/>
      <w:r w:rsidR="005B5A64" w:rsidRPr="00374BA7">
        <w:rPr>
          <w:rFonts w:cs="Times New Roman" w:hAnsi="Times New Roman" w:ascii="Times New Roman"/>
          <w:sz w:val="24"/>
          <w:szCs w:val="24"/>
        </w:rPr>
        <w:t xml:space="preserve"> </w:t>
      </w:r>
      <w:proofErr w:type="spellStart"/>
      <w:r w:rsidR="005B5A64" w:rsidRPr="00374BA7">
        <w:rPr>
          <w:rFonts w:cs="Times New Roman" w:hAnsi="Times New Roman" w:ascii="Times New Roman"/>
          <w:sz w:val="24"/>
          <w:szCs w:val="24"/>
        </w:rPr>
        <w:t>Brkljač</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iz</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Zagreba</w:t>
      </w:r>
      <w:proofErr w:type="spellEnd"/>
      <w:r w:rsidRPr="00374BA7">
        <w:rPr>
          <w:rFonts w:cs="Times New Roman" w:hAnsi="Times New Roman" w:ascii="Times New Roman"/>
          <w:sz w:val="24"/>
          <w:szCs w:val="24"/>
        </w:rPr>
        <w:t xml:space="preserve">, </w:t>
      </w:r>
      <w:proofErr w:type="spellStart"/>
      <w:r w:rsidR="005B5A64" w:rsidRPr="00374BA7">
        <w:rPr>
          <w:rFonts w:cs="Times New Roman" w:hAnsi="Times New Roman" w:ascii="Times New Roman"/>
          <w:sz w:val="24"/>
          <w:szCs w:val="24"/>
        </w:rPr>
        <w:t>Ribnjak</w:t>
      </w:r>
      <w:proofErr w:type="spellEnd"/>
      <w:r w:rsidR="005B5A64" w:rsidRPr="00374BA7">
        <w:rPr>
          <w:rFonts w:cs="Times New Roman" w:hAnsi="Times New Roman" w:ascii="Times New Roman"/>
          <w:sz w:val="24"/>
          <w:szCs w:val="24"/>
        </w:rPr>
        <w:t xml:space="preserve"> 3a</w:t>
      </w:r>
      <w:r w:rsidRPr="00374BA7">
        <w:rPr>
          <w:rFonts w:cs="Times New Roman" w:hAnsi="Times New Roman" w:ascii="Times New Roman"/>
          <w:sz w:val="24"/>
          <w:szCs w:val="24"/>
        </w:rPr>
        <w:t xml:space="preserve">, OIB: </w:t>
      </w:r>
      <w:r w:rsidR="005B5A64" w:rsidRPr="00374BA7">
        <w:rPr>
          <w:rFonts w:cs="Times New Roman" w:hAnsi="Times New Roman" w:ascii="Times New Roman"/>
          <w:sz w:val="24"/>
          <w:szCs w:val="24"/>
        </w:rPr>
        <w:t>58227850404.</w:t>
      </w:r>
    </w:p>
    <w:bookmarkEnd w:id="2"/>
    <w:p w:rsidRDefault="00817042" w:rsidP="000A7404" w:rsidR="00250314">
      <w:pPr>
        <w:jc w:val="both"/>
        <w:rPr>
          <w:rFonts w:cs="Times New Roman" w:hAnsi="Times New Roman" w:ascii="Times New Roman"/>
          <w:sz w:val="24"/>
          <w:szCs w:val="24"/>
        </w:rPr>
      </w:pPr>
      <w:proofErr w:type="spellStart"/>
      <w:r w:rsidRPr="00374BA7">
        <w:rPr>
          <w:rFonts w:cs="Times New Roman" w:hAnsi="Times New Roman" w:ascii="Times New Roman"/>
          <w:sz w:val="24"/>
          <w:szCs w:val="24"/>
        </w:rPr>
        <w:t>Rješenjem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Trgovačkog</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suda</w:t>
      </w:r>
      <w:proofErr w:type="spellEnd"/>
      <w:r w:rsidRPr="00374BA7">
        <w:rPr>
          <w:rFonts w:cs="Times New Roman" w:hAnsi="Times New Roman" w:ascii="Times New Roman"/>
          <w:sz w:val="24"/>
          <w:szCs w:val="24"/>
        </w:rPr>
        <w:t xml:space="preserve"> u </w:t>
      </w:r>
      <w:proofErr w:type="spellStart"/>
      <w:r w:rsidRPr="00374BA7">
        <w:rPr>
          <w:rFonts w:cs="Times New Roman" w:hAnsi="Times New Roman" w:ascii="Times New Roman"/>
          <w:sz w:val="24"/>
          <w:szCs w:val="24"/>
        </w:rPr>
        <w:t>Zagrebu</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od</w:t>
      </w:r>
      <w:proofErr w:type="spellEnd"/>
      <w:r w:rsidRPr="00374BA7">
        <w:rPr>
          <w:rFonts w:cs="Times New Roman" w:hAnsi="Times New Roman" w:ascii="Times New Roman"/>
          <w:sz w:val="24"/>
          <w:szCs w:val="24"/>
        </w:rPr>
        <w:t xml:space="preserve"> dana 28. </w:t>
      </w:r>
      <w:proofErr w:type="spellStart"/>
      <w:r w:rsidRPr="00374BA7">
        <w:rPr>
          <w:rFonts w:cs="Times New Roman" w:hAnsi="Times New Roman" w:ascii="Times New Roman"/>
          <w:sz w:val="24"/>
          <w:szCs w:val="24"/>
        </w:rPr>
        <w:t>veljače</w:t>
      </w:r>
      <w:proofErr w:type="spellEnd"/>
      <w:r w:rsidRPr="00374BA7">
        <w:rPr>
          <w:rFonts w:cs="Times New Roman" w:hAnsi="Times New Roman" w:ascii="Times New Roman"/>
          <w:sz w:val="24"/>
          <w:szCs w:val="24"/>
        </w:rPr>
        <w:t xml:space="preserve"> 2018. </w:t>
      </w:r>
      <w:proofErr w:type="spellStart"/>
      <w:proofErr w:type="gramStart"/>
      <w:r w:rsidRPr="00374BA7">
        <w:rPr>
          <w:rFonts w:cs="Times New Roman" w:hAnsi="Times New Roman" w:ascii="Times New Roman"/>
          <w:sz w:val="24"/>
          <w:szCs w:val="24"/>
        </w:rPr>
        <w:t>godine</w:t>
      </w:r>
      <w:proofErr w:type="spellEnd"/>
      <w:proofErr w:type="gramEnd"/>
      <w:r w:rsidRPr="00374BA7">
        <w:rPr>
          <w:rFonts w:cs="Times New Roman" w:hAnsi="Times New Roman" w:ascii="Times New Roman"/>
          <w:sz w:val="24"/>
          <w:szCs w:val="24"/>
        </w:rPr>
        <w:t xml:space="preserve">, pod </w:t>
      </w:r>
      <w:proofErr w:type="spellStart"/>
      <w:r w:rsidRPr="00374BA7">
        <w:rPr>
          <w:rFonts w:cs="Times New Roman" w:hAnsi="Times New Roman" w:ascii="Times New Roman"/>
          <w:sz w:val="24"/>
          <w:szCs w:val="24"/>
        </w:rPr>
        <w:t>gornjim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poslovnim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brojem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stečajni</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upravitelj</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Božidar</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Brkljač</w:t>
      </w:r>
      <w:proofErr w:type="spellEnd"/>
      <w:r w:rsidRPr="00374BA7">
        <w:rPr>
          <w:rFonts w:cs="Times New Roman" w:hAnsi="Times New Roman" w:ascii="Times New Roman"/>
          <w:sz w:val="24"/>
          <w:szCs w:val="24"/>
        </w:rPr>
        <w:t xml:space="preserve"> je </w:t>
      </w:r>
      <w:proofErr w:type="spellStart"/>
      <w:r w:rsidRPr="00374BA7">
        <w:rPr>
          <w:rFonts w:cs="Times New Roman" w:hAnsi="Times New Roman" w:ascii="Times New Roman"/>
          <w:sz w:val="24"/>
          <w:szCs w:val="24"/>
        </w:rPr>
        <w:t>razrješen</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dužnosti</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stečajnog</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upravitelja</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te</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sam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istim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rješenjem</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imenovana</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za</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stečajnog</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upravitelja</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stečajnog</w:t>
      </w:r>
      <w:proofErr w:type="spellEnd"/>
      <w:r w:rsidRPr="00374BA7">
        <w:rPr>
          <w:rFonts w:cs="Times New Roman" w:hAnsi="Times New Roman" w:ascii="Times New Roman"/>
          <w:sz w:val="24"/>
          <w:szCs w:val="24"/>
        </w:rPr>
        <w:t xml:space="preserve"> </w:t>
      </w:r>
      <w:proofErr w:type="spellStart"/>
      <w:r w:rsidRPr="00374BA7">
        <w:rPr>
          <w:rFonts w:cs="Times New Roman" w:hAnsi="Times New Roman" w:ascii="Times New Roman"/>
          <w:sz w:val="24"/>
          <w:szCs w:val="24"/>
        </w:rPr>
        <w:t>dužnika</w:t>
      </w:r>
      <w:proofErr w:type="spellEnd"/>
      <w:r w:rsidRPr="00374BA7">
        <w:rPr>
          <w:rFonts w:cs="Times New Roman" w:hAnsi="Times New Roman" w:ascii="Times New Roman"/>
          <w:sz w:val="24"/>
          <w:szCs w:val="24"/>
        </w:rPr>
        <w:t xml:space="preserve"> TEMOS NEKRETNINE </w:t>
      </w:r>
      <w:proofErr w:type="spellStart"/>
      <w:r w:rsidRPr="00374BA7">
        <w:rPr>
          <w:rFonts w:cs="Times New Roman" w:hAnsi="Times New Roman" w:ascii="Times New Roman"/>
          <w:sz w:val="24"/>
          <w:szCs w:val="24"/>
        </w:rPr>
        <w:t>d.o.o</w:t>
      </w:r>
      <w:proofErr w:type="spellEnd"/>
      <w:r w:rsidRPr="00374BA7">
        <w:rPr>
          <w:rFonts w:cs="Times New Roman" w:hAnsi="Times New Roman" w:ascii="Times New Roman"/>
          <w:sz w:val="24"/>
          <w:szCs w:val="24"/>
        </w:rPr>
        <w:t xml:space="preserve">. u </w:t>
      </w:r>
      <w:proofErr w:type="spellStart"/>
      <w:r w:rsidRPr="00374BA7">
        <w:rPr>
          <w:rFonts w:cs="Times New Roman" w:hAnsi="Times New Roman" w:ascii="Times New Roman"/>
          <w:sz w:val="24"/>
          <w:szCs w:val="24"/>
        </w:rPr>
        <w:t>stečaju</w:t>
      </w:r>
      <w:proofErr w:type="spellEnd"/>
      <w:r w:rsidRPr="00374BA7">
        <w:rPr>
          <w:rFonts w:cs="Times New Roman" w:hAnsi="Times New Roman" w:ascii="Times New Roman"/>
          <w:sz w:val="24"/>
          <w:szCs w:val="24"/>
        </w:rPr>
        <w:t xml:space="preserve">. </w:t>
      </w:r>
    </w:p>
    <w:p w:rsidRDefault="00C930EC" w:rsidP="000A7404" w:rsidR="00C930EC" w:rsidRPr="00374BA7">
      <w:pPr>
        <w:jc w:val="both"/>
        <w:rPr>
          <w:rFonts w:cs="Times New Roman" w:hAnsi="Times New Roman" w:ascii="Times New Roman"/>
          <w:sz w:val="24"/>
          <w:szCs w:val="24"/>
        </w:rPr>
      </w:pPr>
    </w:p>
    <w:bookmarkEnd w:id="3"/>
    <w:p w:rsidRDefault="00250314" w:rsidP="000A7404" w:rsidR="000A7404" w:rsidRPr="00374BA7">
      <w:pPr>
        <w:jc w:val="both"/>
        <w:rPr>
          <w:rFonts w:cs="Times New Roman" w:hAnsi="Times New Roman" w:ascii="Times New Roman"/>
          <w:sz w:val="24"/>
          <w:szCs w:val="24"/>
          <w:lang w:val="pl-PL"/>
        </w:rPr>
      </w:pPr>
      <w:r w:rsidRPr="00374BA7">
        <w:rPr>
          <w:rFonts w:cs="Times New Roman" w:hAnsi="Times New Roman" w:ascii="Times New Roman"/>
          <w:b/>
          <w:sz w:val="24"/>
          <w:szCs w:val="24"/>
          <w:lang w:val="pl-PL"/>
        </w:rPr>
        <w:t>Primopredaja dokumentacije:</w:t>
      </w:r>
      <w:r w:rsidRPr="00374BA7">
        <w:rPr>
          <w:rFonts w:cs="Times New Roman" w:hAnsi="Times New Roman" w:ascii="Times New Roman"/>
          <w:sz w:val="24"/>
          <w:szCs w:val="24"/>
          <w:lang w:val="pl-PL"/>
        </w:rPr>
        <w:t xml:space="preserve"> </w:t>
      </w:r>
      <w:r w:rsidR="005B5A64" w:rsidRPr="00374BA7">
        <w:rPr>
          <w:rFonts w:cs="Times New Roman" w:hAnsi="Times New Roman" w:ascii="Times New Roman"/>
          <w:sz w:val="24"/>
          <w:szCs w:val="24"/>
          <w:lang w:val="pl-PL"/>
        </w:rPr>
        <w:t xml:space="preserve">Dana 09. ožujka 2018. godine napravljena je primopredaja poslovne dokumentacije od dana otvaranja stečajnog postupka. U odnosu na dokumentaciju koja se odnosi na razdoblje prije otvaranja stečajnog postupka stečajni upravitelj navodi da je </w:t>
      </w:r>
      <w:r w:rsidR="000A7404" w:rsidRPr="00374BA7">
        <w:rPr>
          <w:rFonts w:cs="Times New Roman" w:hAnsi="Times New Roman" w:ascii="Times New Roman"/>
          <w:sz w:val="24"/>
          <w:szCs w:val="24"/>
          <w:lang w:val="pl-PL"/>
        </w:rPr>
        <w:t xml:space="preserve">nakon otvaranja stečajnog postupka preuzeo od bivšeg zakonskog zastupnika </w:t>
      </w:r>
      <w:r w:rsidR="006820B6" w:rsidRPr="00374BA7">
        <w:rPr>
          <w:rFonts w:cs="Times New Roman" w:hAnsi="Times New Roman" w:ascii="Times New Roman"/>
          <w:sz w:val="24"/>
          <w:szCs w:val="24"/>
          <w:lang w:val="pl-PL"/>
        </w:rPr>
        <w:t xml:space="preserve">nepovezanu dokumentaciju iz 2012. godine, prokazni popis imovine ovjeren po javnom bilježnik na dana 26.02.2015. godine, bruto bilancu za 2014. i 2015. godinu, preslike zk izvadaka, jedan registrator s ovršnim postupcima, dokumentaciju o pet radnika, te  </w:t>
      </w:r>
      <w:r w:rsidR="000A7404" w:rsidRPr="00374BA7">
        <w:rPr>
          <w:rFonts w:cs="Times New Roman" w:hAnsi="Times New Roman" w:ascii="Times New Roman"/>
          <w:sz w:val="24"/>
          <w:szCs w:val="24"/>
          <w:lang w:val="pl-PL"/>
        </w:rPr>
        <w:t xml:space="preserve">kontejner u kojem se nalazila razbacana, nepotpuna  i nesređena dokumentacija. Napravljen je zapisnik sa fotografijama stanja u kojem se nalazila dokumentacija te je ista izmještena na skladište stečajnog upravitelja. Kako je dokumentacija nepotpuna to je stvaralo poteškoće te onemogućavalo stečajnog upravitelja da dostavi traženu dokumentaciju Ministarstvu financija, Poreznoj upravi Ispostave Susedgrad, Županijskog državnom odvjetništu u Slavonskom Brodu, Institutu IGH d.d. </w:t>
      </w:r>
    </w:p>
    <w:p w:rsidRDefault="00250314" w:rsidP="00225E89" w:rsidR="00250314" w:rsidRPr="00374BA7">
      <w:pPr>
        <w:spacing w:lineRule="auto" w:line="240" w:after="0"/>
        <w:contextualSpacing/>
        <w:rPr>
          <w:rFonts w:cs="Times New Roman" w:eastAsia="Calibri" w:hAnsi="Times New Roman" w:ascii="Times New Roman"/>
          <w:b/>
          <w:sz w:val="24"/>
          <w:szCs w:val="24"/>
          <w:lang w:val="hr-HR"/>
        </w:rPr>
      </w:pPr>
    </w:p>
    <w:p w:rsidRDefault="0083029D" w:rsidP="0083029D" w:rsidR="0083029D" w:rsidRPr="00374BA7">
      <w:pPr>
        <w:spacing w:after="0"/>
        <w:jc w:val="both"/>
        <w:rPr>
          <w:rFonts w:cs="Times New Roman" w:hAnsi="Times New Roman" w:ascii="Times New Roman"/>
          <w:sz w:val="24"/>
          <w:szCs w:val="24"/>
          <w:lang w:val="hr-HR"/>
        </w:rPr>
      </w:pPr>
      <w:r w:rsidRPr="0083029D">
        <w:rPr>
          <w:rFonts w:cs="Times New Roman" w:hAnsi="Times New Roman" w:ascii="Times New Roman"/>
          <w:b/>
          <w:sz w:val="24"/>
          <w:szCs w:val="24"/>
          <w:lang w:val="pl-PL"/>
        </w:rPr>
        <w:t>Žiro račun:</w:t>
      </w:r>
      <w:r>
        <w:rPr>
          <w:rFonts w:cs="Times New Roman" w:hAnsi="Times New Roman" w:ascii="Times New Roman"/>
          <w:sz w:val="24"/>
          <w:szCs w:val="24"/>
          <w:lang w:val="pl-PL"/>
        </w:rPr>
        <w:t xml:space="preserve"> </w:t>
      </w:r>
      <w:r w:rsidRPr="00374BA7">
        <w:rPr>
          <w:rFonts w:cs="Times New Roman" w:hAnsi="Times New Roman" w:ascii="Times New Roman"/>
          <w:sz w:val="24"/>
          <w:szCs w:val="24"/>
          <w:lang w:val="pl-PL"/>
        </w:rPr>
        <w:t xml:space="preserve">Nakon preuzimanja dužnosti stečajnog upravitelja napravljena je promjena osobe ovlaštene za zastupanje za poslovni račun stečajnog dužnika broj IBAN: HR8824020061100730388 otvoren kod </w:t>
      </w:r>
      <w:proofErr w:type="spellStart"/>
      <w:r w:rsidRPr="00374BA7">
        <w:rPr>
          <w:rStyle w:val="copyrightowner1"/>
          <w:rFonts w:cs="Times New Roman" w:hAnsi="Times New Roman" w:ascii="Times New Roman"/>
          <w:sz w:val="24"/>
          <w:szCs w:val="24"/>
          <w:specVanish w:val="false"/>
        </w:rPr>
        <w:t>Erste&amp;Steiermärkische</w:t>
      </w:r>
      <w:proofErr w:type="spellEnd"/>
      <w:r w:rsidRPr="00374BA7">
        <w:rPr>
          <w:rStyle w:val="copyrightowner1"/>
          <w:rFonts w:cs="Times New Roman" w:hAnsi="Times New Roman" w:ascii="Times New Roman"/>
          <w:sz w:val="24"/>
          <w:szCs w:val="24"/>
          <w:specVanish w:val="false"/>
        </w:rPr>
        <w:t xml:space="preserve"> Bank </w:t>
      </w:r>
      <w:proofErr w:type="spellStart"/>
      <w:r w:rsidRPr="00374BA7">
        <w:rPr>
          <w:rStyle w:val="copyrightowner1"/>
          <w:rFonts w:cs="Times New Roman" w:hAnsi="Times New Roman" w:ascii="Times New Roman"/>
          <w:sz w:val="24"/>
          <w:szCs w:val="24"/>
          <w:specVanish w:val="false"/>
        </w:rPr>
        <w:t>d.d</w:t>
      </w:r>
      <w:proofErr w:type="spellEnd"/>
      <w:r w:rsidRPr="00374BA7">
        <w:rPr>
          <w:rStyle w:val="copyrightowner1"/>
          <w:rFonts w:cs="Times New Roman" w:hAnsi="Times New Roman" w:ascii="Times New Roman"/>
          <w:sz w:val="24"/>
          <w:szCs w:val="24"/>
          <w:specVanish w:val="false"/>
        </w:rPr>
        <w:t>.</w:t>
      </w:r>
    </w:p>
    <w:p w:rsidRDefault="00250314" w:rsidP="00250314" w:rsidR="00250314" w:rsidRPr="00374BA7">
      <w:pPr>
        <w:spacing w:lineRule="auto" w:line="240" w:after="80"/>
        <w:rPr>
          <w:rFonts w:cs="Times New Roman" w:eastAsia="Calibri" w:hAnsi="Times New Roman" w:ascii="Times New Roman"/>
          <w:b/>
          <w:sz w:val="24"/>
          <w:szCs w:val="24"/>
          <w:lang w:val="hr-HR"/>
        </w:rPr>
      </w:pPr>
    </w:p>
    <w:p w:rsidRDefault="00250314" w:rsidP="00250314" w:rsidR="00250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b/>
          <w:sz w:val="24"/>
          <w:szCs w:val="24"/>
          <w:lang w:val="hr-HR"/>
        </w:rPr>
        <w:lastRenderedPageBreak/>
        <w:t>Radnici:</w:t>
      </w:r>
      <w:r w:rsidRPr="00374BA7">
        <w:rPr>
          <w:rFonts w:cs="Times New Roman" w:eastAsia="Calibri" w:hAnsi="Times New Roman" w:ascii="Times New Roman"/>
          <w:sz w:val="24"/>
          <w:szCs w:val="24"/>
          <w:lang w:val="hr-HR"/>
        </w:rPr>
        <w:t xml:space="preserve">  Bivši stečajni upravitelj je nakon otvaranja stečajnog postupka, otkazao Ugovore o radu za tri radnika s otkaznim rokom od 30 dana.</w:t>
      </w:r>
    </w:p>
    <w:p w:rsidRDefault="00250314" w:rsidP="00250314" w:rsidR="00250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Obračunata je i utvrđena plaća za otkazni rok bivšem zakonskom zastupniku dužnika  u iznosu od  53.696,49 kn. Za ostala dva radnika utvrđeno je da su na  dužem bolovanju i ne postoji obveza društva prema njima što se tiče otkaznog roka.</w:t>
      </w:r>
    </w:p>
    <w:p w:rsidRDefault="00250314" w:rsidP="00250314" w:rsidR="00250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Sastavljena je također tablica tražbina radnika za bruto  plaće i ostale obveze iz radnog odnosa – otpremnine, prijevoz, tako da ukupan iznos obveza za radnike u  I  višem isplatnom redu iznosi </w:t>
      </w:r>
      <w:r w:rsidR="00CE0EBD">
        <w:rPr>
          <w:rFonts w:cs="Times New Roman" w:eastAsia="Calibri" w:hAnsi="Times New Roman" w:ascii="Times New Roman"/>
          <w:sz w:val="24"/>
          <w:szCs w:val="24"/>
          <w:lang w:val="hr-HR"/>
        </w:rPr>
        <w:t>942.172.12</w:t>
      </w:r>
      <w:r w:rsidRPr="00374BA7">
        <w:rPr>
          <w:rFonts w:cs="Times New Roman" w:eastAsia="Calibri" w:hAnsi="Times New Roman" w:ascii="Times New Roman"/>
          <w:sz w:val="24"/>
          <w:szCs w:val="24"/>
          <w:lang w:val="hr-HR"/>
        </w:rPr>
        <w:t xml:space="preserve"> kn.</w:t>
      </w:r>
      <w:r w:rsidR="00CE0EBD">
        <w:rPr>
          <w:rFonts w:cs="Times New Roman" w:eastAsia="Calibri" w:hAnsi="Times New Roman" w:ascii="Times New Roman"/>
          <w:sz w:val="24"/>
          <w:szCs w:val="24"/>
          <w:lang w:val="hr-HR"/>
        </w:rPr>
        <w:t xml:space="preserve"> </w:t>
      </w:r>
    </w:p>
    <w:p w:rsidRDefault="00250314" w:rsidP="00250314" w:rsidR="00250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Agencija za zaštitu radničkih potraživanja  doznačila je na račun za posebne namjene</w:t>
      </w:r>
      <w:r w:rsidRPr="00374BA7">
        <w:rPr>
          <w:rFonts w:cs="Times New Roman" w:eastAsia="Calibri" w:hAnsi="Times New Roman" w:ascii="Times New Roman"/>
          <w:b/>
          <w:sz w:val="24"/>
          <w:szCs w:val="24"/>
          <w:lang w:val="hr-HR"/>
        </w:rPr>
        <w:t xml:space="preserve"> </w:t>
      </w:r>
      <w:r w:rsidRPr="00374BA7">
        <w:rPr>
          <w:rFonts w:cs="Times New Roman" w:eastAsia="Calibri" w:hAnsi="Times New Roman" w:ascii="Times New Roman"/>
          <w:sz w:val="24"/>
          <w:szCs w:val="24"/>
          <w:lang w:val="hr-HR"/>
        </w:rPr>
        <w:t>sredstva u</w:t>
      </w:r>
      <w:r w:rsidRPr="00374BA7">
        <w:rPr>
          <w:rFonts w:cs="Times New Roman" w:eastAsia="Calibri" w:hAnsi="Times New Roman" w:ascii="Times New Roman"/>
          <w:b/>
          <w:sz w:val="24"/>
          <w:szCs w:val="24"/>
          <w:lang w:val="hr-HR"/>
        </w:rPr>
        <w:t xml:space="preserve">  </w:t>
      </w:r>
      <w:r w:rsidRPr="00374BA7">
        <w:rPr>
          <w:rFonts w:cs="Times New Roman" w:eastAsia="Calibri" w:hAnsi="Times New Roman" w:ascii="Times New Roman"/>
          <w:sz w:val="24"/>
          <w:szCs w:val="24"/>
          <w:lang w:val="hr-HR"/>
        </w:rPr>
        <w:t xml:space="preserve">iznosu od 9.126,00 kn. Sredstvima su namirena potraživanja radnika u dijelu i to  na ime otpremnina. Za isplaćeni iznos Agencija je stupila na mjesto radnika  u I višem  isplatnom redu. </w:t>
      </w:r>
    </w:p>
    <w:p w:rsidRDefault="00250314" w:rsidP="00250314" w:rsidR="00250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U ovom stečajnom postupku ne postoji obveza za plaće radnika prema čl. 86 Stečajnog zakona.</w:t>
      </w:r>
    </w:p>
    <w:p w:rsidRDefault="00B34228" w:rsidP="00250314" w:rsidR="00B34228" w:rsidRPr="00374BA7">
      <w:pPr>
        <w:spacing w:lineRule="auto" w:line="240" w:after="80"/>
        <w:jc w:val="both"/>
        <w:rPr>
          <w:rFonts w:cs="Times New Roman" w:eastAsia="Calibri" w:hAnsi="Times New Roman" w:ascii="Times New Roman"/>
          <w:sz w:val="24"/>
          <w:szCs w:val="24"/>
          <w:lang w:val="hr-HR"/>
        </w:rPr>
      </w:pPr>
    </w:p>
    <w:p w:rsidRDefault="00B34228" w:rsidP="008A7488" w:rsidR="00BB34BB">
      <w:pPr>
        <w:jc w:val="both"/>
        <w:rPr>
          <w:rFonts w:cs="Times New Roman" w:eastAsia="Calibri" w:hAnsi="Times New Roman" w:ascii="Times New Roman"/>
          <w:sz w:val="24"/>
          <w:szCs w:val="24"/>
          <w:lang w:val="hr-HR"/>
        </w:rPr>
      </w:pPr>
      <w:r w:rsidRPr="00374BA7">
        <w:rPr>
          <w:rFonts w:cs="Times New Roman" w:hAnsi="Times New Roman" w:ascii="Times New Roman"/>
          <w:b/>
          <w:sz w:val="24"/>
          <w:szCs w:val="24"/>
          <w:lang w:val="pl-PL"/>
        </w:rPr>
        <w:t xml:space="preserve">Održavanje nekretnina u vlasništvu stečajnog dužnika: </w:t>
      </w:r>
      <w:r w:rsidRPr="00374BA7">
        <w:rPr>
          <w:rFonts w:cs="Times New Roman" w:hAnsi="Times New Roman" w:ascii="Times New Roman"/>
          <w:sz w:val="24"/>
          <w:szCs w:val="24"/>
          <w:lang w:val="pl-PL"/>
        </w:rPr>
        <w:t xml:space="preserve">Budući se u vlasništvu stečajnog dužnika nalaze nekretnine u Slavonskom Brodu  rješenjem  Grada Slavonskog  Broda, Upravnog odjela za komunalni sustav i komunalno redarstvo klasa: UP/I 363-04/16-01/469, ur.broj: 2178/01-09-16-01 naloženo je stečajnom dužniku  uklanjanje komunalnog otpada uz obvezu održavanja  nekretnine, tako da je bivši stečajni upravitelj  po ponudi društva KOMUNALAC d.o.o. </w:t>
      </w:r>
      <w:r w:rsidR="008A7488" w:rsidRPr="00374BA7">
        <w:rPr>
          <w:rFonts w:cs="Times New Roman" w:hAnsi="Times New Roman" w:ascii="Times New Roman"/>
          <w:sz w:val="24"/>
          <w:szCs w:val="24"/>
          <w:lang w:val="pl-PL"/>
        </w:rPr>
        <w:t xml:space="preserve">2016. godine </w:t>
      </w:r>
      <w:r w:rsidRPr="00374BA7">
        <w:rPr>
          <w:rFonts w:cs="Times New Roman" w:hAnsi="Times New Roman" w:ascii="Times New Roman"/>
          <w:sz w:val="24"/>
          <w:szCs w:val="24"/>
          <w:lang w:val="pl-PL"/>
        </w:rPr>
        <w:t>odobrio čišćenje terena od smeća i korova ( čk. br 2317/1</w:t>
      </w:r>
      <w:r w:rsidR="008A7488" w:rsidRPr="00374BA7">
        <w:rPr>
          <w:rFonts w:cs="Times New Roman" w:hAnsi="Times New Roman" w:ascii="Times New Roman"/>
          <w:sz w:val="24"/>
          <w:szCs w:val="24"/>
          <w:lang w:val="pl-PL"/>
        </w:rPr>
        <w:t>,</w:t>
      </w:r>
      <w:r w:rsidRPr="00374BA7">
        <w:rPr>
          <w:rFonts w:cs="Times New Roman" w:hAnsi="Times New Roman" w:ascii="Times New Roman"/>
          <w:sz w:val="24"/>
          <w:szCs w:val="24"/>
          <w:lang w:val="pl-PL"/>
        </w:rPr>
        <w:t xml:space="preserve"> 2317/69, 2317/-71-74 ko. Slavonski Brod) za cijenu u iznosu od 8.080.65 kuna. </w:t>
      </w:r>
      <w:r w:rsidR="008A7488" w:rsidRPr="00374BA7">
        <w:rPr>
          <w:rFonts w:cs="Times New Roman" w:eastAsia="Calibri" w:hAnsi="Times New Roman" w:ascii="Times New Roman"/>
          <w:sz w:val="24"/>
          <w:szCs w:val="24"/>
          <w:lang w:val="pl-PL"/>
        </w:rPr>
        <w:t>Na poziv i rješenje Grada Slavonskog  Broda, Upravnog odjela za komunalni sustav i komunalno redarstvo  od dana 05.07.2017.  godine stečajni upravitelj je uputio dopis na Upravni odjel kojim prihvaća da treća osoba izvrši košnju trave uz nadoknadu troškova po izvršenju posla, međutim, dana 22.rujna 2017.</w:t>
      </w:r>
      <w:r w:rsidR="00CE0EBD">
        <w:rPr>
          <w:rFonts w:cs="Times New Roman" w:eastAsia="Calibri" w:hAnsi="Times New Roman" w:ascii="Times New Roman"/>
          <w:sz w:val="24"/>
          <w:szCs w:val="24"/>
          <w:lang w:val="pl-PL"/>
        </w:rPr>
        <w:t xml:space="preserve"> godine</w:t>
      </w:r>
      <w:r w:rsidR="008A7488" w:rsidRPr="00374BA7">
        <w:rPr>
          <w:rFonts w:cs="Times New Roman" w:eastAsia="Calibri" w:hAnsi="Times New Roman" w:ascii="Times New Roman"/>
          <w:sz w:val="24"/>
          <w:szCs w:val="24"/>
          <w:lang w:val="pl-PL"/>
        </w:rPr>
        <w:t xml:space="preserve"> Upravni odjel dostavlja obavezni prekršajni nalog  kojim izriče kaznu zato što nije postupljeno po prethodnom rješenju i to pravnoj osobi 1.000,00 kn,  a odgovornoj osobi stečajnom upravitelju 500,00 kn. Stečajni upravitelj je podmirio predmetne kazne</w:t>
      </w:r>
      <w:r w:rsidR="00250314" w:rsidRPr="00374BA7">
        <w:rPr>
          <w:rFonts w:cs="Times New Roman" w:eastAsia="Calibri" w:hAnsi="Times New Roman" w:ascii="Times New Roman"/>
          <w:sz w:val="24"/>
          <w:szCs w:val="24"/>
          <w:lang w:val="pl-PL"/>
        </w:rPr>
        <w:t>, te je</w:t>
      </w:r>
      <w:r w:rsidR="008A7488" w:rsidRPr="00374BA7">
        <w:rPr>
          <w:rFonts w:cs="Times New Roman" w:eastAsia="Calibri" w:hAnsi="Times New Roman" w:ascii="Times New Roman"/>
          <w:sz w:val="24"/>
          <w:szCs w:val="24"/>
          <w:lang w:val="pl-PL"/>
        </w:rPr>
        <w:t xml:space="preserve"> </w:t>
      </w:r>
      <w:r w:rsidR="00250314" w:rsidRPr="00374BA7">
        <w:rPr>
          <w:rFonts w:cs="Times New Roman" w:eastAsia="Calibri" w:hAnsi="Times New Roman" w:ascii="Times New Roman"/>
          <w:sz w:val="24"/>
          <w:szCs w:val="24"/>
          <w:lang w:val="pl-PL"/>
        </w:rPr>
        <w:t>Grad</w:t>
      </w:r>
      <w:r w:rsidR="008A7488" w:rsidRPr="00374BA7">
        <w:rPr>
          <w:rFonts w:cs="Times New Roman" w:eastAsia="Calibri" w:hAnsi="Times New Roman" w:ascii="Times New Roman"/>
          <w:sz w:val="24"/>
          <w:szCs w:val="24"/>
          <w:lang w:val="pl-PL"/>
        </w:rPr>
        <w:t>u</w:t>
      </w:r>
      <w:r w:rsidR="00250314" w:rsidRPr="00374BA7">
        <w:rPr>
          <w:rFonts w:cs="Times New Roman" w:eastAsia="Calibri" w:hAnsi="Times New Roman" w:ascii="Times New Roman"/>
          <w:sz w:val="24"/>
          <w:szCs w:val="24"/>
          <w:lang w:val="pl-PL"/>
        </w:rPr>
        <w:t xml:space="preserve"> Slavonski B</w:t>
      </w:r>
      <w:r w:rsidR="00CE0EBD">
        <w:rPr>
          <w:rFonts w:cs="Times New Roman" w:eastAsia="Calibri" w:hAnsi="Times New Roman" w:ascii="Times New Roman"/>
          <w:sz w:val="24"/>
          <w:szCs w:val="24"/>
          <w:lang w:val="pl-PL"/>
        </w:rPr>
        <w:t>ro</w:t>
      </w:r>
      <w:r w:rsidR="00225E89">
        <w:rPr>
          <w:rFonts w:cs="Times New Roman" w:eastAsia="Calibri" w:hAnsi="Times New Roman" w:ascii="Times New Roman"/>
          <w:sz w:val="24"/>
          <w:szCs w:val="24"/>
          <w:lang w:val="pl-PL"/>
        </w:rPr>
        <w:t>d</w:t>
      </w:r>
      <w:r w:rsidR="00250314" w:rsidRPr="00374BA7">
        <w:rPr>
          <w:rFonts w:cs="Times New Roman" w:eastAsia="Calibri" w:hAnsi="Times New Roman" w:ascii="Times New Roman"/>
          <w:sz w:val="24"/>
          <w:szCs w:val="24"/>
          <w:lang w:val="pl-PL"/>
        </w:rPr>
        <w:t xml:space="preserve"> uputio dopis kojim predlaže  </w:t>
      </w:r>
      <w:r w:rsidR="00250314" w:rsidRPr="00374BA7">
        <w:rPr>
          <w:rFonts w:cs="Times New Roman" w:eastAsia="Calibri" w:hAnsi="Times New Roman" w:ascii="Times New Roman"/>
          <w:sz w:val="24"/>
          <w:szCs w:val="24"/>
          <w:lang w:val="hr-HR"/>
        </w:rPr>
        <w:t xml:space="preserve">da komunalna služba Grada održava parcelu, o troškovima obavijestiti  stečajnog upravitelja, koji će po prodaji nekretnina </w:t>
      </w:r>
      <w:r w:rsidR="008A7488" w:rsidRPr="00374BA7">
        <w:rPr>
          <w:rFonts w:cs="Times New Roman" w:eastAsia="Calibri" w:hAnsi="Times New Roman" w:ascii="Times New Roman"/>
          <w:sz w:val="24"/>
          <w:szCs w:val="24"/>
          <w:lang w:val="hr-HR"/>
        </w:rPr>
        <w:t>u ovršnom postupku</w:t>
      </w:r>
      <w:r w:rsidR="00250314" w:rsidRPr="00374BA7">
        <w:rPr>
          <w:rFonts w:cs="Times New Roman" w:eastAsia="Calibri" w:hAnsi="Times New Roman" w:ascii="Times New Roman"/>
          <w:sz w:val="24"/>
          <w:szCs w:val="24"/>
          <w:lang w:val="hr-HR"/>
        </w:rPr>
        <w:t xml:space="preserve"> dokumentirati trošak održavanja kao trošak koji tereti  nekretninu, te nadoknaditi Gradu nastale troškove.</w:t>
      </w:r>
    </w:p>
    <w:p w:rsidRDefault="00BB34BB" w:rsidP="008A7488" w:rsidR="00BB34BB" w:rsidRPr="00BB34BB">
      <w:pPr>
        <w:jc w:val="both"/>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Nakon primopredaje dužnosti od ranijeg stečajnog upravitelja zaprimila sam poziv komunalnog redara kojim me poziva da hitno uklonim komunalni otpad</w:t>
      </w:r>
      <w:r w:rsidR="00683DD0">
        <w:rPr>
          <w:rFonts w:cs="Times New Roman" w:eastAsia="Calibri" w:hAnsi="Times New Roman" w:ascii="Times New Roman"/>
          <w:sz w:val="24"/>
          <w:szCs w:val="24"/>
          <w:lang w:val="hr-HR"/>
        </w:rPr>
        <w:t xml:space="preserve"> koji </w:t>
      </w:r>
      <w:r w:rsidR="00243403">
        <w:rPr>
          <w:rFonts w:cs="Times New Roman" w:eastAsia="Calibri" w:hAnsi="Times New Roman" w:ascii="Times New Roman"/>
          <w:sz w:val="24"/>
          <w:szCs w:val="24"/>
          <w:lang w:val="hr-HR"/>
        </w:rPr>
        <w:t>su nepoznate osobe odložite na nekretninu u vlasništvu stečajnog dužnika</w:t>
      </w:r>
      <w:r>
        <w:rPr>
          <w:rFonts w:cs="Times New Roman" w:eastAsia="Calibri" w:hAnsi="Times New Roman" w:ascii="Times New Roman"/>
          <w:sz w:val="24"/>
          <w:szCs w:val="24"/>
          <w:lang w:val="hr-HR"/>
        </w:rPr>
        <w:t xml:space="preserve"> te </w:t>
      </w:r>
      <w:r w:rsidR="00243403">
        <w:rPr>
          <w:rFonts w:cs="Times New Roman" w:eastAsia="Calibri" w:hAnsi="Times New Roman" w:ascii="Times New Roman"/>
          <w:sz w:val="24"/>
          <w:szCs w:val="24"/>
          <w:lang w:val="hr-HR"/>
        </w:rPr>
        <w:t xml:space="preserve">da </w:t>
      </w:r>
      <w:r>
        <w:rPr>
          <w:rFonts w:cs="Times New Roman" w:eastAsia="Calibri" w:hAnsi="Times New Roman" w:ascii="Times New Roman"/>
          <w:sz w:val="24"/>
          <w:szCs w:val="24"/>
          <w:lang w:val="hr-HR"/>
        </w:rPr>
        <w:t>pokosim travu, jer će u protivnom izdati prekršajni nalog kojim se izriče kazna.</w:t>
      </w:r>
      <w:r w:rsidR="00683DD0">
        <w:rPr>
          <w:rFonts w:cs="Times New Roman" w:eastAsia="Calibri" w:hAnsi="Times New Roman" w:ascii="Times New Roman"/>
          <w:sz w:val="24"/>
          <w:szCs w:val="24"/>
          <w:lang w:val="hr-HR"/>
        </w:rPr>
        <w:t xml:space="preserve"> Budući se radi o jako velikoj površini angažirano je društvo koje se bavi poslovima uklanjanja </w:t>
      </w:r>
      <w:proofErr w:type="spellStart"/>
      <w:r w:rsidR="00683DD0">
        <w:rPr>
          <w:rFonts w:cs="Times New Roman" w:eastAsia="Calibri" w:hAnsi="Times New Roman" w:ascii="Times New Roman"/>
          <w:sz w:val="24"/>
          <w:szCs w:val="24"/>
          <w:lang w:val="hr-HR"/>
        </w:rPr>
        <w:t>otpata</w:t>
      </w:r>
      <w:proofErr w:type="spellEnd"/>
      <w:r w:rsidR="00683DD0">
        <w:rPr>
          <w:rFonts w:cs="Times New Roman" w:eastAsia="Calibri" w:hAnsi="Times New Roman" w:ascii="Times New Roman"/>
          <w:sz w:val="24"/>
          <w:szCs w:val="24"/>
          <w:lang w:val="hr-HR"/>
        </w:rPr>
        <w:t>, košnjom te čišćenjem terena, te je dogovoreno da oni pokose i uklone otpad sa nekretnina</w:t>
      </w:r>
      <w:r w:rsidR="00243403">
        <w:rPr>
          <w:rFonts w:cs="Times New Roman" w:eastAsia="Calibri" w:hAnsi="Times New Roman" w:ascii="Times New Roman"/>
          <w:sz w:val="24"/>
          <w:szCs w:val="24"/>
          <w:lang w:val="hr-HR"/>
        </w:rPr>
        <w:t xml:space="preserve">, a da će im naknada biti plaćena kada nekretnine budu prodane. </w:t>
      </w:r>
    </w:p>
    <w:p w:rsidRDefault="00250314" w:rsidP="008A7488" w:rsidR="00250314" w:rsidRPr="00374BA7">
      <w:pPr>
        <w:spacing w:lineRule="auto" w:line="240" w:after="80"/>
        <w:jc w:val="both"/>
        <w:rPr>
          <w:rFonts w:cs="Times New Roman" w:eastAsia="Calibri" w:hAnsi="Times New Roman" w:ascii="Times New Roman"/>
          <w:sz w:val="24"/>
          <w:szCs w:val="24"/>
          <w:lang w:val="pl-PL"/>
        </w:rPr>
      </w:pPr>
      <w:r w:rsidRPr="00374BA7">
        <w:rPr>
          <w:rFonts w:cs="Times New Roman" w:eastAsia="Calibri" w:hAnsi="Times New Roman" w:ascii="Times New Roman"/>
          <w:sz w:val="24"/>
          <w:szCs w:val="24"/>
          <w:lang w:val="pl-PL"/>
        </w:rPr>
        <w:t xml:space="preserve">Dana 09.10.2017. godine  stečajni upravitelj je potpisao Ugovor o zasnivanju prava stvarne služnosti radi zahvata u prostoru- Odvodnja otpadnih voda gradskih ulica GRADA Slavonski Brod  broj:05-4066/2017 sa VODOVOD d.o.o. Slavonski Brod , a u svrhu izgradnje i održavanja kanalizacijske mreže u sklopu projekta Odvodnja otpadnih voda gradskih ulica grada Slavonskog Broda na kč br 2317/12 put Jelasa. Naknada za ustanovljenu služnost po spomenutom Ugovoru  </w:t>
      </w:r>
      <w:r w:rsidR="008A7488" w:rsidRPr="00374BA7">
        <w:rPr>
          <w:rFonts w:cs="Times New Roman" w:eastAsia="Calibri" w:hAnsi="Times New Roman" w:ascii="Times New Roman"/>
          <w:sz w:val="24"/>
          <w:szCs w:val="24"/>
          <w:lang w:val="pl-PL"/>
        </w:rPr>
        <w:t xml:space="preserve">iznosila je </w:t>
      </w:r>
      <w:r w:rsidRPr="00374BA7">
        <w:rPr>
          <w:rFonts w:cs="Times New Roman" w:eastAsia="Calibri" w:hAnsi="Times New Roman" w:ascii="Times New Roman"/>
          <w:sz w:val="24"/>
          <w:szCs w:val="24"/>
          <w:lang w:val="pl-PL"/>
        </w:rPr>
        <w:t xml:space="preserve">4.476,09 kn. </w:t>
      </w:r>
    </w:p>
    <w:p w:rsidRDefault="00267BAB" w:rsidP="005B5A64" w:rsidR="00267BAB">
      <w:pPr>
        <w:spacing w:after="0"/>
        <w:contextualSpacing/>
        <w:rPr>
          <w:rFonts w:cs="Times New Roman" w:hAnsi="Times New Roman" w:ascii="Times New Roman"/>
          <w:sz w:val="24"/>
          <w:szCs w:val="24"/>
        </w:rPr>
      </w:pPr>
    </w:p>
    <w:p w:rsidRDefault="00243403" w:rsidP="005B5A64" w:rsidR="00243403" w:rsidRPr="00374BA7">
      <w:pPr>
        <w:spacing w:after="0"/>
        <w:contextualSpacing/>
        <w:rPr>
          <w:rFonts w:cs="Times New Roman" w:hAnsi="Times New Roman" w:ascii="Times New Roman"/>
          <w:sz w:val="24"/>
          <w:szCs w:val="24"/>
        </w:rPr>
      </w:pPr>
    </w:p>
    <w:p w:rsidRDefault="008A7488" w:rsidP="006A2591" w:rsidR="006A2591" w:rsidRPr="00374BA7">
      <w:pPr>
        <w:spacing w:lineRule="auto" w:line="240" w:after="0"/>
        <w:ind w:right="486"/>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Ispitno i izvještajno ročište te posebno ispitno ročište</w:t>
      </w:r>
    </w:p>
    <w:p w:rsidRDefault="006A2591" w:rsidP="00CE0EBD" w:rsidR="008A7488">
      <w:pPr>
        <w:spacing w:lineRule="auto" w:line="240" w:after="0"/>
        <w:ind w:right="486"/>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Dan</w:t>
      </w:r>
      <w:r w:rsidR="008A7488" w:rsidRPr="00374BA7">
        <w:rPr>
          <w:rFonts w:cs="Times New Roman" w:eastAsia="Calibri" w:hAnsi="Times New Roman" w:ascii="Times New Roman"/>
          <w:sz w:val="24"/>
          <w:szCs w:val="24"/>
          <w:lang w:val="hr-HR"/>
        </w:rPr>
        <w:t xml:space="preserve">a 22.travnja 2015. </w:t>
      </w:r>
      <w:r w:rsidRPr="00374BA7">
        <w:rPr>
          <w:rFonts w:cs="Times New Roman" w:eastAsia="Calibri" w:hAnsi="Times New Roman" w:ascii="Times New Roman"/>
          <w:sz w:val="24"/>
          <w:szCs w:val="24"/>
          <w:lang w:val="hr-HR"/>
        </w:rPr>
        <w:t xml:space="preserve">godine </w:t>
      </w:r>
      <w:r w:rsidR="008A7488" w:rsidRPr="00374BA7">
        <w:rPr>
          <w:rFonts w:cs="Times New Roman" w:eastAsia="Calibri" w:hAnsi="Times New Roman" w:ascii="Times New Roman"/>
          <w:sz w:val="24"/>
          <w:szCs w:val="24"/>
          <w:lang w:val="hr-HR"/>
        </w:rPr>
        <w:t xml:space="preserve">održano je ispitno i izvještajno ročište, a dana 03.11.2015. </w:t>
      </w:r>
      <w:r w:rsidRPr="00374BA7">
        <w:rPr>
          <w:rFonts w:cs="Times New Roman" w:eastAsia="Calibri" w:hAnsi="Times New Roman" w:ascii="Times New Roman"/>
          <w:sz w:val="24"/>
          <w:szCs w:val="24"/>
          <w:lang w:val="hr-HR"/>
        </w:rPr>
        <w:t>godine</w:t>
      </w:r>
      <w:r w:rsidR="008A7488" w:rsidRPr="00374BA7">
        <w:rPr>
          <w:rFonts w:cs="Times New Roman" w:eastAsia="Calibri" w:hAnsi="Times New Roman" w:ascii="Times New Roman"/>
          <w:sz w:val="24"/>
          <w:szCs w:val="24"/>
          <w:lang w:val="hr-HR"/>
        </w:rPr>
        <w:t xml:space="preserve"> posebno ispitno ročište na kojima se stečajni upravitelj očitovao na sve tražbine vjerovnika stečajnog dužnika</w:t>
      </w:r>
      <w:r w:rsidRPr="00374BA7">
        <w:rPr>
          <w:rFonts w:cs="Times New Roman" w:eastAsia="Calibri" w:hAnsi="Times New Roman" w:ascii="Times New Roman"/>
          <w:sz w:val="24"/>
          <w:szCs w:val="24"/>
          <w:lang w:val="hr-HR"/>
        </w:rPr>
        <w:t xml:space="preserve"> tako da priznate sljedeće tražbine: </w:t>
      </w:r>
      <w:r w:rsidR="008A7488" w:rsidRPr="00374BA7">
        <w:rPr>
          <w:rFonts w:cs="Times New Roman" w:eastAsia="Calibri" w:hAnsi="Times New Roman" w:ascii="Times New Roman"/>
          <w:sz w:val="24"/>
          <w:szCs w:val="24"/>
          <w:lang w:val="hr-HR"/>
        </w:rPr>
        <w:t xml:space="preserve"> </w:t>
      </w:r>
    </w:p>
    <w:p w:rsidRDefault="00CE0EBD" w:rsidP="00CE0EBD" w:rsidR="00CE0EBD" w:rsidRPr="00CE0EBD">
      <w:pPr>
        <w:spacing w:lineRule="auto" w:line="240" w:after="0"/>
        <w:ind w:right="486"/>
        <w:jc w:val="both"/>
        <w:rPr>
          <w:rFonts w:cs="Times New Roman" w:eastAsia="Calibri" w:hAnsi="Times New Roman" w:ascii="Times New Roman"/>
          <w:b/>
          <w:sz w:val="24"/>
          <w:szCs w:val="24"/>
          <w:lang w:val="hr-HR"/>
        </w:rPr>
      </w:pPr>
    </w:p>
    <w:tbl>
      <w:tblPr>
        <w:tblW w:type="dxa" w:w="920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972"/>
        <w:gridCol w:w="2126"/>
        <w:gridCol w:w="1985"/>
        <w:gridCol w:w="2126"/>
      </w:tblGrid>
      <w:tr w:rsidTr="00CE0EBD" w:rsidR="002A62AF" w:rsidRPr="00374BA7">
        <w:tc>
          <w:tcPr>
            <w:tcW w:type="dxa" w:w="2972"/>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rPr>
                <w:rFonts w:cs="Times New Roman" w:eastAsia="Calibri" w:hAnsi="Times New Roman" w:ascii="Times New Roman"/>
                <w:sz w:val="24"/>
                <w:szCs w:val="24"/>
                <w:highlight w:val="yellow"/>
                <w:lang w:val="hr-HR"/>
              </w:rPr>
            </w:pPr>
          </w:p>
        </w:tc>
        <w:tc>
          <w:tcPr>
            <w:tcW w:type="dxa" w:w="2126"/>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Ispitno ročište </w:t>
            </w:r>
          </w:p>
        </w:tc>
        <w:tc>
          <w:tcPr>
            <w:tcW w:type="dxa" w:w="1985"/>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Posebno ispitno ročište </w:t>
            </w:r>
          </w:p>
        </w:tc>
        <w:tc>
          <w:tcPr>
            <w:tcW w:type="dxa" w:w="2126"/>
            <w:tcBorders>
              <w:top w:space="0" w:sz="4" w:color="auto" w:val="single"/>
              <w:left w:space="0" w:sz="4" w:color="auto" w:val="single"/>
              <w:bottom w:space="0" w:sz="4" w:color="auto" w:val="single"/>
              <w:right w:space="0" w:sz="4" w:color="auto" w:val="single"/>
            </w:tcBorders>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Ukupno </w:t>
            </w:r>
          </w:p>
        </w:tc>
      </w:tr>
      <w:tr w:rsidTr="00CE0EBD" w:rsidR="002A62AF" w:rsidRPr="00374BA7">
        <w:tc>
          <w:tcPr>
            <w:tcW w:type="dxa" w:w="2972"/>
            <w:tcBorders>
              <w:top w:space="0" w:sz="4" w:color="auto" w:val="single"/>
              <w:left w:space="0" w:sz="4" w:color="auto" w:val="single"/>
              <w:bottom w:space="0" w:sz="4" w:color="auto" w:val="single"/>
              <w:right w:space="0" w:sz="4" w:color="auto" w:val="single"/>
            </w:tcBorders>
          </w:tcPr>
          <w:p w:rsidRDefault="002A62AF" w:rsidP="002A62AF" w:rsidR="002A62AF"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Vjerovnici I. višeg isplatnog reda – priznate tražbine</w:t>
            </w:r>
          </w:p>
        </w:tc>
        <w:tc>
          <w:tcPr>
            <w:tcW w:type="dxa" w:w="2126"/>
            <w:tcBorders>
              <w:top w:space="0" w:sz="4" w:color="auto" w:val="single"/>
              <w:left w:space="0" w:sz="4" w:color="auto" w:val="single"/>
              <w:bottom w:space="0" w:sz="4" w:color="auto" w:val="single"/>
              <w:right w:space="0" w:sz="4" w:color="auto" w:val="single"/>
            </w:tcBorders>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919.387,19 kn</w:t>
            </w:r>
          </w:p>
        </w:tc>
        <w:tc>
          <w:tcPr>
            <w:tcW w:type="dxa" w:w="1985"/>
            <w:tcBorders>
              <w:top w:space="0" w:sz="4" w:color="auto" w:val="single"/>
              <w:left w:space="0" w:sz="4" w:color="auto" w:val="single"/>
              <w:bottom w:space="0" w:sz="4" w:color="auto" w:val="single"/>
              <w:right w:space="0" w:sz="4" w:color="auto" w:val="single"/>
            </w:tcBorders>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22.784,93 kn</w:t>
            </w:r>
          </w:p>
        </w:tc>
        <w:tc>
          <w:tcPr>
            <w:tcW w:type="dxa" w:w="2126"/>
            <w:tcBorders>
              <w:top w:space="0" w:sz="4" w:color="auto" w:val="single"/>
              <w:left w:space="0" w:sz="4" w:color="auto" w:val="single"/>
              <w:bottom w:space="0" w:sz="4" w:color="auto" w:val="single"/>
              <w:right w:space="0" w:sz="4" w:color="auto" w:val="single"/>
            </w:tcBorders>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942.172,12 kn</w:t>
            </w:r>
          </w:p>
        </w:tc>
      </w:tr>
      <w:tr w:rsidTr="00CE0EBD" w:rsidR="002A62AF" w:rsidRPr="00374BA7">
        <w:tc>
          <w:tcPr>
            <w:tcW w:type="dxa" w:w="2972"/>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Vjerovnici II. višeg isplatnog reda – priznate tražbine </w:t>
            </w:r>
          </w:p>
        </w:tc>
        <w:tc>
          <w:tcPr>
            <w:tcW w:type="dxa" w:w="2126"/>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216.081.361,17 kn</w:t>
            </w:r>
          </w:p>
        </w:tc>
        <w:tc>
          <w:tcPr>
            <w:tcW w:type="dxa" w:w="1985"/>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20.306.403,46  kn </w:t>
            </w:r>
          </w:p>
        </w:tc>
        <w:tc>
          <w:tcPr>
            <w:tcW w:type="dxa" w:w="2126"/>
            <w:tcBorders>
              <w:top w:space="0" w:sz="4" w:color="auto" w:val="single"/>
              <w:left w:space="0" w:sz="4" w:color="auto" w:val="single"/>
              <w:bottom w:space="0" w:sz="4" w:color="auto" w:val="single"/>
              <w:right w:space="0" w:sz="4" w:color="auto" w:val="single"/>
            </w:tcBorders>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236.387.764,63  kn </w:t>
            </w:r>
          </w:p>
        </w:tc>
      </w:tr>
      <w:tr w:rsidTr="00CE0EBD" w:rsidR="002A62AF" w:rsidRPr="00374BA7">
        <w:tc>
          <w:tcPr>
            <w:tcW w:type="dxa" w:w="2972"/>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Osporene tražbine II višeg isplatnog reda iznose </w:t>
            </w:r>
          </w:p>
        </w:tc>
        <w:tc>
          <w:tcPr>
            <w:tcW w:type="dxa" w:w="2126"/>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235.631,70 kn</w:t>
            </w:r>
          </w:p>
        </w:tc>
        <w:tc>
          <w:tcPr>
            <w:tcW w:type="dxa" w:w="1985"/>
            <w:tcBorders>
              <w:top w:space="0" w:sz="4" w:color="auto" w:val="single"/>
              <w:left w:space="0" w:sz="4" w:color="auto" w:val="single"/>
              <w:bottom w:space="0" w:sz="4" w:color="auto" w:val="single"/>
              <w:right w:space="0" w:sz="4" w:color="auto" w:val="single"/>
            </w:tcBorders>
            <w:hideMark/>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9.730.381,28 kn </w:t>
            </w:r>
          </w:p>
        </w:tc>
        <w:tc>
          <w:tcPr>
            <w:tcW w:type="dxa" w:w="2126"/>
            <w:tcBorders>
              <w:top w:space="0" w:sz="4" w:color="auto" w:val="single"/>
              <w:left w:space="0" w:sz="4" w:color="auto" w:val="single"/>
              <w:bottom w:space="0" w:sz="4" w:color="auto" w:val="single"/>
              <w:right w:space="0" w:sz="4" w:color="auto" w:val="single"/>
            </w:tcBorders>
          </w:tcPr>
          <w:p w:rsidRDefault="002A62AF" w:rsidP="002A62AF" w:rsidR="002A62AF"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9.966.012,98 kn </w:t>
            </w:r>
          </w:p>
        </w:tc>
      </w:tr>
    </w:tbl>
    <w:p w:rsidRDefault="005B5A64" w:rsidP="008A7488" w:rsidR="005B5A64" w:rsidRPr="00374BA7">
      <w:pPr>
        <w:spacing w:lineRule="auto" w:line="276" w:after="200"/>
        <w:contextualSpacing/>
        <w:rPr>
          <w:rFonts w:cs="Times New Roman" w:hAnsi="Times New Roman" w:ascii="Times New Roman"/>
          <w:sz w:val="24"/>
          <w:szCs w:val="24"/>
        </w:rPr>
      </w:pPr>
    </w:p>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U priznatim tražbinama II. višeg isplatnog reda uključeni su </w:t>
      </w:r>
      <w:proofErr w:type="spellStart"/>
      <w:r w:rsidRPr="00374BA7">
        <w:rPr>
          <w:rFonts w:cs="Times New Roman" w:eastAsia="Calibri" w:hAnsi="Times New Roman" w:ascii="Times New Roman"/>
          <w:sz w:val="24"/>
          <w:szCs w:val="24"/>
          <w:lang w:val="hr-HR"/>
        </w:rPr>
        <w:t>razlučni</w:t>
      </w:r>
      <w:proofErr w:type="spellEnd"/>
      <w:r w:rsidRPr="00374BA7">
        <w:rPr>
          <w:rFonts w:cs="Times New Roman" w:eastAsia="Calibri" w:hAnsi="Times New Roman" w:ascii="Times New Roman"/>
          <w:sz w:val="24"/>
          <w:szCs w:val="24"/>
          <w:lang w:val="hr-HR"/>
        </w:rPr>
        <w:t xml:space="preserve"> vjerovnici sa iznosom tražbina: </w:t>
      </w:r>
    </w:p>
    <w:p w:rsidRDefault="00835490" w:rsidP="00835490" w:rsidR="00835490" w:rsidRPr="00374BA7">
      <w:pPr>
        <w:spacing w:lineRule="auto" w:line="240" w:after="80"/>
        <w:rPr>
          <w:rFonts w:cs="Times New Roman" w:eastAsia="Calibri" w:hAnsi="Times New Roman" w:ascii="Times New Roman"/>
          <w:sz w:val="24"/>
          <w:szCs w:val="24"/>
          <w:lang w:val="hr-HR"/>
        </w:rPr>
      </w:pPr>
    </w:p>
    <w:tbl>
      <w:tblPr>
        <w:tblW w:type="dxa" w:w="107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5"/>
        <w:gridCol w:w="5670"/>
        <w:gridCol w:w="2835"/>
        <w:gridCol w:w="1520"/>
      </w:tblGrid>
      <w:tr w:rsidTr="0072568A" w:rsidR="00835490" w:rsidRPr="00374BA7">
        <w:trPr>
          <w:gridAfter w:val="1"/>
          <w:wAfter w:type="dxa" w:w="1520"/>
          <w:trHeight w:val="434"/>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jc w:val="center"/>
              <w:rPr>
                <w:rFonts w:cs="Times New Roman" w:eastAsia="Calibri" w:hAnsi="Times New Roman" w:ascii="Times New Roman"/>
                <w:b/>
                <w:sz w:val="24"/>
                <w:szCs w:val="24"/>
                <w:lang w:val="hr-HR"/>
              </w:rPr>
            </w:pPr>
            <w:proofErr w:type="spellStart"/>
            <w:r w:rsidRPr="00374BA7">
              <w:rPr>
                <w:rFonts w:cs="Times New Roman" w:eastAsia="Calibri" w:hAnsi="Times New Roman" w:ascii="Times New Roman"/>
                <w:b/>
                <w:sz w:val="24"/>
                <w:szCs w:val="24"/>
                <w:lang w:val="hr-HR"/>
              </w:rPr>
              <w:t>Rb</w:t>
            </w:r>
            <w:proofErr w:type="spellEnd"/>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center"/>
              <w:rPr>
                <w:rFonts w:cs="Times New Roman" w:eastAsia="Calibri" w:hAnsi="Times New Roman" w:ascii="Times New Roman"/>
                <w:b/>
                <w:sz w:val="24"/>
                <w:szCs w:val="24"/>
                <w:lang w:val="hr-HR"/>
              </w:rPr>
            </w:pPr>
            <w:proofErr w:type="spellStart"/>
            <w:r w:rsidRPr="00374BA7">
              <w:rPr>
                <w:rFonts w:cs="Times New Roman" w:eastAsia="Calibri" w:hAnsi="Times New Roman" w:ascii="Times New Roman"/>
                <w:b/>
                <w:sz w:val="24"/>
                <w:szCs w:val="24"/>
                <w:lang w:val="hr-HR"/>
              </w:rPr>
              <w:t>Razlučni</w:t>
            </w:r>
            <w:proofErr w:type="spellEnd"/>
            <w:r w:rsidRPr="00374BA7">
              <w:rPr>
                <w:rFonts w:cs="Times New Roman" w:eastAsia="Calibri" w:hAnsi="Times New Roman" w:ascii="Times New Roman"/>
                <w:b/>
                <w:sz w:val="24"/>
                <w:szCs w:val="24"/>
                <w:lang w:val="hr-HR"/>
              </w:rPr>
              <w:t xml:space="preserve"> </w:t>
            </w:r>
            <w:proofErr w:type="spellStart"/>
            <w:r w:rsidRPr="00374BA7">
              <w:rPr>
                <w:rFonts w:cs="Times New Roman" w:eastAsia="Calibri" w:hAnsi="Times New Roman" w:ascii="Times New Roman"/>
                <w:b/>
                <w:sz w:val="24"/>
                <w:szCs w:val="24"/>
                <w:lang w:val="hr-HR"/>
              </w:rPr>
              <w:t>vjrovnik</w:t>
            </w:r>
            <w:proofErr w:type="spellEnd"/>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Iznos tražbine</w:t>
            </w:r>
          </w:p>
        </w:tc>
      </w:tr>
      <w:tr w:rsidTr="0072568A" w:rsidR="00835490" w:rsidRPr="00374BA7">
        <w:trPr>
          <w:gridAfter w:val="1"/>
          <w:wAfter w:type="dxa" w:w="1520"/>
          <w:trHeight w:val="209"/>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w:t>
            </w:r>
          </w:p>
        </w:tc>
        <w:tc>
          <w:tcPr>
            <w:tcW w:type="dxa" w:w="5670"/>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RAIFFEISENBANK AUSTRIA </w:t>
            </w:r>
            <w:proofErr w:type="spellStart"/>
            <w:r w:rsidRPr="00374BA7">
              <w:rPr>
                <w:rFonts w:cs="Times New Roman" w:eastAsia="Calibri" w:hAnsi="Times New Roman" w:ascii="Times New Roman"/>
                <w:sz w:val="24"/>
                <w:szCs w:val="24"/>
                <w:lang w:val="hr-HR"/>
              </w:rPr>
              <w:t>d.d</w:t>
            </w:r>
            <w:proofErr w:type="spellEnd"/>
            <w:r w:rsidRPr="00374BA7">
              <w:rPr>
                <w:rFonts w:cs="Times New Roman" w:eastAsia="Calibri" w:hAnsi="Times New Roman" w:ascii="Times New Roman"/>
                <w:sz w:val="24"/>
                <w:szCs w:val="24"/>
                <w:lang w:val="hr-HR"/>
              </w:rPr>
              <w:t xml:space="preserve"> /nekretnine/</w:t>
            </w:r>
          </w:p>
        </w:tc>
        <w:tc>
          <w:tcPr>
            <w:tcW w:type="dxa" w:w="283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47.439.500,22 kn</w:t>
            </w:r>
          </w:p>
        </w:tc>
      </w:tr>
      <w:tr w:rsidTr="0072568A" w:rsidR="00835490" w:rsidRPr="00374BA7">
        <w:trPr>
          <w:gridAfter w:val="1"/>
          <w:wAfter w:type="dxa" w:w="1520"/>
          <w:trHeight w:val="255"/>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p>
        </w:tc>
        <w:tc>
          <w:tcPr>
            <w:tcW w:type="dxa" w:w="5670"/>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DDSERVIS d.o.o/ pokretnine, nekretnine/</w:t>
            </w:r>
          </w:p>
        </w:tc>
        <w:tc>
          <w:tcPr>
            <w:tcW w:type="dxa" w:w="283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42.743,59 kn</w:t>
            </w:r>
          </w:p>
        </w:tc>
      </w:tr>
      <w:tr w:rsidTr="0072568A" w:rsidR="00835490" w:rsidRPr="00374BA7">
        <w:trPr>
          <w:gridAfter w:val="1"/>
          <w:wAfter w:type="dxa" w:w="1520"/>
          <w:trHeight w:val="273"/>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3.</w:t>
            </w:r>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ERSTE &amp; STEIERMARKISCHE BANK </w:t>
            </w:r>
            <w:proofErr w:type="spellStart"/>
            <w:r w:rsidRPr="00374BA7">
              <w:rPr>
                <w:rFonts w:cs="Times New Roman" w:eastAsia="Calibri" w:hAnsi="Times New Roman" w:ascii="Times New Roman"/>
                <w:sz w:val="24"/>
                <w:szCs w:val="24"/>
                <w:lang w:val="hr-HR"/>
              </w:rPr>
              <w:t>d.d</w:t>
            </w:r>
            <w:proofErr w:type="spellEnd"/>
            <w:r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b/>
                <w:sz w:val="24"/>
                <w:szCs w:val="24"/>
                <w:lang w:val="hr-HR"/>
              </w:rPr>
              <w:t>sada</w:t>
            </w:r>
            <w:r w:rsidRPr="00374BA7">
              <w:rPr>
                <w:rFonts w:cs="Times New Roman" w:eastAsia="Calibri" w:hAnsi="Times New Roman" w:ascii="Times New Roman"/>
                <w:sz w:val="24"/>
                <w:szCs w:val="24"/>
                <w:lang w:val="hr-HR"/>
              </w:rPr>
              <w:t xml:space="preserve"> B2 KAPITAL d.o.o. /nekretnine/</w:t>
            </w:r>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68.015.406,65 kn</w:t>
            </w:r>
          </w:p>
        </w:tc>
      </w:tr>
      <w:tr w:rsidTr="0072568A" w:rsidR="00835490" w:rsidRPr="00374BA7">
        <w:trPr>
          <w:gridAfter w:val="1"/>
          <w:wAfter w:type="dxa" w:w="1520"/>
          <w:trHeight w:val="263"/>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4.</w:t>
            </w:r>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AUTO ZOVAK d.o.o. /nekretnine/</w:t>
            </w:r>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247.683,67 kn</w:t>
            </w:r>
          </w:p>
        </w:tc>
      </w:tr>
      <w:tr w:rsidTr="0072568A" w:rsidR="00835490" w:rsidRPr="00374BA7">
        <w:trPr>
          <w:gridAfter w:val="1"/>
          <w:wAfter w:type="dxa" w:w="1520"/>
          <w:trHeight w:val="274"/>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5.</w:t>
            </w:r>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POREZNA UPRAVA PODRUČNI URED ZAGREB /pokretnine, nekretnine/</w:t>
            </w:r>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14.714.769,49 kn</w:t>
            </w:r>
          </w:p>
        </w:tc>
      </w:tr>
      <w:tr w:rsidTr="0072568A" w:rsidR="00835490" w:rsidRPr="00374BA7">
        <w:trPr>
          <w:trHeight w:val="245"/>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6.</w:t>
            </w:r>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HRVATSKA POŠTANSKA BANKA </w:t>
            </w:r>
            <w:proofErr w:type="spellStart"/>
            <w:r w:rsidRPr="00374BA7">
              <w:rPr>
                <w:rFonts w:cs="Times New Roman" w:eastAsia="Calibri" w:hAnsi="Times New Roman" w:ascii="Times New Roman"/>
                <w:sz w:val="24"/>
                <w:szCs w:val="24"/>
                <w:lang w:val="hr-HR"/>
              </w:rPr>
              <w:t>d.d</w:t>
            </w:r>
            <w:proofErr w:type="spellEnd"/>
            <w:r w:rsidRPr="00374BA7">
              <w:rPr>
                <w:rFonts w:cs="Times New Roman" w:eastAsia="Calibri" w:hAnsi="Times New Roman" w:ascii="Times New Roman"/>
                <w:sz w:val="24"/>
                <w:szCs w:val="24"/>
                <w:lang w:val="hr-HR"/>
              </w:rPr>
              <w:t>/ pokretnine/</w:t>
            </w:r>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3.140.346,38 kn</w:t>
            </w:r>
          </w:p>
        </w:tc>
        <w:tc>
          <w:tcPr>
            <w:tcW w:type="dxa" w:w="1520"/>
            <w:tcBorders>
              <w:top w:val="nil"/>
              <w:left w:space="0" w:sz="4" w:color="auto" w:val="single"/>
              <w:bottom w:val="nil"/>
              <w:right w:val="nil"/>
            </w:tcBorders>
            <w:vAlign w:val="center"/>
          </w:tcPr>
          <w:p w:rsidRDefault="00835490" w:rsidP="00835490" w:rsidR="00835490" w:rsidRPr="00374BA7">
            <w:pPr>
              <w:spacing w:lineRule="auto" w:line="240" w:after="80"/>
              <w:jc w:val="center"/>
              <w:rPr>
                <w:rFonts w:cs="Times New Roman" w:eastAsia="Calibri" w:hAnsi="Times New Roman" w:ascii="Times New Roman"/>
                <w:sz w:val="24"/>
                <w:szCs w:val="24"/>
                <w:lang w:val="hr-HR"/>
              </w:rPr>
            </w:pPr>
          </w:p>
        </w:tc>
      </w:tr>
      <w:tr w:rsidTr="0072568A" w:rsidR="00835490" w:rsidRPr="00374BA7">
        <w:trPr>
          <w:gridAfter w:val="1"/>
          <w:wAfter w:type="dxa" w:w="1520"/>
          <w:trHeight w:val="333"/>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7.</w:t>
            </w:r>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SOCIETE GENERALE-SPLITSKA BANKA d.d. /pokretnine, nekretnine/</w:t>
            </w:r>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18.800.609,30 kn</w:t>
            </w:r>
          </w:p>
        </w:tc>
      </w:tr>
      <w:tr w:rsidTr="0072568A" w:rsidR="00835490" w:rsidRPr="00374BA7">
        <w:trPr>
          <w:gridAfter w:val="1"/>
          <w:wAfter w:type="dxa" w:w="1520"/>
          <w:trHeight w:val="269"/>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8.</w:t>
            </w:r>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VODOSKOK d.d. /nekretnine/ </w:t>
            </w:r>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496.118,52 kn</w:t>
            </w:r>
          </w:p>
        </w:tc>
      </w:tr>
      <w:tr w:rsidTr="0072568A" w:rsidR="00835490" w:rsidRPr="00374BA7">
        <w:trPr>
          <w:gridAfter w:val="1"/>
          <w:wAfter w:type="dxa" w:w="1520"/>
          <w:trHeight w:val="272"/>
        </w:trPr>
        <w:tc>
          <w:tcPr>
            <w:tcW w:type="dxa" w:w="675"/>
            <w:tcBorders>
              <w:top w:space="0" w:sz="4" w:color="auto" w:val="single"/>
              <w:left w:space="0" w:sz="4" w:color="auto" w:val="single"/>
              <w:bottom w:space="0" w:sz="4" w:color="auto" w:val="single"/>
              <w:right w:space="0" w:sz="4" w:color="auto" w:val="single"/>
            </w:tcBorders>
            <w:hideMark/>
          </w:tcPr>
          <w:p w:rsidRDefault="00835490" w:rsidP="00835490" w:rsidR="00835490" w:rsidRPr="004B68E1">
            <w:pPr>
              <w:spacing w:lineRule="auto" w:line="240" w:after="80"/>
              <w:rPr>
                <w:rFonts w:cs="Times New Roman" w:eastAsia="Calibri" w:hAnsi="Times New Roman" w:ascii="Times New Roman"/>
                <w:sz w:val="24"/>
                <w:szCs w:val="24"/>
                <w:lang w:val="hr-HR"/>
              </w:rPr>
            </w:pPr>
            <w:r w:rsidRPr="004B68E1">
              <w:rPr>
                <w:rFonts w:cs="Times New Roman" w:eastAsia="Calibri" w:hAnsi="Times New Roman" w:ascii="Times New Roman"/>
                <w:sz w:val="24"/>
                <w:szCs w:val="24"/>
                <w:lang w:val="hr-HR"/>
              </w:rPr>
              <w:t>9.</w:t>
            </w:r>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4B68E1">
            <w:pPr>
              <w:spacing w:lineRule="auto" w:line="240" w:after="80"/>
              <w:rPr>
                <w:rFonts w:cs="Times New Roman" w:eastAsia="Calibri" w:hAnsi="Times New Roman" w:ascii="Times New Roman"/>
                <w:sz w:val="24"/>
                <w:szCs w:val="24"/>
                <w:lang w:val="hr-HR"/>
              </w:rPr>
            </w:pPr>
            <w:r w:rsidRPr="004B68E1">
              <w:rPr>
                <w:rFonts w:cs="Times New Roman" w:eastAsia="Calibri" w:hAnsi="Times New Roman" w:ascii="Times New Roman"/>
                <w:sz w:val="24"/>
                <w:szCs w:val="24"/>
                <w:lang w:val="hr-HR"/>
              </w:rPr>
              <w:t>EKO GRADNJA d.o.o. /nekretnine/</w:t>
            </w:r>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right"/>
              <w:rPr>
                <w:rFonts w:cs="Times New Roman" w:eastAsia="Calibri" w:hAnsi="Times New Roman" w:ascii="Times New Roman"/>
                <w:sz w:val="24"/>
                <w:szCs w:val="24"/>
                <w:lang w:val="hr-HR"/>
              </w:rPr>
            </w:pPr>
            <w:r w:rsidRPr="004B68E1">
              <w:rPr>
                <w:rFonts w:cs="Times New Roman" w:eastAsia="Calibri" w:hAnsi="Times New Roman" w:ascii="Times New Roman"/>
                <w:sz w:val="24"/>
                <w:szCs w:val="24"/>
                <w:lang w:val="hr-HR"/>
              </w:rPr>
              <w:t>705.750,46 kn</w:t>
            </w:r>
          </w:p>
        </w:tc>
      </w:tr>
      <w:tr w:rsidTr="0072568A" w:rsidR="00835490" w:rsidRPr="00374BA7">
        <w:trPr>
          <w:gridAfter w:val="1"/>
          <w:wAfter w:type="dxa" w:w="1520"/>
          <w:trHeight w:val="434"/>
        </w:trPr>
        <w:tc>
          <w:tcPr>
            <w:tcW w:type="dxa" w:w="675"/>
            <w:tcBorders>
              <w:top w:space="0" w:sz="4" w:color="auto" w:val="single"/>
              <w:left w:space="0" w:sz="4" w:color="auto" w:val="single"/>
              <w:bottom w:space="0" w:sz="4" w:color="auto" w:val="single"/>
              <w:right w:space="0" w:sz="4" w:color="auto" w:val="single"/>
            </w:tcBorders>
          </w:tcPr>
          <w:p w:rsidRDefault="00835490" w:rsidP="00835490" w:rsidR="00835490" w:rsidRPr="00374BA7">
            <w:pPr>
              <w:spacing w:lineRule="auto" w:line="240" w:after="80"/>
              <w:rPr>
                <w:rFonts w:cs="Times New Roman" w:eastAsia="Calibri" w:hAnsi="Times New Roman" w:ascii="Times New Roman"/>
                <w:sz w:val="24"/>
                <w:szCs w:val="24"/>
                <w:lang w:val="hr-HR"/>
              </w:rPr>
            </w:pPr>
          </w:p>
        </w:tc>
        <w:tc>
          <w:tcPr>
            <w:tcW w:type="dxa" w:w="5670"/>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Ukupno:</w:t>
            </w:r>
          </w:p>
        </w:tc>
        <w:tc>
          <w:tcPr>
            <w:tcW w:type="dxa" w:w="2835"/>
            <w:tcBorders>
              <w:top w:space="0" w:sz="4" w:color="auto" w:val="single"/>
              <w:left w:space="0" w:sz="4" w:color="auto" w:val="single"/>
              <w:bottom w:space="0" w:sz="4" w:color="auto" w:val="single"/>
              <w:right w:space="0" w:sz="4" w:color="auto" w:val="single"/>
            </w:tcBorders>
            <w:vAlign w:val="center"/>
            <w:hideMark/>
          </w:tcPr>
          <w:p w:rsidRDefault="00835490" w:rsidP="00835490" w:rsidR="00835490" w:rsidRPr="00374BA7">
            <w:pPr>
              <w:spacing w:lineRule="auto" w:line="240" w:after="80"/>
              <w:jc w:val="right"/>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153.602.928,28 kn</w:t>
            </w:r>
          </w:p>
        </w:tc>
      </w:tr>
    </w:tbl>
    <w:p w:rsidRDefault="002A62AF" w:rsidP="00250314" w:rsidR="002A62AF" w:rsidRPr="00374BA7">
      <w:pPr>
        <w:spacing w:after="0"/>
        <w:jc w:val="both"/>
        <w:rPr>
          <w:rFonts w:cs="Times New Roman" w:hAnsi="Times New Roman" w:ascii="Times New Roman"/>
          <w:sz w:val="24"/>
          <w:szCs w:val="24"/>
          <w:lang w:val="pl-PL"/>
        </w:rPr>
      </w:pPr>
    </w:p>
    <w:p w:rsidRDefault="00835490" w:rsidP="00835490" w:rsidR="00835490">
      <w:pPr>
        <w:spacing w:lineRule="auto" w:line="240" w:after="8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Osporene tražbine</w:t>
      </w:r>
    </w:p>
    <w:p w:rsidRDefault="00374BA7" w:rsidP="00835490" w:rsidR="00374BA7" w:rsidRPr="00374BA7">
      <w:pPr>
        <w:spacing w:lineRule="auto" w:line="240" w:after="80"/>
        <w:jc w:val="both"/>
        <w:rPr>
          <w:rFonts w:cs="Times New Roman" w:eastAsia="Calibri" w:hAnsi="Times New Roman" w:ascii="Times New Roman"/>
          <w:b/>
          <w:sz w:val="24"/>
          <w:szCs w:val="24"/>
          <w:lang w:val="hr-HR"/>
        </w:rPr>
      </w:pPr>
    </w:p>
    <w:p w:rsidRDefault="00835490" w:rsidP="00835490" w:rsidR="00835490" w:rsidRPr="00374BA7">
      <w:pPr>
        <w:spacing w:lineRule="auto" w:line="240" w:after="80"/>
        <w:jc w:val="both"/>
        <w:rPr>
          <w:rFonts w:cs="Times New Roman" w:eastAsia="Calibri" w:hAnsi="Times New Roman" w:ascii="Times New Roman"/>
          <w:b/>
          <w:sz w:val="24"/>
          <w:szCs w:val="24"/>
          <w:lang w:val="hr-HR"/>
        </w:rPr>
      </w:pPr>
      <w:r w:rsidRPr="00374BA7">
        <w:rPr>
          <w:rFonts w:cs="Times New Roman" w:eastAsia="Calibri" w:hAnsi="Times New Roman" w:ascii="Times New Roman"/>
          <w:sz w:val="24"/>
          <w:szCs w:val="24"/>
          <w:lang w:val="hr-HR"/>
        </w:rPr>
        <w:t xml:space="preserve">Vjerovnici kojima su osporene tražbine, rješenjem Suda su upućeni na pokretanje parnica ili nastavak istih ako su već ranije pokrenuti, a radi utvrđivanja osnovanosti osporenih tražbina i to: </w:t>
      </w:r>
    </w:p>
    <w:p w:rsidRDefault="00835490" w:rsidP="00835490" w:rsidR="00835490" w:rsidRPr="00374BA7">
      <w:pPr>
        <w:numPr>
          <w:ilvl w:val="0"/>
          <w:numId w:val="5"/>
        </w:numPr>
        <w:suppressAutoHyphens/>
        <w:autoSpaceDN w:val="false"/>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CESTAR d.o.o., Split, Trakošćanska 8, osporeni iznos tražbine u iznosu od 211.398,85 kn </w:t>
      </w:r>
    </w:p>
    <w:p w:rsidRDefault="00835490" w:rsidP="00835490" w:rsidR="00835490" w:rsidRPr="00374BA7">
      <w:pPr>
        <w:suppressAutoHyphens/>
        <w:autoSpaceDN w:val="false"/>
        <w:spacing w:lineRule="auto" w:line="240" w:after="0"/>
        <w:ind w:left="720"/>
        <w:jc w:val="both"/>
        <w:rPr>
          <w:rFonts w:cs="Times New Roman" w:eastAsia="Calibri" w:hAnsi="Times New Roman" w:ascii="Times New Roman"/>
          <w:sz w:val="24"/>
          <w:szCs w:val="24"/>
          <w:lang w:val="hr-HR"/>
        </w:rPr>
      </w:pPr>
    </w:p>
    <w:p w:rsidRDefault="00835490" w:rsidP="00835490" w:rsidR="00835490" w:rsidRPr="00374BA7">
      <w:pPr>
        <w:numPr>
          <w:ilvl w:val="0"/>
          <w:numId w:val="5"/>
        </w:numPr>
        <w:suppressAutoHyphens/>
        <w:autoSpaceDN w:val="false"/>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 xml:space="preserve">HEP distribucijski sustav d.o.o. Zagreb, </w:t>
      </w:r>
      <w:proofErr w:type="spellStart"/>
      <w:r w:rsidRPr="00374BA7">
        <w:rPr>
          <w:rFonts w:cs="Times New Roman" w:eastAsia="Calibri" w:hAnsi="Times New Roman" w:ascii="Times New Roman"/>
          <w:sz w:val="24"/>
          <w:szCs w:val="24"/>
          <w:lang w:val="hr-HR"/>
        </w:rPr>
        <w:t>Gundulićeva</w:t>
      </w:r>
      <w:proofErr w:type="spellEnd"/>
      <w:r w:rsidRPr="00374BA7">
        <w:rPr>
          <w:rFonts w:cs="Times New Roman" w:eastAsia="Calibri" w:hAnsi="Times New Roman" w:ascii="Times New Roman"/>
          <w:sz w:val="24"/>
          <w:szCs w:val="24"/>
          <w:lang w:val="hr-HR"/>
        </w:rPr>
        <w:t xml:space="preserve"> 32, osporeni iznos tražbine u iznosu  od 24.232,85 kn. </w:t>
      </w:r>
    </w:p>
    <w:p w:rsidRDefault="00835490" w:rsidP="00835490" w:rsidR="00835490" w:rsidRPr="00374BA7">
      <w:pPr>
        <w:spacing w:lineRule="auto" w:line="240" w:after="80"/>
        <w:jc w:val="both"/>
        <w:rPr>
          <w:rFonts w:cs="Times New Roman" w:eastAsia="Calibri" w:hAnsi="Times New Roman" w:ascii="Times New Roman"/>
          <w:sz w:val="24"/>
          <w:szCs w:val="24"/>
          <w:highlight w:val="yellow"/>
          <w:lang w:val="hr-HR"/>
        </w:rPr>
      </w:pPr>
    </w:p>
    <w:p w:rsidRDefault="00835490" w:rsidP="00835490" w:rsidR="00835490" w:rsidRPr="00374BA7">
      <w:pPr>
        <w:numPr>
          <w:ilvl w:val="0"/>
          <w:numId w:val="5"/>
        </w:numPr>
        <w:suppressAutoHyphens/>
        <w:autoSpaceDN w:val="false"/>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Zdravko Barbarić, Donja Vrba, osporeni iznos tražbine u iznosu od 86.128,75 kn</w:t>
      </w:r>
    </w:p>
    <w:p w:rsidRDefault="00835490" w:rsidP="00835490" w:rsidR="00835490" w:rsidRPr="00374BA7">
      <w:pPr>
        <w:spacing w:lineRule="auto" w:line="240" w:after="80"/>
        <w:jc w:val="both"/>
        <w:rPr>
          <w:rFonts w:cs="Times New Roman" w:eastAsia="Calibri" w:hAnsi="Times New Roman" w:ascii="Times New Roman"/>
          <w:sz w:val="24"/>
          <w:szCs w:val="24"/>
          <w:highlight w:val="yellow"/>
          <w:lang w:val="hr-HR"/>
        </w:rPr>
      </w:pPr>
    </w:p>
    <w:p w:rsidRDefault="00835490" w:rsidP="00835490" w:rsidR="00835490" w:rsidRPr="00374BA7">
      <w:pPr>
        <w:numPr>
          <w:ilvl w:val="0"/>
          <w:numId w:val="5"/>
        </w:numPr>
        <w:suppressAutoHyphens/>
        <w:autoSpaceDN w:val="false"/>
        <w:spacing w:lineRule="auto" w:line="240" w:after="0"/>
        <w:jc w:val="both"/>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Colosemu</w:t>
      </w:r>
      <w:proofErr w:type="spellEnd"/>
      <w:r w:rsidRPr="00374BA7">
        <w:rPr>
          <w:rFonts w:cs="Times New Roman" w:eastAsia="Calibri" w:hAnsi="Times New Roman" w:ascii="Times New Roman"/>
          <w:sz w:val="24"/>
          <w:szCs w:val="24"/>
          <w:lang w:val="hr-HR"/>
        </w:rPr>
        <w:t xml:space="preserve"> gradski centar d.o.o. osporeni iznos tražbine u iznosu od 3.000,000,00 kn, naznačeno u prijavi kao  uvjetna tražbina,  obzirom da je u tijeku arbitražni postupak između stečajnog vjerovnika i društva Prvi faktor d.o.o. pred Stalnim arbitražnim sudištem pri Hrvatskoj gospodarskoj komori pod brojem AS-P-2013/29, a sve temeljem Ugovora o osiguranju preuzimanja obveza sklopljenog između stečajnog dužnika, stečajnog vjerovnika i društva Prvi faktor d.o.o.</w:t>
      </w:r>
    </w:p>
    <w:p w:rsidRDefault="00835490" w:rsidP="00835490" w:rsidR="00835490" w:rsidRPr="00374BA7">
      <w:pPr>
        <w:suppressAutoHyphens/>
        <w:autoSpaceDN w:val="false"/>
        <w:spacing w:lineRule="auto" w:line="240" w:after="0"/>
        <w:ind w:left="720"/>
        <w:rPr>
          <w:rFonts w:cs="Times New Roman" w:eastAsia="Calibri" w:hAnsi="Times New Roman" w:ascii="Times New Roman"/>
          <w:sz w:val="24"/>
          <w:szCs w:val="24"/>
          <w:lang w:val="hr-HR"/>
        </w:rPr>
      </w:pPr>
    </w:p>
    <w:p w:rsidRDefault="00835490" w:rsidP="00835490" w:rsidR="00835490" w:rsidRPr="00374BA7">
      <w:pPr>
        <w:suppressAutoHyphens/>
        <w:autoSpaceDN w:val="false"/>
        <w:spacing w:lineRule="auto" w:line="240" w:after="0"/>
        <w:ind w:left="72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Vjerovnik je podnio tužbu radi utvrđivanja osnovanosti tražbine pri Trgovačkom sudu u Zagrebu, nakon odgovora na tužbu od strane stečajnog dužnika,  vjerovnik je istu povukao. </w:t>
      </w:r>
    </w:p>
    <w:p w:rsidRDefault="00835490" w:rsidP="00835490" w:rsidR="00835490" w:rsidRPr="00374BA7">
      <w:pPr>
        <w:suppressAutoHyphens/>
        <w:autoSpaceDN w:val="false"/>
        <w:spacing w:lineRule="auto" w:line="240" w:after="0"/>
        <w:ind w:left="720"/>
        <w:rPr>
          <w:rFonts w:cs="Times New Roman" w:eastAsia="Calibri" w:hAnsi="Times New Roman" w:ascii="Times New Roman"/>
          <w:sz w:val="24"/>
          <w:szCs w:val="24"/>
          <w:lang w:val="hr-HR"/>
        </w:rPr>
      </w:pPr>
    </w:p>
    <w:p w:rsidRDefault="00835490" w:rsidP="005A7512" w:rsidR="00835490" w:rsidRPr="00374BA7">
      <w:pPr>
        <w:numPr>
          <w:ilvl w:val="0"/>
          <w:numId w:val="5"/>
        </w:numPr>
        <w:suppressAutoHyphens/>
        <w:autoSpaceDN w:val="false"/>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VORT KONZALTING d.o.o. osporeni iznos tražbine u iznosu od  6.644.252,53 kn.</w:t>
      </w:r>
    </w:p>
    <w:p w:rsidRDefault="00835490" w:rsidP="005A7512" w:rsidR="00835490" w:rsidRPr="00374BA7">
      <w:pPr>
        <w:spacing w:lineRule="auto" w:line="240" w:after="80"/>
        <w:ind w:left="708"/>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Vjerovnik je podnio tužbu radi utvrđivanja osnovanosti osporene tražbine. Spor je u tijeku na Trgovačkom sudu u Zagrebu broj P-3042/2015.</w:t>
      </w:r>
    </w:p>
    <w:p w:rsidRDefault="00E57314" w:rsidP="00E57314" w:rsidR="00E57314" w:rsidRPr="00374BA7">
      <w:pPr>
        <w:spacing w:lineRule="auto" w:line="240" w:after="80"/>
        <w:rPr>
          <w:rFonts w:cs="Times New Roman" w:eastAsia="Calibri" w:hAnsi="Times New Roman" w:ascii="Times New Roman"/>
          <w:sz w:val="24"/>
          <w:szCs w:val="24"/>
          <w:lang w:val="hr-HR"/>
        </w:rPr>
      </w:pPr>
    </w:p>
    <w:p w:rsidRDefault="00E57314" w:rsidP="00E57314" w:rsidR="00E57314" w:rsidRPr="00374BA7">
      <w:pPr>
        <w:spacing w:lineRule="auto" w:line="240" w:after="80"/>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 xml:space="preserve">Vjerovnici koji su stečajnog upravitelja obavijestili o </w:t>
      </w:r>
      <w:proofErr w:type="spellStart"/>
      <w:r w:rsidRPr="00374BA7">
        <w:rPr>
          <w:rFonts w:cs="Times New Roman" w:eastAsia="Calibri" w:hAnsi="Times New Roman" w:ascii="Times New Roman"/>
          <w:b/>
          <w:sz w:val="24"/>
          <w:szCs w:val="24"/>
          <w:lang w:val="hr-HR"/>
        </w:rPr>
        <w:t>razlučnom</w:t>
      </w:r>
      <w:proofErr w:type="spellEnd"/>
      <w:r w:rsidRPr="00374BA7">
        <w:rPr>
          <w:rFonts w:cs="Times New Roman" w:eastAsia="Calibri" w:hAnsi="Times New Roman" w:ascii="Times New Roman"/>
          <w:b/>
          <w:sz w:val="24"/>
          <w:szCs w:val="24"/>
          <w:lang w:val="hr-HR"/>
        </w:rPr>
        <w:t xml:space="preserve"> pravu ali nisu prijavili novčanu tražbinu: </w:t>
      </w:r>
    </w:p>
    <w:p w:rsidRDefault="00E57314" w:rsidP="00E57314" w:rsidR="00E57314" w:rsidRPr="00374BA7">
      <w:pPr>
        <w:pStyle w:val="Odlomakpopisa"/>
        <w:numPr>
          <w:ilvl w:val="0"/>
          <w:numId w:val="6"/>
        </w:num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DRVOREZ ALAN d.o.o. OIB: 41498758072 zastupan po </w:t>
      </w:r>
      <w:proofErr w:type="spellStart"/>
      <w:r w:rsidRPr="00374BA7">
        <w:rPr>
          <w:rFonts w:cs="Times New Roman" w:eastAsia="Calibri" w:hAnsi="Times New Roman" w:ascii="Times New Roman"/>
          <w:sz w:val="24"/>
          <w:szCs w:val="24"/>
          <w:lang w:val="hr-HR"/>
        </w:rPr>
        <w:t>odv</w:t>
      </w:r>
      <w:proofErr w:type="spellEnd"/>
      <w:r w:rsidRPr="00374BA7">
        <w:rPr>
          <w:rFonts w:cs="Times New Roman" w:eastAsia="Calibri" w:hAnsi="Times New Roman" w:ascii="Times New Roman"/>
          <w:sz w:val="24"/>
          <w:szCs w:val="24"/>
          <w:lang w:val="hr-HR"/>
        </w:rPr>
        <w:t xml:space="preserve">. Paško </w:t>
      </w:r>
      <w:proofErr w:type="spellStart"/>
      <w:r w:rsidRPr="00374BA7">
        <w:rPr>
          <w:rFonts w:cs="Times New Roman" w:eastAsia="Calibri" w:hAnsi="Times New Roman" w:ascii="Times New Roman"/>
          <w:sz w:val="24"/>
          <w:szCs w:val="24"/>
          <w:lang w:val="hr-HR"/>
        </w:rPr>
        <w:t>Gucić</w:t>
      </w:r>
      <w:proofErr w:type="spellEnd"/>
      <w:r w:rsidRPr="00374BA7">
        <w:rPr>
          <w:rFonts w:cs="Times New Roman" w:eastAsia="Calibri" w:hAnsi="Times New Roman" w:ascii="Times New Roman"/>
          <w:sz w:val="24"/>
          <w:szCs w:val="24"/>
          <w:lang w:val="hr-HR"/>
        </w:rPr>
        <w:t xml:space="preserve">, Zagreb, pravni osnova tražbine pravomoćno rješenje o ovrsi Općinskog građanskog suda u Zagrebu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-504/12,rješenje  Z-34300/12.</w:t>
      </w:r>
    </w:p>
    <w:p w:rsidRDefault="00E57314" w:rsidP="00E57314" w:rsidR="00E57314" w:rsidRPr="00374BA7">
      <w:pPr>
        <w:pStyle w:val="Odlomakpopisa"/>
        <w:numPr>
          <w:ilvl w:val="0"/>
          <w:numId w:val="6"/>
        </w:num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MIKROSIVERIT-ZA DOM d.o.o. OIB: 07962289988 zastupan po </w:t>
      </w:r>
      <w:proofErr w:type="spellStart"/>
      <w:r w:rsidRPr="00374BA7">
        <w:rPr>
          <w:rFonts w:cs="Times New Roman" w:eastAsia="Calibri" w:hAnsi="Times New Roman" w:ascii="Times New Roman"/>
          <w:sz w:val="24"/>
          <w:szCs w:val="24"/>
          <w:lang w:val="hr-HR"/>
        </w:rPr>
        <w:t>odv</w:t>
      </w:r>
      <w:proofErr w:type="spellEnd"/>
      <w:r w:rsidRPr="00374BA7">
        <w:rPr>
          <w:rFonts w:cs="Times New Roman" w:eastAsia="Calibri" w:hAnsi="Times New Roman" w:ascii="Times New Roman"/>
          <w:sz w:val="24"/>
          <w:szCs w:val="24"/>
          <w:lang w:val="hr-HR"/>
        </w:rPr>
        <w:t xml:space="preserve">. Jošku </w:t>
      </w:r>
      <w:proofErr w:type="spellStart"/>
      <w:r w:rsidRPr="00374BA7">
        <w:rPr>
          <w:rFonts w:cs="Times New Roman" w:eastAsia="Calibri" w:hAnsi="Times New Roman" w:ascii="Times New Roman"/>
          <w:sz w:val="24"/>
          <w:szCs w:val="24"/>
          <w:lang w:val="hr-HR"/>
        </w:rPr>
        <w:t>Atlagiću</w:t>
      </w:r>
      <w:proofErr w:type="spellEnd"/>
      <w:r w:rsidRPr="00374BA7">
        <w:rPr>
          <w:rFonts w:cs="Times New Roman" w:eastAsia="Calibri" w:hAnsi="Times New Roman" w:ascii="Times New Roman"/>
          <w:sz w:val="24"/>
          <w:szCs w:val="24"/>
          <w:lang w:val="hr-HR"/>
        </w:rPr>
        <w:t xml:space="preserve">, pravni osnova tražbine računi, rješenje Općinskog građanskog  suda u Zagrebu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-864/13, rešenje  Z-18218/13. </w:t>
      </w:r>
    </w:p>
    <w:p w:rsidRDefault="00E57314" w:rsidP="00E57314" w:rsidR="00E57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 </w:t>
      </w:r>
    </w:p>
    <w:p w:rsidRDefault="00E57314" w:rsidP="00E57314" w:rsidR="00E57314" w:rsidRPr="00374BA7">
      <w:pPr>
        <w:spacing w:lineRule="auto" w:line="240" w:after="8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 xml:space="preserve">Vjerovnik koji nije obavijestio stečajnog upravitelja o </w:t>
      </w:r>
      <w:proofErr w:type="spellStart"/>
      <w:r w:rsidRPr="00374BA7">
        <w:rPr>
          <w:rFonts w:cs="Times New Roman" w:eastAsia="Calibri" w:hAnsi="Times New Roman" w:ascii="Times New Roman"/>
          <w:b/>
          <w:sz w:val="24"/>
          <w:szCs w:val="24"/>
          <w:lang w:val="hr-HR"/>
        </w:rPr>
        <w:t>razlučnom</w:t>
      </w:r>
      <w:proofErr w:type="spellEnd"/>
      <w:r w:rsidRPr="00374BA7">
        <w:rPr>
          <w:rFonts w:cs="Times New Roman" w:eastAsia="Calibri" w:hAnsi="Times New Roman" w:ascii="Times New Roman"/>
          <w:b/>
          <w:sz w:val="24"/>
          <w:szCs w:val="24"/>
          <w:lang w:val="hr-HR"/>
        </w:rPr>
        <w:t xml:space="preserve"> pravu niti je prijavio novčanu tražbinu:</w:t>
      </w:r>
    </w:p>
    <w:p w:rsidRDefault="00E57314" w:rsidP="00E57314" w:rsidR="00E57314" w:rsidRPr="00374BA7">
      <w:pPr>
        <w:pStyle w:val="Odlomakpopisa"/>
        <w:numPr>
          <w:ilvl w:val="0"/>
          <w:numId w:val="7"/>
        </w:num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Nino </w:t>
      </w:r>
      <w:proofErr w:type="spellStart"/>
      <w:r w:rsidRPr="00374BA7">
        <w:rPr>
          <w:rFonts w:cs="Times New Roman" w:eastAsia="Calibri" w:hAnsi="Times New Roman" w:ascii="Times New Roman"/>
          <w:sz w:val="24"/>
          <w:szCs w:val="24"/>
          <w:lang w:val="hr-HR"/>
        </w:rPr>
        <w:t>Bračun</w:t>
      </w:r>
      <w:proofErr w:type="spellEnd"/>
      <w:r w:rsidRPr="00374BA7">
        <w:rPr>
          <w:rFonts w:cs="Times New Roman" w:eastAsia="Calibri" w:hAnsi="Times New Roman" w:ascii="Times New Roman"/>
          <w:sz w:val="24"/>
          <w:szCs w:val="24"/>
          <w:lang w:val="hr-HR"/>
        </w:rPr>
        <w:t xml:space="preserve">, vlasnik obrta </w:t>
      </w:r>
      <w:proofErr w:type="spellStart"/>
      <w:r w:rsidRPr="00374BA7">
        <w:rPr>
          <w:rFonts w:cs="Times New Roman" w:eastAsia="Calibri" w:hAnsi="Times New Roman" w:ascii="Times New Roman"/>
          <w:sz w:val="24"/>
          <w:szCs w:val="24"/>
          <w:lang w:val="hr-HR"/>
        </w:rPr>
        <w:t>Trgo</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invest</w:t>
      </w:r>
      <w:proofErr w:type="spellEnd"/>
      <w:r w:rsidRPr="00374BA7">
        <w:rPr>
          <w:rFonts w:cs="Times New Roman" w:eastAsia="Calibri" w:hAnsi="Times New Roman" w:ascii="Times New Roman"/>
          <w:sz w:val="24"/>
          <w:szCs w:val="24"/>
          <w:lang w:val="hr-HR"/>
        </w:rPr>
        <w:t xml:space="preserve">, OIB:81899858880, osnova tražbine Rješenje o ovrsi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-13/13 Općinski sud u Slavonskom Brodu. </w:t>
      </w:r>
    </w:p>
    <w:p w:rsidRDefault="00E57314" w:rsidP="00E57314" w:rsidR="00E57314">
      <w:pPr>
        <w:suppressAutoHyphens/>
        <w:autoSpaceDN w:val="false"/>
        <w:spacing w:lineRule="auto" w:line="240" w:after="0"/>
        <w:jc w:val="both"/>
        <w:rPr>
          <w:rFonts w:cs="Times New Roman" w:eastAsia="Calibri" w:hAnsi="Times New Roman" w:ascii="Times New Roman"/>
          <w:b/>
          <w:sz w:val="24"/>
          <w:szCs w:val="24"/>
          <w:lang w:val="hr-HR"/>
        </w:rPr>
      </w:pPr>
    </w:p>
    <w:p w:rsidRDefault="00374BA7" w:rsidP="00E57314" w:rsidR="00374BA7" w:rsidRPr="00374BA7">
      <w:pPr>
        <w:suppressAutoHyphens/>
        <w:autoSpaceDN w:val="false"/>
        <w:spacing w:lineRule="auto" w:line="240" w:after="0"/>
        <w:jc w:val="both"/>
        <w:rPr>
          <w:rFonts w:cs="Times New Roman" w:eastAsia="Calibri" w:hAnsi="Times New Roman" w:ascii="Times New Roman"/>
          <w:b/>
          <w:sz w:val="24"/>
          <w:szCs w:val="24"/>
          <w:lang w:val="hr-HR"/>
        </w:rPr>
      </w:pPr>
    </w:p>
    <w:p w:rsidRDefault="00E57314" w:rsidP="00E57314" w:rsidR="00E57314" w:rsidRPr="00374BA7">
      <w:pPr>
        <w:suppressAutoHyphens/>
        <w:autoSpaceDN w:val="false"/>
        <w:spacing w:lineRule="auto" w:line="240" w:after="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 xml:space="preserve">Izlučni zahtjevi za nekretnine  </w:t>
      </w:r>
    </w:p>
    <w:p w:rsidRDefault="00E57314" w:rsidP="00E57314" w:rsidR="00E57314" w:rsidRPr="00374BA7">
      <w:pPr>
        <w:spacing w:lineRule="auto" w:line="240" w:after="80"/>
        <w:ind w:left="360"/>
        <w:jc w:val="both"/>
        <w:rPr>
          <w:rFonts w:cs="Times New Roman" w:eastAsia="Calibri" w:hAnsi="Times New Roman" w:ascii="Times New Roman"/>
          <w:b/>
          <w:sz w:val="24"/>
          <w:szCs w:val="24"/>
          <w:lang w:val="hr-HR"/>
        </w:rPr>
      </w:pPr>
    </w:p>
    <w:p w:rsidRDefault="00E57314" w:rsidP="00E57314" w:rsidR="00E57314" w:rsidRPr="00374BA7">
      <w:pPr>
        <w:spacing w:lineRule="auto" w:line="240" w:after="80"/>
        <w:jc w:val="both"/>
        <w:rPr>
          <w:rFonts w:cs="Times New Roman" w:eastAsia="Calibri" w:hAnsi="Times New Roman" w:ascii="Times New Roman"/>
          <w:b/>
          <w:sz w:val="24"/>
          <w:szCs w:val="24"/>
          <w:lang w:val="hr-HR"/>
        </w:rPr>
      </w:pPr>
      <w:r w:rsidRPr="00374BA7">
        <w:rPr>
          <w:rFonts w:cs="Times New Roman" w:eastAsia="Calibri" w:hAnsi="Times New Roman" w:ascii="Times New Roman"/>
          <w:sz w:val="24"/>
          <w:szCs w:val="24"/>
          <w:lang w:val="hr-HR"/>
        </w:rPr>
        <w:t>Nekretnine koje su unovčene  prije pokretanja stečajnog postupka, no vlasnici se  nisu uspjeli upisati u zemljišne knjige obzirom da su sve navedene nekretnine opterećene osiguranjima, zabilježbama vjerovnika stečajnog dužnika.</w:t>
      </w:r>
    </w:p>
    <w:p w:rsidRDefault="00E57314" w:rsidP="008075B3" w:rsidR="00E57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Svi navedeni uputili su u stečajnom postupku izlučne zahtjeve, te je temeljem zaprimljenih zahtjeva s priloženom dokumentacijom </w:t>
      </w:r>
      <w:r w:rsidR="003C3D9D" w:rsidRPr="00374BA7">
        <w:rPr>
          <w:rFonts w:cs="Times New Roman" w:eastAsia="Calibri" w:hAnsi="Times New Roman" w:ascii="Times New Roman"/>
          <w:sz w:val="24"/>
          <w:szCs w:val="24"/>
          <w:lang w:val="hr-HR"/>
        </w:rPr>
        <w:t>sastavljena</w:t>
      </w:r>
      <w:r w:rsidRPr="00374BA7">
        <w:rPr>
          <w:rFonts w:cs="Times New Roman" w:eastAsia="Calibri" w:hAnsi="Times New Roman" w:ascii="Times New Roman"/>
          <w:sz w:val="24"/>
          <w:szCs w:val="24"/>
          <w:lang w:val="hr-HR"/>
        </w:rPr>
        <w:t xml:space="preserve"> tablic</w:t>
      </w:r>
      <w:r w:rsidR="003C3D9D" w:rsidRPr="00374BA7">
        <w:rPr>
          <w:rFonts w:cs="Times New Roman" w:eastAsia="Calibri" w:hAnsi="Times New Roman" w:ascii="Times New Roman"/>
          <w:sz w:val="24"/>
          <w:szCs w:val="24"/>
          <w:lang w:val="hr-HR"/>
        </w:rPr>
        <w:t>a</w:t>
      </w:r>
      <w:r w:rsidRPr="00374BA7">
        <w:rPr>
          <w:rFonts w:cs="Times New Roman" w:eastAsia="Calibri" w:hAnsi="Times New Roman" w:ascii="Times New Roman"/>
          <w:sz w:val="24"/>
          <w:szCs w:val="24"/>
          <w:lang w:val="hr-HR"/>
        </w:rPr>
        <w:t xml:space="preserve"> izlučnih vjerovnika.  </w:t>
      </w:r>
    </w:p>
    <w:tbl>
      <w:tblPr>
        <w:tblW w:type="dxa" w:w="9361"/>
        <w:tblInd w:type="dxa" w:w="103"/>
        <w:tblLook w:val="04A0" w:noVBand="1" w:noHBand="0" w:lastColumn="0" w:firstColumn="1" w:lastRow="0" w:firstRow="1"/>
      </w:tblPr>
      <w:tblGrid>
        <w:gridCol w:w="431"/>
        <w:gridCol w:w="2580"/>
        <w:gridCol w:w="6350"/>
      </w:tblGrid>
      <w:tr w:rsidTr="00374BA7" w:rsidR="00E57314" w:rsidRPr="00374BA7">
        <w:trPr>
          <w:trHeight w:val="1410"/>
        </w:trPr>
        <w:tc>
          <w:tcPr>
            <w:tcW w:type="dxa" w:w="431"/>
            <w:tcBorders>
              <w:top w:space="0" w:sz="4" w:color="auto" w:val="single"/>
              <w:left w:space="0" w:sz="4" w:color="auto" w:val="single"/>
              <w:bottom w:space="0" w:sz="4" w:color="auto" w:val="single"/>
              <w:right w:space="0" w:sz="4" w:color="auto" w:val="single"/>
            </w:tcBorders>
            <w:noWrap/>
            <w:vAlign w:val="center"/>
            <w:hideMark/>
          </w:tcPr>
          <w:p w:rsidRDefault="00E57314" w:rsidP="00E57314" w:rsidR="00E57314" w:rsidRPr="00374BA7">
            <w:pPr>
              <w:spacing w:lineRule="auto" w:line="240" w:after="80"/>
              <w:jc w:val="center"/>
              <w:rPr>
                <w:rFonts w:cs="Times New Roman" w:eastAsia="Calibri" w:hAnsi="Times New Roman" w:ascii="Times New Roman"/>
                <w:sz w:val="24"/>
                <w:szCs w:val="24"/>
                <w:lang w:val="hr-HR"/>
              </w:rPr>
            </w:pPr>
            <w:bookmarkStart w:name="_Hlk509932756" w:id="4"/>
            <w:r w:rsidRPr="00374BA7">
              <w:rPr>
                <w:rFonts w:cs="Times New Roman" w:eastAsia="Calibri" w:hAnsi="Times New Roman" w:ascii="Times New Roman"/>
                <w:sz w:val="24"/>
                <w:szCs w:val="24"/>
                <w:lang w:val="hr-HR"/>
              </w:rPr>
              <w:t>1</w:t>
            </w:r>
          </w:p>
        </w:tc>
        <w:tc>
          <w:tcPr>
            <w:tcW w:type="dxa" w:w="2580"/>
            <w:tcBorders>
              <w:top w:space="0" w:sz="4" w:color="auto" w:val="single"/>
              <w:left w:val="nil"/>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INTELGRAD d.o.o. </w:t>
            </w:r>
          </w:p>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OIB: 43950749125 zastupan po </w:t>
            </w:r>
            <w:proofErr w:type="spellStart"/>
            <w:r w:rsidRPr="00374BA7">
              <w:rPr>
                <w:rFonts w:cs="Times New Roman" w:eastAsia="Calibri" w:hAnsi="Times New Roman" w:ascii="Times New Roman"/>
                <w:sz w:val="24"/>
                <w:szCs w:val="24"/>
                <w:lang w:val="hr-HR"/>
              </w:rPr>
              <w:t>odv</w:t>
            </w:r>
            <w:proofErr w:type="spellEnd"/>
            <w:r w:rsidRPr="00374BA7">
              <w:rPr>
                <w:rFonts w:cs="Times New Roman" w:eastAsia="Calibri" w:hAnsi="Times New Roman" w:ascii="Times New Roman"/>
                <w:sz w:val="24"/>
                <w:szCs w:val="24"/>
                <w:lang w:val="hr-HR"/>
              </w:rPr>
              <w:t xml:space="preserve">. Marijan </w:t>
            </w:r>
            <w:proofErr w:type="spellStart"/>
            <w:r w:rsidRPr="00374BA7">
              <w:rPr>
                <w:rFonts w:cs="Times New Roman" w:eastAsia="Calibri" w:hAnsi="Times New Roman" w:ascii="Times New Roman"/>
                <w:sz w:val="24"/>
                <w:szCs w:val="24"/>
                <w:lang w:val="hr-HR"/>
              </w:rPr>
              <w:t>Pistotnik</w:t>
            </w:r>
            <w:proofErr w:type="spellEnd"/>
            <w:r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lastRenderedPageBreak/>
              <w:t>Zagreb</w:t>
            </w:r>
          </w:p>
        </w:tc>
        <w:tc>
          <w:tcPr>
            <w:tcW w:type="dxa" w:w="6350"/>
            <w:tcBorders>
              <w:top w:space="0" w:sz="4" w:color="auto" w:val="single"/>
              <w:left w:space="0" w:sz="4" w:color="auto" w:val="single"/>
              <w:bottom w:space="0" w:sz="4" w:color="auto" w:val="single"/>
              <w:right w:space="0" w:sz="4" w:color="auto" w:val="single"/>
            </w:tcBorders>
            <w:vAlign w:val="center"/>
            <w:hideMark/>
          </w:tcPr>
          <w:p w:rsidRDefault="00E57314" w:rsidP="00F46046"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 xml:space="preserve">dvosobni stan oznake S1 u prizemlju objekta površine 37,40 m2 sa vrtom površine 4,14 m2 i pripadajućim otvorenim parkirnim mjestom oznake PM1 korisne površine 3,13 m2 u nivou prizemlja i PM2 korisne površine 3,13 m2 sveukupne površine 47,80 m2, što čini etažni dio 920/10000 nekretnine u </w:t>
            </w:r>
            <w:r w:rsidRPr="00374BA7">
              <w:rPr>
                <w:rFonts w:cs="Times New Roman" w:eastAsia="Calibri" w:hAnsi="Times New Roman" w:ascii="Times New Roman"/>
                <w:sz w:val="24"/>
                <w:szCs w:val="24"/>
                <w:lang w:val="hr-HR"/>
              </w:rPr>
              <w:lastRenderedPageBreak/>
              <w:t xml:space="preserve">Zagrebu, </w:t>
            </w:r>
            <w:proofErr w:type="spellStart"/>
            <w:r w:rsidRPr="00374BA7">
              <w:rPr>
                <w:rFonts w:cs="Times New Roman" w:eastAsia="Calibri" w:hAnsi="Times New Roman" w:ascii="Times New Roman"/>
                <w:sz w:val="24"/>
                <w:szCs w:val="24"/>
                <w:lang w:val="hr-HR"/>
              </w:rPr>
              <w:t>Prevoj</w:t>
            </w:r>
            <w:proofErr w:type="spellEnd"/>
            <w:r w:rsidRPr="00374BA7">
              <w:rPr>
                <w:rFonts w:cs="Times New Roman" w:eastAsia="Calibri" w:hAnsi="Times New Roman" w:ascii="Times New Roman"/>
                <w:sz w:val="24"/>
                <w:szCs w:val="24"/>
                <w:lang w:val="hr-HR"/>
              </w:rPr>
              <w:t xml:space="preserve"> 79, k.č.br. 1785/7 k.o. Šestine z.k.ul 6993</w:t>
            </w:r>
            <w:r w:rsidR="001F70CE" w:rsidRPr="00374BA7">
              <w:rPr>
                <w:rFonts w:cs="Times New Roman" w:eastAsia="Calibri" w:hAnsi="Times New Roman" w:ascii="Times New Roman"/>
                <w:sz w:val="24"/>
                <w:szCs w:val="24"/>
                <w:lang w:val="hr-HR"/>
              </w:rPr>
              <w:t xml:space="preserve">. Predmetnu nekretninu izlučni vjerovnik stekao je temeljem Ugovora o kupoprodaji nekretnine od dana 24.03.2009. godine </w:t>
            </w:r>
          </w:p>
        </w:tc>
      </w:tr>
      <w:tr w:rsidTr="00374BA7" w:rsidR="00E57314" w:rsidRPr="00374BA7">
        <w:trPr>
          <w:trHeight w:val="1575"/>
        </w:trPr>
        <w:tc>
          <w:tcPr>
            <w:tcW w:type="dxa" w:w="431"/>
            <w:tcBorders>
              <w:top w:space="0" w:sz="4" w:color="auto" w:val="single"/>
              <w:left w:space="0" w:sz="4" w:color="auto" w:val="single"/>
              <w:bottom w:space="0" w:sz="4" w:color="auto" w:val="single"/>
              <w:right w:space="0" w:sz="4" w:color="auto" w:val="single"/>
            </w:tcBorders>
            <w:noWrap/>
            <w:vAlign w:val="center"/>
            <w:hideMark/>
          </w:tcPr>
          <w:p w:rsidRDefault="00E57314" w:rsidP="00E57314" w:rsidR="00E57314"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2</w:t>
            </w:r>
          </w:p>
        </w:tc>
        <w:tc>
          <w:tcPr>
            <w:tcW w:type="dxa" w:w="2580"/>
            <w:tcBorders>
              <w:top w:space="0" w:sz="4" w:color="auto" w:val="single"/>
              <w:left w:space="0" w:sz="4" w:color="auto" w:val="single"/>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JOSIP MARKOVIĆ, </w:t>
            </w:r>
          </w:p>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OIB:61256832670 zastupan po </w:t>
            </w:r>
            <w:proofErr w:type="spellStart"/>
            <w:r w:rsidRPr="00374BA7">
              <w:rPr>
                <w:rFonts w:cs="Times New Roman" w:eastAsia="Calibri" w:hAnsi="Times New Roman" w:ascii="Times New Roman"/>
                <w:sz w:val="24"/>
                <w:szCs w:val="24"/>
                <w:lang w:val="hr-HR"/>
              </w:rPr>
              <w:t>odv</w:t>
            </w:r>
            <w:proofErr w:type="spellEnd"/>
            <w:r w:rsidRPr="00374BA7">
              <w:rPr>
                <w:rFonts w:cs="Times New Roman" w:eastAsia="Calibri" w:hAnsi="Times New Roman" w:ascii="Times New Roman"/>
                <w:sz w:val="24"/>
                <w:szCs w:val="24"/>
                <w:lang w:val="hr-HR"/>
              </w:rPr>
              <w:t>. društvo Šeparović, Špehar, Gavranić iz Zagreba</w:t>
            </w:r>
          </w:p>
        </w:tc>
        <w:tc>
          <w:tcPr>
            <w:tcW w:type="dxa" w:w="6350"/>
            <w:tcBorders>
              <w:top w:space="0" w:sz="4" w:color="auto" w:val="single"/>
              <w:left w:space="0" w:sz="4" w:color="auto" w:val="single"/>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 garaža oznake G2 u podrumu objekta </w:t>
            </w:r>
            <w:proofErr w:type="spellStart"/>
            <w:r w:rsidRPr="00374BA7">
              <w:rPr>
                <w:rFonts w:cs="Times New Roman" w:eastAsia="Calibri" w:hAnsi="Times New Roman" w:ascii="Times New Roman"/>
                <w:sz w:val="24"/>
                <w:szCs w:val="24"/>
                <w:lang w:val="hr-HR"/>
              </w:rPr>
              <w:t>povšine</w:t>
            </w:r>
            <w:proofErr w:type="spellEnd"/>
            <w:r w:rsidRPr="00374BA7">
              <w:rPr>
                <w:rFonts w:cs="Times New Roman" w:eastAsia="Calibri" w:hAnsi="Times New Roman" w:ascii="Times New Roman"/>
                <w:sz w:val="24"/>
                <w:szCs w:val="24"/>
                <w:lang w:val="hr-HR"/>
              </w:rPr>
              <w:t xml:space="preserve"> 11,65 m2, etažni dio 225/10000 stambene zgrade br. 79 izgrađene na k.č.br. 1783/4, z.k.ul. 17327 k.o. Šestine    2. četverosobni stan S2 u prizemlju objekta površine 88,25 m2 s pripadajućim parkirnim mjestom PM2 površine 3,13 m2, etažni dio 1771/10000 stambene zgrade br. 79 izgrađene na k.č.br. 1783/4 z.k.ul. 17327 k.o. Šestine, sve na adresi Zagreb, </w:t>
            </w:r>
            <w:proofErr w:type="spellStart"/>
            <w:r w:rsidRPr="00374BA7">
              <w:rPr>
                <w:rFonts w:cs="Times New Roman" w:eastAsia="Calibri" w:hAnsi="Times New Roman" w:ascii="Times New Roman"/>
                <w:sz w:val="24"/>
                <w:szCs w:val="24"/>
                <w:lang w:val="hr-HR"/>
              </w:rPr>
              <w:t>Prevoj</w:t>
            </w:r>
            <w:proofErr w:type="spellEnd"/>
            <w:r w:rsidRPr="00374BA7">
              <w:rPr>
                <w:rFonts w:cs="Times New Roman" w:eastAsia="Calibri" w:hAnsi="Times New Roman" w:ascii="Times New Roman"/>
                <w:sz w:val="24"/>
                <w:szCs w:val="24"/>
                <w:lang w:val="hr-HR"/>
              </w:rPr>
              <w:t xml:space="preserve"> 79</w:t>
            </w:r>
            <w:r w:rsidR="008075B3" w:rsidRPr="00374BA7">
              <w:rPr>
                <w:rFonts w:cs="Times New Roman" w:eastAsia="Calibri" w:hAnsi="Times New Roman" w:ascii="Times New Roman"/>
                <w:sz w:val="24"/>
                <w:szCs w:val="24"/>
                <w:lang w:val="hr-HR"/>
              </w:rPr>
              <w:t>. Predmetn</w:t>
            </w:r>
            <w:r w:rsidR="001168ED" w:rsidRPr="00374BA7">
              <w:rPr>
                <w:rFonts w:cs="Times New Roman" w:eastAsia="Calibri" w:hAnsi="Times New Roman" w:ascii="Times New Roman"/>
                <w:sz w:val="24"/>
                <w:szCs w:val="24"/>
                <w:lang w:val="hr-HR"/>
              </w:rPr>
              <w:t>e</w:t>
            </w:r>
            <w:r w:rsidR="008075B3" w:rsidRPr="00374BA7">
              <w:rPr>
                <w:rFonts w:cs="Times New Roman" w:eastAsia="Calibri" w:hAnsi="Times New Roman" w:ascii="Times New Roman"/>
                <w:sz w:val="24"/>
                <w:szCs w:val="24"/>
                <w:lang w:val="hr-HR"/>
              </w:rPr>
              <w:t xml:space="preserve"> nekretnin</w:t>
            </w:r>
            <w:r w:rsidR="001168ED" w:rsidRPr="00374BA7">
              <w:rPr>
                <w:rFonts w:cs="Times New Roman" w:eastAsia="Calibri" w:hAnsi="Times New Roman" w:ascii="Times New Roman"/>
                <w:sz w:val="24"/>
                <w:szCs w:val="24"/>
                <w:lang w:val="hr-HR"/>
              </w:rPr>
              <w:t>e</w:t>
            </w:r>
            <w:r w:rsidR="008075B3" w:rsidRPr="00374BA7">
              <w:rPr>
                <w:rFonts w:cs="Times New Roman" w:eastAsia="Calibri" w:hAnsi="Times New Roman" w:ascii="Times New Roman"/>
                <w:sz w:val="24"/>
                <w:szCs w:val="24"/>
                <w:lang w:val="hr-HR"/>
              </w:rPr>
              <w:t xml:space="preserve"> izlučni vj</w:t>
            </w:r>
            <w:r w:rsidR="001168ED" w:rsidRPr="00374BA7">
              <w:rPr>
                <w:rFonts w:cs="Times New Roman" w:eastAsia="Calibri" w:hAnsi="Times New Roman" w:ascii="Times New Roman"/>
                <w:sz w:val="24"/>
                <w:szCs w:val="24"/>
                <w:lang w:val="hr-HR"/>
              </w:rPr>
              <w:t>e</w:t>
            </w:r>
            <w:r w:rsidR="008075B3" w:rsidRPr="00374BA7">
              <w:rPr>
                <w:rFonts w:cs="Times New Roman" w:eastAsia="Calibri" w:hAnsi="Times New Roman" w:ascii="Times New Roman"/>
                <w:sz w:val="24"/>
                <w:szCs w:val="24"/>
                <w:lang w:val="hr-HR"/>
              </w:rPr>
              <w:t>rovnik stekao je temeljem Ugovora o kupoprodaji nekretnine od dana 07.08.2008. godine</w:t>
            </w:r>
          </w:p>
        </w:tc>
      </w:tr>
      <w:tr w:rsidTr="00374BA7" w:rsidR="00E57314" w:rsidRPr="00374BA7">
        <w:trPr>
          <w:trHeight w:val="1106"/>
        </w:trPr>
        <w:tc>
          <w:tcPr>
            <w:tcW w:type="dxa" w:w="431"/>
            <w:tcBorders>
              <w:top w:space="0" w:sz="4" w:color="auto" w:val="single"/>
              <w:left w:space="0" w:sz="4" w:color="auto" w:val="single"/>
              <w:bottom w:space="0" w:sz="4" w:color="auto" w:val="single"/>
              <w:right w:space="0" w:sz="4" w:color="auto" w:val="single"/>
            </w:tcBorders>
            <w:noWrap/>
            <w:vAlign w:val="center"/>
            <w:hideMark/>
          </w:tcPr>
          <w:p w:rsidRDefault="00E57314" w:rsidP="00E57314" w:rsidR="00E57314"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3</w:t>
            </w:r>
          </w:p>
        </w:tc>
        <w:tc>
          <w:tcPr>
            <w:tcW w:type="dxa" w:w="2580"/>
            <w:tcBorders>
              <w:top w:space="0" w:sz="4" w:color="auto" w:val="single"/>
              <w:left w:val="nil"/>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ELEKTRO-ENERGETIKA d.o.o. </w:t>
            </w:r>
          </w:p>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OIB: 89031596414, Zagreb, Zeleni trg 4</w:t>
            </w:r>
          </w:p>
        </w:tc>
        <w:tc>
          <w:tcPr>
            <w:tcW w:type="dxa" w:w="6350"/>
            <w:tcBorders>
              <w:top w:space="0" w:sz="4" w:color="auto" w:val="single"/>
              <w:left w:space="0" w:sz="4" w:color="auto" w:val="single"/>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garaža oznake G4 u podrumu objekta, površine 11,86 m2 u etažnom elaboratu označeno zelenom bojom, upisana u </w:t>
            </w:r>
            <w:proofErr w:type="spellStart"/>
            <w:r w:rsidRPr="00374BA7">
              <w:rPr>
                <w:rFonts w:cs="Times New Roman" w:eastAsia="Calibri" w:hAnsi="Times New Roman" w:ascii="Times New Roman"/>
                <w:sz w:val="24"/>
                <w:szCs w:val="24"/>
                <w:lang w:val="hr-HR"/>
              </w:rPr>
              <w:t>zk.ul</w:t>
            </w:r>
            <w:proofErr w:type="spellEnd"/>
            <w:r w:rsidRPr="00374BA7">
              <w:rPr>
                <w:rFonts w:cs="Times New Roman" w:eastAsia="Calibri" w:hAnsi="Times New Roman" w:ascii="Times New Roman"/>
                <w:sz w:val="24"/>
                <w:szCs w:val="24"/>
                <w:lang w:val="hr-HR"/>
              </w:rPr>
              <w:t xml:space="preserve">. 6992, poduložak 4, k.o. Šestine u Zagrebu, </w:t>
            </w:r>
            <w:proofErr w:type="spellStart"/>
            <w:r w:rsidRPr="00374BA7">
              <w:rPr>
                <w:rFonts w:cs="Times New Roman" w:eastAsia="Calibri" w:hAnsi="Times New Roman" w:ascii="Times New Roman"/>
                <w:sz w:val="24"/>
                <w:szCs w:val="24"/>
                <w:lang w:val="hr-HR"/>
              </w:rPr>
              <w:t>Prevoj</w:t>
            </w:r>
            <w:proofErr w:type="spellEnd"/>
            <w:r w:rsidRPr="00374BA7">
              <w:rPr>
                <w:rFonts w:cs="Times New Roman" w:eastAsia="Calibri" w:hAnsi="Times New Roman" w:ascii="Times New Roman"/>
                <w:sz w:val="24"/>
                <w:szCs w:val="24"/>
                <w:lang w:val="hr-HR"/>
              </w:rPr>
              <w:t xml:space="preserve"> 83</w:t>
            </w:r>
            <w:r w:rsidR="005C26C5" w:rsidRPr="00374BA7">
              <w:rPr>
                <w:rFonts w:cs="Times New Roman" w:eastAsia="Calibri" w:hAnsi="Times New Roman" w:ascii="Times New Roman"/>
                <w:sz w:val="24"/>
                <w:szCs w:val="24"/>
                <w:lang w:val="hr-HR"/>
              </w:rPr>
              <w:t>. Predmetnu nekretninu izlučni vjerovnik stekao je temeljem Ugovora o kupoprodaji nekretnine od dana 23.05.2007. godine</w:t>
            </w:r>
          </w:p>
        </w:tc>
      </w:tr>
      <w:tr w:rsidTr="001F70CE" w:rsidR="00E57314" w:rsidRPr="00374BA7">
        <w:trPr>
          <w:trHeight w:val="980"/>
        </w:trPr>
        <w:tc>
          <w:tcPr>
            <w:tcW w:type="dxa" w:w="431"/>
            <w:tcBorders>
              <w:top w:space="0" w:sz="4" w:color="auto" w:val="single"/>
              <w:left w:space="0" w:sz="4" w:color="auto" w:val="single"/>
              <w:bottom w:space="0" w:sz="4" w:color="auto" w:val="single"/>
              <w:right w:space="0" w:sz="4" w:color="auto" w:val="single"/>
            </w:tcBorders>
            <w:noWrap/>
            <w:vAlign w:val="center"/>
            <w:hideMark/>
          </w:tcPr>
          <w:p w:rsidRDefault="00E57314" w:rsidP="00E57314" w:rsidR="00E57314"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4</w:t>
            </w:r>
          </w:p>
        </w:tc>
        <w:tc>
          <w:tcPr>
            <w:tcW w:type="dxa" w:w="2580"/>
            <w:tcBorders>
              <w:top w:space="0" w:sz="4" w:color="auto" w:val="single"/>
              <w:left w:val="nil"/>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MARIN MARUŠIĆ, </w:t>
            </w:r>
          </w:p>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OIB:60794102007</w:t>
            </w:r>
          </w:p>
        </w:tc>
        <w:tc>
          <w:tcPr>
            <w:tcW w:type="dxa" w:w="6350"/>
            <w:tcBorders>
              <w:top w:space="0" w:sz="4" w:color="auto" w:val="single"/>
              <w:left w:space="0" w:sz="4" w:color="auto" w:val="single"/>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stan u potkrovlju oznake S6, površine 95,92 m2 sa pripadajućim otvorenim parkirnim mjestima P4 i P8 izgrađeno na zk.č.br. 1781/6 upisane u </w:t>
            </w:r>
            <w:proofErr w:type="spellStart"/>
            <w:r w:rsidRPr="00374BA7">
              <w:rPr>
                <w:rFonts w:cs="Times New Roman" w:eastAsia="Calibri" w:hAnsi="Times New Roman" w:ascii="Times New Roman"/>
                <w:sz w:val="24"/>
                <w:szCs w:val="24"/>
                <w:lang w:val="hr-HR"/>
              </w:rPr>
              <w:t>zk.ul</w:t>
            </w:r>
            <w:proofErr w:type="spellEnd"/>
            <w:r w:rsidRPr="00374BA7">
              <w:rPr>
                <w:rFonts w:cs="Times New Roman" w:eastAsia="Calibri" w:hAnsi="Times New Roman" w:ascii="Times New Roman"/>
                <w:sz w:val="24"/>
                <w:szCs w:val="24"/>
                <w:lang w:val="hr-HR"/>
              </w:rPr>
              <w:t xml:space="preserve">. 255 k.o. Šestine u Zagrebu, </w:t>
            </w:r>
            <w:proofErr w:type="spellStart"/>
            <w:r w:rsidRPr="00374BA7">
              <w:rPr>
                <w:rFonts w:cs="Times New Roman" w:eastAsia="Calibri" w:hAnsi="Times New Roman" w:ascii="Times New Roman"/>
                <w:sz w:val="24"/>
                <w:szCs w:val="24"/>
                <w:lang w:val="hr-HR"/>
              </w:rPr>
              <w:t>Prevoj</w:t>
            </w:r>
            <w:proofErr w:type="spellEnd"/>
            <w:r w:rsidRPr="00374BA7">
              <w:rPr>
                <w:rFonts w:cs="Times New Roman" w:eastAsia="Calibri" w:hAnsi="Times New Roman" w:ascii="Times New Roman"/>
                <w:sz w:val="24"/>
                <w:szCs w:val="24"/>
                <w:lang w:val="hr-HR"/>
              </w:rPr>
              <w:t xml:space="preserve"> 75</w:t>
            </w:r>
            <w:r w:rsidR="005C26C5" w:rsidRPr="00374BA7">
              <w:rPr>
                <w:rFonts w:cs="Times New Roman" w:eastAsia="Calibri" w:hAnsi="Times New Roman" w:ascii="Times New Roman"/>
                <w:sz w:val="24"/>
                <w:szCs w:val="24"/>
                <w:lang w:val="hr-HR"/>
              </w:rPr>
              <w:t xml:space="preserve">. Predmetnu nekretninu izlučni vjerovnik stekao je temeljem Ugovora o kupoprodaji nekretnine od dana </w:t>
            </w:r>
            <w:r w:rsidR="00DB6B35" w:rsidRPr="00374BA7">
              <w:rPr>
                <w:rFonts w:cs="Times New Roman" w:eastAsia="Calibri" w:hAnsi="Times New Roman" w:ascii="Times New Roman"/>
                <w:sz w:val="24"/>
                <w:szCs w:val="24"/>
                <w:lang w:val="hr-HR"/>
              </w:rPr>
              <w:t>12</w:t>
            </w:r>
            <w:r w:rsidR="005C26C5" w:rsidRPr="00374BA7">
              <w:rPr>
                <w:rFonts w:cs="Times New Roman" w:eastAsia="Calibri" w:hAnsi="Times New Roman" w:ascii="Times New Roman"/>
                <w:sz w:val="24"/>
                <w:szCs w:val="24"/>
                <w:lang w:val="hr-HR"/>
              </w:rPr>
              <w:t>.</w:t>
            </w:r>
            <w:r w:rsidR="00DB6B35" w:rsidRPr="00374BA7">
              <w:rPr>
                <w:rFonts w:cs="Times New Roman" w:eastAsia="Calibri" w:hAnsi="Times New Roman" w:ascii="Times New Roman"/>
                <w:sz w:val="24"/>
                <w:szCs w:val="24"/>
                <w:lang w:val="hr-HR"/>
              </w:rPr>
              <w:t>11</w:t>
            </w:r>
            <w:r w:rsidR="005C26C5" w:rsidRPr="00374BA7">
              <w:rPr>
                <w:rFonts w:cs="Times New Roman" w:eastAsia="Calibri" w:hAnsi="Times New Roman" w:ascii="Times New Roman"/>
                <w:sz w:val="24"/>
                <w:szCs w:val="24"/>
                <w:lang w:val="hr-HR"/>
              </w:rPr>
              <w:t>.2007. godine</w:t>
            </w:r>
          </w:p>
        </w:tc>
      </w:tr>
      <w:tr w:rsidTr="001F70CE" w:rsidR="00E57314" w:rsidRPr="00374BA7">
        <w:trPr>
          <w:trHeight w:val="1127"/>
        </w:trPr>
        <w:tc>
          <w:tcPr>
            <w:tcW w:type="dxa" w:w="431"/>
            <w:tcBorders>
              <w:top w:space="0" w:sz="4" w:color="auto" w:val="single"/>
              <w:left w:space="0" w:sz="4" w:color="auto" w:val="single"/>
              <w:bottom w:space="0" w:sz="4" w:color="auto" w:val="single"/>
              <w:right w:space="0" w:sz="4" w:color="auto" w:val="single"/>
            </w:tcBorders>
            <w:noWrap/>
            <w:vAlign w:val="center"/>
            <w:hideMark/>
          </w:tcPr>
          <w:p w:rsidRDefault="00E57314" w:rsidP="00E57314" w:rsidR="00E57314"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5</w:t>
            </w:r>
          </w:p>
        </w:tc>
        <w:tc>
          <w:tcPr>
            <w:tcW w:type="dxa" w:w="2580"/>
            <w:tcBorders>
              <w:top w:space="0" w:sz="4" w:color="auto" w:val="single"/>
              <w:left w:val="nil"/>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DRAGUTIN KROFAK </w:t>
            </w:r>
          </w:p>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OIB: 45557289971, ŠTEFICA KROFAK OIB: 51564551339 zastupani po </w:t>
            </w:r>
            <w:proofErr w:type="spellStart"/>
            <w:r w:rsidRPr="00374BA7">
              <w:rPr>
                <w:rFonts w:cs="Times New Roman" w:eastAsia="Calibri" w:hAnsi="Times New Roman" w:ascii="Times New Roman"/>
                <w:sz w:val="24"/>
                <w:szCs w:val="24"/>
                <w:lang w:val="hr-HR"/>
              </w:rPr>
              <w:t>odv</w:t>
            </w:r>
            <w:proofErr w:type="spellEnd"/>
            <w:r w:rsidRPr="00374BA7">
              <w:rPr>
                <w:rFonts w:cs="Times New Roman" w:eastAsia="Calibri" w:hAnsi="Times New Roman" w:ascii="Times New Roman"/>
                <w:sz w:val="24"/>
                <w:szCs w:val="24"/>
                <w:lang w:val="hr-HR"/>
              </w:rPr>
              <w:t>. Hrvoje Matić, Zagreb</w:t>
            </w:r>
          </w:p>
        </w:tc>
        <w:tc>
          <w:tcPr>
            <w:tcW w:type="dxa" w:w="6350"/>
            <w:tcBorders>
              <w:top w:space="0" w:sz="4" w:color="auto" w:val="single"/>
              <w:left w:space="0" w:sz="4" w:color="auto" w:val="single"/>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četverosobni stan oznake S3 na prvom katu površine 88,56 m2, sa pripadajućim parkirnim mjestom oznake PM5, površine 3,13 m2, garaža oznake G3 površine 11,65 m2 u Zagrebu, </w:t>
            </w:r>
            <w:proofErr w:type="spellStart"/>
            <w:r w:rsidRPr="00374BA7">
              <w:rPr>
                <w:rFonts w:cs="Times New Roman" w:eastAsia="Calibri" w:hAnsi="Times New Roman" w:ascii="Times New Roman"/>
                <w:sz w:val="24"/>
                <w:szCs w:val="24"/>
                <w:lang w:val="hr-HR"/>
              </w:rPr>
              <w:t>Prevoj</w:t>
            </w:r>
            <w:proofErr w:type="spellEnd"/>
            <w:r w:rsidRPr="00374BA7">
              <w:rPr>
                <w:rFonts w:cs="Times New Roman" w:eastAsia="Calibri" w:hAnsi="Times New Roman" w:ascii="Times New Roman"/>
                <w:sz w:val="24"/>
                <w:szCs w:val="24"/>
                <w:lang w:val="hr-HR"/>
              </w:rPr>
              <w:t xml:space="preserve"> 71 sve izgrađeno na k.č.br. 1780/2, </w:t>
            </w:r>
            <w:proofErr w:type="spellStart"/>
            <w:r w:rsidRPr="00374BA7">
              <w:rPr>
                <w:rFonts w:cs="Times New Roman" w:eastAsia="Calibri" w:hAnsi="Times New Roman" w:ascii="Times New Roman"/>
                <w:sz w:val="24"/>
                <w:szCs w:val="24"/>
                <w:lang w:val="hr-HR"/>
              </w:rPr>
              <w:t>zk.ul</w:t>
            </w:r>
            <w:proofErr w:type="spellEnd"/>
            <w:r w:rsidRPr="00374BA7">
              <w:rPr>
                <w:rFonts w:cs="Times New Roman" w:eastAsia="Calibri" w:hAnsi="Times New Roman" w:ascii="Times New Roman"/>
                <w:sz w:val="24"/>
                <w:szCs w:val="24"/>
                <w:lang w:val="hr-HR"/>
              </w:rPr>
              <w:t>. 17325 k.o. Šestine</w:t>
            </w:r>
            <w:r w:rsidR="00CF0770" w:rsidRPr="00374BA7">
              <w:rPr>
                <w:rFonts w:cs="Times New Roman" w:eastAsia="Calibri" w:hAnsi="Times New Roman" w:ascii="Times New Roman"/>
                <w:sz w:val="24"/>
                <w:szCs w:val="24"/>
                <w:lang w:val="hr-HR"/>
              </w:rPr>
              <w:t>. Predmetnu nekretninu izlučni vjerovnik stekao je temeljem Ugovora o kupoprodaji nekretnine od dana 24.09.2007. godine</w:t>
            </w:r>
          </w:p>
        </w:tc>
      </w:tr>
      <w:tr w:rsidTr="001F70CE" w:rsidR="00E57314" w:rsidRPr="00374BA7">
        <w:trPr>
          <w:trHeight w:val="1129"/>
        </w:trPr>
        <w:tc>
          <w:tcPr>
            <w:tcW w:type="dxa" w:w="431"/>
            <w:tcBorders>
              <w:top w:space="0" w:sz="4" w:color="auto" w:val="single"/>
              <w:left w:space="0" w:sz="4" w:color="auto" w:val="single"/>
              <w:bottom w:space="0" w:sz="4" w:color="auto" w:val="single"/>
              <w:right w:space="0" w:sz="4" w:color="auto" w:val="single"/>
            </w:tcBorders>
            <w:noWrap/>
            <w:vAlign w:val="center"/>
            <w:hideMark/>
          </w:tcPr>
          <w:p w:rsidRDefault="00E57314" w:rsidP="00E57314" w:rsidR="00E57314" w:rsidRPr="00CF03B7">
            <w:pPr>
              <w:spacing w:lineRule="auto" w:line="240" w:after="80"/>
              <w:jc w:val="center"/>
              <w:rPr>
                <w:rFonts w:cs="Times New Roman" w:eastAsia="Calibri" w:hAnsi="Times New Roman" w:ascii="Times New Roman"/>
                <w:sz w:val="24"/>
                <w:szCs w:val="24"/>
                <w:lang w:val="hr-HR"/>
              </w:rPr>
            </w:pPr>
            <w:r w:rsidRPr="00CF03B7">
              <w:rPr>
                <w:rFonts w:cs="Times New Roman" w:eastAsia="Calibri" w:hAnsi="Times New Roman" w:ascii="Times New Roman"/>
                <w:sz w:val="24"/>
                <w:szCs w:val="24"/>
                <w:lang w:val="hr-HR"/>
              </w:rPr>
              <w:t>6</w:t>
            </w:r>
          </w:p>
        </w:tc>
        <w:tc>
          <w:tcPr>
            <w:tcW w:type="dxa" w:w="2580"/>
            <w:tcBorders>
              <w:top w:space="0" w:sz="4" w:color="auto" w:val="single"/>
              <w:left w:val="nil"/>
              <w:bottom w:space="0" w:sz="4" w:color="auto" w:val="single"/>
              <w:right w:space="0" w:sz="4" w:color="auto" w:val="single"/>
            </w:tcBorders>
            <w:vAlign w:val="center"/>
            <w:hideMark/>
          </w:tcPr>
          <w:p w:rsidRDefault="00E57314" w:rsidP="00E57314" w:rsidR="00E57314" w:rsidRPr="00CF03B7">
            <w:pPr>
              <w:spacing w:lineRule="auto" w:line="240" w:after="80"/>
              <w:rPr>
                <w:rFonts w:cs="Times New Roman" w:eastAsia="Calibri" w:hAnsi="Times New Roman" w:ascii="Times New Roman"/>
                <w:sz w:val="24"/>
                <w:szCs w:val="24"/>
                <w:lang w:val="hr-HR"/>
              </w:rPr>
            </w:pPr>
            <w:r w:rsidRPr="00CF03B7">
              <w:rPr>
                <w:rFonts w:cs="Times New Roman" w:eastAsia="Calibri" w:hAnsi="Times New Roman" w:ascii="Times New Roman"/>
                <w:sz w:val="24"/>
                <w:szCs w:val="24"/>
                <w:lang w:val="hr-HR"/>
              </w:rPr>
              <w:t xml:space="preserve">RAIFFEISEN LEASING d.o.o. </w:t>
            </w:r>
          </w:p>
          <w:p w:rsidRDefault="00E57314" w:rsidP="00E57314" w:rsidR="00E57314" w:rsidRPr="00CF03B7">
            <w:pPr>
              <w:spacing w:lineRule="auto" w:line="240" w:after="80"/>
              <w:rPr>
                <w:rFonts w:cs="Times New Roman" w:eastAsia="Calibri" w:hAnsi="Times New Roman" w:ascii="Times New Roman"/>
                <w:sz w:val="24"/>
                <w:szCs w:val="24"/>
                <w:lang w:val="hr-HR"/>
              </w:rPr>
            </w:pPr>
            <w:r w:rsidRPr="00CF03B7">
              <w:rPr>
                <w:rFonts w:cs="Times New Roman" w:eastAsia="Calibri" w:hAnsi="Times New Roman" w:ascii="Times New Roman"/>
                <w:sz w:val="24"/>
                <w:szCs w:val="24"/>
                <w:lang w:val="hr-HR"/>
              </w:rPr>
              <w:t>OIB: 75346450537</w:t>
            </w:r>
          </w:p>
        </w:tc>
        <w:tc>
          <w:tcPr>
            <w:tcW w:type="dxa" w:w="6350"/>
            <w:tcBorders>
              <w:top w:space="0" w:sz="4" w:color="auto" w:val="single"/>
              <w:left w:space="0" w:sz="4" w:color="auto" w:val="single"/>
              <w:bottom w:space="0" w:sz="4" w:color="auto" w:val="single"/>
              <w:right w:space="0" w:sz="4" w:color="auto" w:val="single"/>
            </w:tcBorders>
            <w:vAlign w:val="center"/>
            <w:hideMark/>
          </w:tcPr>
          <w:p w:rsidRDefault="00E57314" w:rsidP="00E57314" w:rsidR="00E57314" w:rsidRPr="00CF03B7">
            <w:pPr>
              <w:spacing w:lineRule="auto" w:line="240" w:after="80"/>
              <w:rPr>
                <w:rFonts w:cs="Times New Roman" w:eastAsia="Calibri" w:hAnsi="Times New Roman" w:ascii="Times New Roman"/>
                <w:sz w:val="24"/>
                <w:szCs w:val="24"/>
                <w:lang w:val="hr-HR"/>
              </w:rPr>
            </w:pPr>
            <w:r w:rsidRPr="00CF03B7">
              <w:rPr>
                <w:rFonts w:cs="Times New Roman" w:eastAsia="Calibri" w:hAnsi="Times New Roman" w:ascii="Times New Roman"/>
                <w:sz w:val="24"/>
                <w:szCs w:val="24"/>
                <w:lang w:val="hr-HR"/>
              </w:rPr>
              <w:t xml:space="preserve">stan 1B u prizemlju stubišta B površine 54,65 m2 koji se nalazi u stambeno-poslovnoj zgradi ulaz 23 i 25 u Ulici Stjepana pl. Horvata u Slavonskom Brodu, sagrađenoj na zk.č.br. 3356 </w:t>
            </w:r>
            <w:proofErr w:type="spellStart"/>
            <w:r w:rsidRPr="00CF03B7">
              <w:rPr>
                <w:rFonts w:cs="Times New Roman" w:eastAsia="Calibri" w:hAnsi="Times New Roman" w:ascii="Times New Roman"/>
                <w:sz w:val="24"/>
                <w:szCs w:val="24"/>
                <w:lang w:val="hr-HR"/>
              </w:rPr>
              <w:t>zk.zl</w:t>
            </w:r>
            <w:proofErr w:type="spellEnd"/>
            <w:r w:rsidRPr="00CF03B7">
              <w:rPr>
                <w:rFonts w:cs="Times New Roman" w:eastAsia="Calibri" w:hAnsi="Times New Roman" w:ascii="Times New Roman"/>
                <w:sz w:val="24"/>
                <w:szCs w:val="24"/>
                <w:lang w:val="hr-HR"/>
              </w:rPr>
              <w:t>. 12871 poduložak 12 k.o. Slavonski Brod</w:t>
            </w:r>
          </w:p>
        </w:tc>
      </w:tr>
      <w:tr w:rsidTr="001F70CE" w:rsidR="00E57314" w:rsidRPr="00374BA7">
        <w:trPr>
          <w:trHeight w:val="1122"/>
        </w:trPr>
        <w:tc>
          <w:tcPr>
            <w:tcW w:type="dxa" w:w="431"/>
            <w:tcBorders>
              <w:top w:space="0" w:sz="4" w:color="auto" w:val="single"/>
              <w:left w:space="0" w:sz="4" w:color="auto" w:val="single"/>
              <w:bottom w:space="0" w:sz="4" w:color="auto" w:val="single"/>
              <w:right w:space="0" w:sz="4" w:color="auto" w:val="single"/>
            </w:tcBorders>
            <w:noWrap/>
            <w:vAlign w:val="center"/>
            <w:hideMark/>
          </w:tcPr>
          <w:p w:rsidRDefault="00E57314" w:rsidP="00E57314" w:rsidR="00E57314"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7</w:t>
            </w:r>
          </w:p>
        </w:tc>
        <w:tc>
          <w:tcPr>
            <w:tcW w:type="dxa" w:w="2580"/>
            <w:tcBorders>
              <w:top w:space="0" w:sz="4" w:color="auto" w:val="single"/>
              <w:left w:val="nil"/>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ANTE ERCEG, </w:t>
            </w:r>
          </w:p>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OIB: 55839906782  Šibenik, Put Gimnazije 55</w:t>
            </w:r>
          </w:p>
        </w:tc>
        <w:tc>
          <w:tcPr>
            <w:tcW w:type="dxa" w:w="6350"/>
            <w:tcBorders>
              <w:top w:space="0" w:sz="4" w:color="auto" w:val="single"/>
              <w:left w:space="0" w:sz="4" w:color="auto" w:val="single"/>
              <w:bottom w:space="0" w:sz="4" w:color="auto" w:val="single"/>
              <w:right w:space="0" w:sz="4" w:color="auto" w:val="single"/>
            </w:tcBorders>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dvoiposobni stan oznake S4 na prvom katu površine 57,38 m2, parkirno mjesto PM4 površine 3,13 m2 sveukupne površine 60,51 m2 u stambenoj zgradi Zagreb, </w:t>
            </w:r>
            <w:proofErr w:type="spellStart"/>
            <w:r w:rsidRPr="00374BA7">
              <w:rPr>
                <w:rFonts w:cs="Times New Roman" w:eastAsia="Calibri" w:hAnsi="Times New Roman" w:ascii="Times New Roman"/>
                <w:sz w:val="24"/>
                <w:szCs w:val="24"/>
                <w:lang w:val="hr-HR"/>
              </w:rPr>
              <w:t>Prevoj</w:t>
            </w:r>
            <w:proofErr w:type="spellEnd"/>
            <w:r w:rsidRPr="00374BA7">
              <w:rPr>
                <w:rFonts w:cs="Times New Roman" w:eastAsia="Calibri" w:hAnsi="Times New Roman" w:ascii="Times New Roman"/>
                <w:sz w:val="24"/>
                <w:szCs w:val="24"/>
                <w:lang w:val="hr-HR"/>
              </w:rPr>
              <w:t xml:space="preserve"> 91 zk.č.br. 1786/5 </w:t>
            </w:r>
            <w:proofErr w:type="spellStart"/>
            <w:r w:rsidRPr="00374BA7">
              <w:rPr>
                <w:rFonts w:cs="Times New Roman" w:eastAsia="Calibri" w:hAnsi="Times New Roman" w:ascii="Times New Roman"/>
                <w:sz w:val="24"/>
                <w:szCs w:val="24"/>
                <w:lang w:val="hr-HR"/>
              </w:rPr>
              <w:t>zk.ul</w:t>
            </w:r>
            <w:proofErr w:type="spellEnd"/>
            <w:r w:rsidRPr="00374BA7">
              <w:rPr>
                <w:rFonts w:cs="Times New Roman" w:eastAsia="Calibri" w:hAnsi="Times New Roman" w:ascii="Times New Roman"/>
                <w:sz w:val="24"/>
                <w:szCs w:val="24"/>
                <w:lang w:val="hr-HR"/>
              </w:rPr>
              <w:t>. 73331 poduložak 7 k.o. Šestine</w:t>
            </w:r>
            <w:r w:rsidR="00CA2BAA" w:rsidRPr="00374BA7">
              <w:rPr>
                <w:rFonts w:cs="Times New Roman" w:eastAsia="Calibri" w:hAnsi="Times New Roman" w:ascii="Times New Roman"/>
                <w:sz w:val="24"/>
                <w:szCs w:val="24"/>
                <w:lang w:val="hr-HR"/>
              </w:rPr>
              <w:t>. Predmetne nekretnine izlučni vjerovnik stekao je temeljem Ugovora o kupoprodaji nekretnine od dana 17.02.2010. godine</w:t>
            </w:r>
          </w:p>
        </w:tc>
      </w:tr>
      <w:tr w:rsidTr="00DB6B35" w:rsidR="00E57314" w:rsidRPr="00374BA7">
        <w:trPr>
          <w:trHeight w:val="1710"/>
        </w:trPr>
        <w:tc>
          <w:tcPr>
            <w:tcW w:type="dxa" w:w="43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57314" w:rsidP="00E57314" w:rsidR="00E57314"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8</w:t>
            </w:r>
          </w:p>
        </w:tc>
        <w:tc>
          <w:tcPr>
            <w:tcW w:type="dxa" w:w="2580"/>
            <w:tcBorders>
              <w:top w:space="0" w:sz="4" w:color="auto" w:val="single"/>
              <w:left w:val="nil"/>
              <w:bottom w:space="0" w:sz="4" w:color="auto" w:val="single"/>
              <w:right w:space="0" w:sz="4" w:color="auto" w:val="single"/>
            </w:tcBorders>
            <w:shd w:fill="auto" w:color="auto" w:val="clear"/>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DAVOR MATAS, </w:t>
            </w:r>
            <w:proofErr w:type="spellStart"/>
            <w:r w:rsidRPr="00374BA7">
              <w:rPr>
                <w:rFonts w:cs="Times New Roman" w:eastAsia="Calibri" w:hAnsi="Times New Roman" w:ascii="Times New Roman"/>
                <w:sz w:val="24"/>
                <w:szCs w:val="24"/>
                <w:lang w:val="hr-HR"/>
              </w:rPr>
              <w:t>Tkalčićeva</w:t>
            </w:r>
            <w:proofErr w:type="spellEnd"/>
            <w:r w:rsidRPr="00374BA7">
              <w:rPr>
                <w:rFonts w:cs="Times New Roman" w:eastAsia="Calibri" w:hAnsi="Times New Roman" w:ascii="Times New Roman"/>
                <w:sz w:val="24"/>
                <w:szCs w:val="24"/>
                <w:lang w:val="hr-HR"/>
              </w:rPr>
              <w:t xml:space="preserve"> 24 OIB: 84682378514, ZLATKO MATAS, OIB: 10318746025, Gračanska cesta 127D, TOMISLAV MATAS, </w:t>
            </w:r>
            <w:r w:rsidRPr="00374BA7">
              <w:rPr>
                <w:rFonts w:cs="Times New Roman" w:eastAsia="Calibri" w:hAnsi="Times New Roman" w:ascii="Times New Roman"/>
                <w:sz w:val="24"/>
                <w:szCs w:val="24"/>
                <w:lang w:val="hr-HR"/>
              </w:rPr>
              <w:lastRenderedPageBreak/>
              <w:t xml:space="preserve">OIB: 60826917028, </w:t>
            </w:r>
            <w:proofErr w:type="spellStart"/>
            <w:r w:rsidRPr="00374BA7">
              <w:rPr>
                <w:rFonts w:cs="Times New Roman" w:eastAsia="Calibri" w:hAnsi="Times New Roman" w:ascii="Times New Roman"/>
                <w:sz w:val="24"/>
                <w:szCs w:val="24"/>
                <w:lang w:val="hr-HR"/>
              </w:rPr>
              <w:t>Tkalčićeva</w:t>
            </w:r>
            <w:proofErr w:type="spellEnd"/>
            <w:r w:rsidRPr="00374BA7">
              <w:rPr>
                <w:rFonts w:cs="Times New Roman" w:eastAsia="Calibri" w:hAnsi="Times New Roman" w:ascii="Times New Roman"/>
                <w:sz w:val="24"/>
                <w:szCs w:val="24"/>
                <w:lang w:val="hr-HR"/>
              </w:rPr>
              <w:t xml:space="preserve"> 24 </w:t>
            </w:r>
          </w:p>
        </w:tc>
        <w:tc>
          <w:tcPr>
            <w:tcW w:type="dxa" w:w="6350"/>
            <w:tcBorders>
              <w:top w:space="0" w:sz="4" w:color="auto" w:val="single"/>
              <w:left w:val="nil"/>
              <w:bottom w:space="0" w:sz="4" w:color="auto" w:val="single"/>
              <w:right w:space="0" w:sz="4" w:color="auto" w:val="single"/>
            </w:tcBorders>
            <w:shd w:fill="auto" w:color="auto" w:val="clear"/>
            <w:vAlign w:val="center"/>
            <w:hideMark/>
          </w:tcPr>
          <w:p w:rsidRDefault="00E57314" w:rsidP="00E57314" w:rsidR="00E57314"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 xml:space="preserve">1. poslovni prostor u dvorišnom prizemlju zgrade površine 83,00 m2, 2. poslovni prostora u uličnom dvorišnom prizemlju zgrade površine 327,23 m2, 3. dvosobni stan u dvorišnom prizemlju zgrade površine 35,14 m2, 4. jednosobni stan u dvorišnoj zgradi-mansarda površine 14,40 m2, 5. jednosobni stan u dvorišnoj zgradi površine 12,39 m2 sve na adresi u Zagrebu, Maksimirska cesta 9, izgrađeno na </w:t>
            </w:r>
            <w:proofErr w:type="spellStart"/>
            <w:r w:rsidRPr="00374BA7">
              <w:rPr>
                <w:rFonts w:cs="Times New Roman" w:eastAsia="Calibri" w:hAnsi="Times New Roman" w:ascii="Times New Roman"/>
                <w:sz w:val="24"/>
                <w:szCs w:val="24"/>
                <w:lang w:val="hr-HR"/>
              </w:rPr>
              <w:t>kč.br</w:t>
            </w:r>
            <w:proofErr w:type="spellEnd"/>
            <w:r w:rsidRPr="00374BA7">
              <w:rPr>
                <w:rFonts w:cs="Times New Roman" w:eastAsia="Calibri" w:hAnsi="Times New Roman" w:ascii="Times New Roman"/>
                <w:sz w:val="24"/>
                <w:szCs w:val="24"/>
                <w:lang w:val="hr-HR"/>
              </w:rPr>
              <w:t xml:space="preserve">. 1771/1 </w:t>
            </w:r>
            <w:proofErr w:type="spellStart"/>
            <w:r w:rsidRPr="00374BA7">
              <w:rPr>
                <w:rFonts w:cs="Times New Roman" w:eastAsia="Calibri" w:hAnsi="Times New Roman" w:ascii="Times New Roman"/>
                <w:sz w:val="24"/>
                <w:szCs w:val="24"/>
                <w:lang w:val="hr-HR"/>
              </w:rPr>
              <w:lastRenderedPageBreak/>
              <w:t>zk.ul</w:t>
            </w:r>
            <w:proofErr w:type="spellEnd"/>
            <w:r w:rsidRPr="00374BA7">
              <w:rPr>
                <w:rFonts w:cs="Times New Roman" w:eastAsia="Calibri" w:hAnsi="Times New Roman" w:ascii="Times New Roman"/>
                <w:sz w:val="24"/>
                <w:szCs w:val="24"/>
                <w:lang w:val="hr-HR"/>
              </w:rPr>
              <w:t>. 7424 k.o. Grad Zagreb</w:t>
            </w:r>
          </w:p>
        </w:tc>
      </w:tr>
    </w:tbl>
    <w:p w:rsidRDefault="00E57314" w:rsidP="00E57314" w:rsidR="00E57314" w:rsidRPr="00374BA7">
      <w:pPr>
        <w:spacing w:lineRule="auto" w:line="240" w:after="80"/>
        <w:jc w:val="both"/>
        <w:rPr>
          <w:rFonts w:cs="Times New Roman" w:eastAsia="Calibri" w:hAnsi="Times New Roman" w:ascii="Times New Roman"/>
          <w:sz w:val="24"/>
          <w:szCs w:val="24"/>
          <w:lang w:val="hr-HR"/>
        </w:rPr>
      </w:pPr>
    </w:p>
    <w:bookmarkEnd w:id="4"/>
    <w:p w:rsidRDefault="003C3D9D" w:rsidP="00E57314" w:rsidR="00E57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Bivši s</w:t>
      </w:r>
      <w:r w:rsidR="00E57314" w:rsidRPr="00374BA7">
        <w:rPr>
          <w:rFonts w:cs="Times New Roman" w:eastAsia="Calibri" w:hAnsi="Times New Roman" w:ascii="Times New Roman"/>
          <w:sz w:val="24"/>
          <w:szCs w:val="24"/>
          <w:lang w:val="hr-HR"/>
        </w:rPr>
        <w:t xml:space="preserve">tečajni upravitelj je na ispitnom ročištu  </w:t>
      </w:r>
      <w:r w:rsidR="002B4F21">
        <w:rPr>
          <w:rFonts w:cs="Times New Roman" w:eastAsia="Calibri" w:hAnsi="Times New Roman" w:ascii="Times New Roman"/>
          <w:sz w:val="24"/>
          <w:szCs w:val="24"/>
          <w:lang w:val="hr-HR"/>
        </w:rPr>
        <w:t>potvrdio</w:t>
      </w:r>
      <w:r w:rsidR="00E57314" w:rsidRPr="00374BA7">
        <w:rPr>
          <w:rFonts w:cs="Times New Roman" w:eastAsia="Calibri" w:hAnsi="Times New Roman" w:ascii="Times New Roman"/>
          <w:sz w:val="24"/>
          <w:szCs w:val="24"/>
          <w:lang w:val="hr-HR"/>
        </w:rPr>
        <w:t xml:space="preserve">  </w:t>
      </w:r>
      <w:r w:rsidR="002B4F21">
        <w:rPr>
          <w:rFonts w:cs="Times New Roman" w:eastAsia="Calibri" w:hAnsi="Times New Roman" w:ascii="Times New Roman"/>
          <w:sz w:val="24"/>
          <w:szCs w:val="24"/>
          <w:lang w:val="hr-HR"/>
        </w:rPr>
        <w:t xml:space="preserve">osnovanost </w:t>
      </w:r>
      <w:r w:rsidR="00E57314" w:rsidRPr="00374BA7">
        <w:rPr>
          <w:rFonts w:cs="Times New Roman" w:eastAsia="Calibri" w:hAnsi="Times New Roman" w:ascii="Times New Roman"/>
          <w:sz w:val="24"/>
          <w:szCs w:val="24"/>
          <w:lang w:val="hr-HR"/>
        </w:rPr>
        <w:t>izlučni</w:t>
      </w:r>
      <w:r w:rsidR="002B4F21">
        <w:rPr>
          <w:rFonts w:cs="Times New Roman" w:eastAsia="Calibri" w:hAnsi="Times New Roman" w:ascii="Times New Roman"/>
          <w:sz w:val="24"/>
          <w:szCs w:val="24"/>
          <w:lang w:val="hr-HR"/>
        </w:rPr>
        <w:t>h</w:t>
      </w:r>
      <w:r w:rsidR="00E57314" w:rsidRPr="00374BA7">
        <w:rPr>
          <w:rFonts w:cs="Times New Roman" w:eastAsia="Calibri" w:hAnsi="Times New Roman" w:ascii="Times New Roman"/>
          <w:sz w:val="24"/>
          <w:szCs w:val="24"/>
          <w:lang w:val="hr-HR"/>
        </w:rPr>
        <w:t xml:space="preserve"> zahtjev</w:t>
      </w:r>
      <w:r w:rsidR="002B4F21">
        <w:rPr>
          <w:rFonts w:cs="Times New Roman" w:eastAsia="Calibri" w:hAnsi="Times New Roman" w:ascii="Times New Roman"/>
          <w:sz w:val="24"/>
          <w:szCs w:val="24"/>
          <w:lang w:val="hr-HR"/>
        </w:rPr>
        <w:t>a</w:t>
      </w:r>
      <w:r w:rsidR="00E57314" w:rsidRPr="00374BA7">
        <w:rPr>
          <w:rFonts w:cs="Times New Roman" w:eastAsia="Calibri" w:hAnsi="Times New Roman" w:ascii="Times New Roman"/>
          <w:sz w:val="24"/>
          <w:szCs w:val="24"/>
          <w:lang w:val="hr-HR"/>
        </w:rPr>
        <w:t xml:space="preserve"> vjerovnika INTELGRAD d.o.o</w:t>
      </w:r>
      <w:r w:rsidRPr="00374BA7">
        <w:rPr>
          <w:rFonts w:cs="Times New Roman" w:eastAsia="Calibri" w:hAnsi="Times New Roman" w:ascii="Times New Roman"/>
          <w:sz w:val="24"/>
          <w:szCs w:val="24"/>
          <w:lang w:val="hr-HR"/>
        </w:rPr>
        <w:t>.,</w:t>
      </w:r>
      <w:r w:rsidR="00E57314" w:rsidRPr="00374BA7">
        <w:rPr>
          <w:rFonts w:cs="Times New Roman" w:eastAsia="Calibri" w:hAnsi="Times New Roman" w:ascii="Times New Roman"/>
          <w:sz w:val="24"/>
          <w:szCs w:val="24"/>
          <w:lang w:val="hr-HR"/>
        </w:rPr>
        <w:t xml:space="preserve"> Josip Marković,</w:t>
      </w:r>
      <w:r w:rsidRPr="00374BA7">
        <w:rPr>
          <w:rFonts w:cs="Times New Roman" w:eastAsia="Calibri" w:hAnsi="Times New Roman" w:ascii="Times New Roman"/>
          <w:sz w:val="24"/>
          <w:szCs w:val="24"/>
          <w:lang w:val="hr-HR"/>
        </w:rPr>
        <w:t xml:space="preserve"> </w:t>
      </w:r>
      <w:r w:rsidR="00E57314" w:rsidRPr="00374BA7">
        <w:rPr>
          <w:rFonts w:cs="Times New Roman" w:eastAsia="Calibri" w:hAnsi="Times New Roman" w:ascii="Times New Roman"/>
          <w:sz w:val="24"/>
          <w:szCs w:val="24"/>
          <w:lang w:val="hr-HR"/>
        </w:rPr>
        <w:t>Elektro energetika d.o.o.</w:t>
      </w:r>
      <w:r w:rsidRPr="00374BA7">
        <w:rPr>
          <w:rFonts w:cs="Times New Roman" w:eastAsia="Calibri" w:hAnsi="Times New Roman" w:ascii="Times New Roman"/>
          <w:sz w:val="24"/>
          <w:szCs w:val="24"/>
          <w:lang w:val="hr-HR"/>
        </w:rPr>
        <w:t>,</w:t>
      </w:r>
      <w:r w:rsidR="00E57314" w:rsidRPr="00374BA7">
        <w:rPr>
          <w:rFonts w:cs="Times New Roman" w:eastAsia="Calibri" w:hAnsi="Times New Roman" w:ascii="Times New Roman"/>
          <w:sz w:val="24"/>
          <w:szCs w:val="24"/>
          <w:lang w:val="hr-HR"/>
        </w:rPr>
        <w:t xml:space="preserve"> Marin Marušić, Dragutin i Štefica </w:t>
      </w:r>
      <w:proofErr w:type="spellStart"/>
      <w:r w:rsidR="00E57314" w:rsidRPr="00374BA7">
        <w:rPr>
          <w:rFonts w:cs="Times New Roman" w:eastAsia="Calibri" w:hAnsi="Times New Roman" w:ascii="Times New Roman"/>
          <w:sz w:val="24"/>
          <w:szCs w:val="24"/>
          <w:lang w:val="hr-HR"/>
        </w:rPr>
        <w:t>Krofka</w:t>
      </w:r>
      <w:proofErr w:type="spellEnd"/>
      <w:r w:rsidR="00E57314" w:rsidRPr="00374BA7">
        <w:rPr>
          <w:rFonts w:cs="Times New Roman" w:eastAsia="Calibri" w:hAnsi="Times New Roman" w:ascii="Times New Roman"/>
          <w:sz w:val="24"/>
          <w:szCs w:val="24"/>
          <w:lang w:val="hr-HR"/>
        </w:rPr>
        <w:t xml:space="preserve">,  a u odnosu na upisane tražbine vjerovnika  uputio je izlučne vjerovnike da zatraže od </w:t>
      </w:r>
      <w:proofErr w:type="spellStart"/>
      <w:r w:rsidR="00E57314" w:rsidRPr="00374BA7">
        <w:rPr>
          <w:rFonts w:cs="Times New Roman" w:eastAsia="Calibri" w:hAnsi="Times New Roman" w:ascii="Times New Roman"/>
          <w:sz w:val="24"/>
          <w:szCs w:val="24"/>
          <w:lang w:val="hr-HR"/>
        </w:rPr>
        <w:t>razlučnih</w:t>
      </w:r>
      <w:proofErr w:type="spellEnd"/>
      <w:r w:rsidR="00E57314" w:rsidRPr="00374BA7">
        <w:rPr>
          <w:rFonts w:cs="Times New Roman" w:eastAsia="Calibri" w:hAnsi="Times New Roman" w:ascii="Times New Roman"/>
          <w:sz w:val="24"/>
          <w:szCs w:val="24"/>
          <w:lang w:val="hr-HR"/>
        </w:rPr>
        <w:t xml:space="preserve">  vjerovnika upis brisanja tereta ( </w:t>
      </w:r>
      <w:proofErr w:type="spellStart"/>
      <w:r w:rsidR="00E57314" w:rsidRPr="00374BA7">
        <w:rPr>
          <w:rFonts w:cs="Times New Roman" w:eastAsia="Calibri" w:hAnsi="Times New Roman" w:ascii="Times New Roman"/>
          <w:sz w:val="24"/>
          <w:szCs w:val="24"/>
          <w:lang w:val="hr-HR"/>
        </w:rPr>
        <w:t>brisovno</w:t>
      </w:r>
      <w:proofErr w:type="spellEnd"/>
      <w:r w:rsidR="00E57314" w:rsidRPr="00374BA7">
        <w:rPr>
          <w:rFonts w:cs="Times New Roman" w:eastAsia="Calibri" w:hAnsi="Times New Roman" w:ascii="Times New Roman"/>
          <w:sz w:val="24"/>
          <w:szCs w:val="24"/>
          <w:lang w:val="hr-HR"/>
        </w:rPr>
        <w:t xml:space="preserve"> očitovanje) ili u protivnom da sudskom tužbom ostvare svoje pravo.</w:t>
      </w:r>
    </w:p>
    <w:p w:rsidRDefault="00E57314" w:rsidP="00E57314" w:rsidR="00E57314" w:rsidRPr="00374BA7">
      <w:pPr>
        <w:spacing w:lineRule="auto" w:line="240" w:after="80"/>
        <w:jc w:val="both"/>
        <w:rPr>
          <w:rFonts w:cs="Times New Roman" w:eastAsia="Calibri" w:hAnsi="Times New Roman" w:ascii="Times New Roman"/>
          <w:sz w:val="24"/>
          <w:szCs w:val="24"/>
          <w:lang w:val="hr-HR"/>
        </w:rPr>
      </w:pPr>
    </w:p>
    <w:p w:rsidRDefault="00E57314" w:rsidP="003C3D9D" w:rsidR="00E57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Naknadno je </w:t>
      </w:r>
      <w:r w:rsidR="002B4F21">
        <w:rPr>
          <w:rFonts w:cs="Times New Roman" w:eastAsia="Calibri" w:hAnsi="Times New Roman" w:ascii="Times New Roman"/>
          <w:sz w:val="24"/>
          <w:szCs w:val="24"/>
          <w:lang w:val="hr-HR"/>
        </w:rPr>
        <w:t xml:space="preserve">potvrdio osnovanost </w:t>
      </w:r>
      <w:r w:rsidR="003C3D9D"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izlučno</w:t>
      </w:r>
      <w:r w:rsidR="002B4F21">
        <w:rPr>
          <w:rFonts w:cs="Times New Roman" w:eastAsia="Calibri" w:hAnsi="Times New Roman" w:ascii="Times New Roman"/>
          <w:sz w:val="24"/>
          <w:szCs w:val="24"/>
          <w:lang w:val="hr-HR"/>
        </w:rPr>
        <w:t>g</w:t>
      </w:r>
      <w:r w:rsidRPr="00374BA7">
        <w:rPr>
          <w:rFonts w:cs="Times New Roman" w:eastAsia="Calibri" w:hAnsi="Times New Roman" w:ascii="Times New Roman"/>
          <w:sz w:val="24"/>
          <w:szCs w:val="24"/>
          <w:lang w:val="hr-HR"/>
        </w:rPr>
        <w:t xml:space="preserve"> zahtjev</w:t>
      </w:r>
      <w:r w:rsidR="002B4F21">
        <w:rPr>
          <w:rFonts w:cs="Times New Roman" w:eastAsia="Calibri" w:hAnsi="Times New Roman" w:ascii="Times New Roman"/>
          <w:sz w:val="24"/>
          <w:szCs w:val="24"/>
          <w:lang w:val="hr-HR"/>
        </w:rPr>
        <w:t>a</w:t>
      </w:r>
      <w:r w:rsidRPr="00374BA7">
        <w:rPr>
          <w:rFonts w:cs="Times New Roman" w:eastAsia="Calibri" w:hAnsi="Times New Roman" w:ascii="Times New Roman"/>
          <w:sz w:val="24"/>
          <w:szCs w:val="24"/>
          <w:lang w:val="hr-HR"/>
        </w:rPr>
        <w:t xml:space="preserve"> </w:t>
      </w:r>
      <w:r w:rsidR="003C3D9D" w:rsidRPr="00374BA7">
        <w:rPr>
          <w:rFonts w:cs="Times New Roman" w:eastAsia="Calibri" w:hAnsi="Times New Roman" w:ascii="Times New Roman"/>
          <w:sz w:val="24"/>
          <w:szCs w:val="24"/>
          <w:lang w:val="hr-HR"/>
        </w:rPr>
        <w:t xml:space="preserve">Ante </w:t>
      </w:r>
      <w:r w:rsidRPr="00374BA7">
        <w:rPr>
          <w:rFonts w:cs="Times New Roman" w:eastAsia="Calibri" w:hAnsi="Times New Roman" w:ascii="Times New Roman"/>
          <w:sz w:val="24"/>
          <w:szCs w:val="24"/>
          <w:lang w:val="hr-HR"/>
        </w:rPr>
        <w:t xml:space="preserve">Ercega koji je  dostavio dokumentaciju kojom dokazuje da je nekretnine kupljene Ugovorom o kupoprodaji nekretnina </w:t>
      </w:r>
      <w:proofErr w:type="spellStart"/>
      <w:r w:rsidRPr="00374BA7">
        <w:rPr>
          <w:rFonts w:cs="Times New Roman" w:eastAsia="Calibri" w:hAnsi="Times New Roman" w:ascii="Times New Roman"/>
          <w:sz w:val="24"/>
          <w:szCs w:val="24"/>
          <w:lang w:val="hr-HR"/>
        </w:rPr>
        <w:t>br</w:t>
      </w:r>
      <w:proofErr w:type="spellEnd"/>
      <w:r w:rsidRPr="00374BA7">
        <w:rPr>
          <w:rFonts w:cs="Times New Roman" w:eastAsia="Calibri" w:hAnsi="Times New Roman" w:ascii="Times New Roman"/>
          <w:sz w:val="24"/>
          <w:szCs w:val="24"/>
          <w:lang w:val="hr-HR"/>
        </w:rPr>
        <w:t xml:space="preserve"> G0/S4 od  17.10.2010.g isplatio u cijelosti. </w:t>
      </w:r>
    </w:p>
    <w:p w:rsidRDefault="00E57314" w:rsidP="00E57314" w:rsidR="00E57314" w:rsidRPr="00374BA7">
      <w:pPr>
        <w:spacing w:lineRule="auto" w:line="240" w:after="80"/>
        <w:ind w:left="-426"/>
        <w:rPr>
          <w:rFonts w:cs="Times New Roman" w:eastAsia="Calibri" w:hAnsi="Times New Roman" w:ascii="Times New Roman"/>
          <w:sz w:val="24"/>
          <w:szCs w:val="24"/>
          <w:highlight w:val="yellow"/>
          <w:lang w:val="hr-HR"/>
        </w:rPr>
      </w:pPr>
    </w:p>
    <w:p w:rsidRDefault="006D4CC0" w:rsidP="00E57314" w:rsidR="00E57314" w:rsidRPr="00374BA7">
      <w:pPr>
        <w:suppressAutoHyphens/>
        <w:autoSpaceDN w:val="false"/>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Bivši stečajni upravitelj </w:t>
      </w:r>
      <w:r w:rsidR="002B4F21">
        <w:rPr>
          <w:rFonts w:cs="Times New Roman" w:eastAsia="Calibri" w:hAnsi="Times New Roman" w:ascii="Times New Roman"/>
          <w:sz w:val="24"/>
          <w:szCs w:val="24"/>
          <w:lang w:val="hr-HR"/>
        </w:rPr>
        <w:t>je smatrao neosnovanim</w:t>
      </w:r>
      <w:r w:rsidRPr="00374BA7">
        <w:rPr>
          <w:rFonts w:cs="Times New Roman" w:eastAsia="Calibri" w:hAnsi="Times New Roman" w:ascii="Times New Roman"/>
          <w:sz w:val="24"/>
          <w:szCs w:val="24"/>
          <w:lang w:val="hr-HR"/>
        </w:rPr>
        <w:t xml:space="preserve"> i</w:t>
      </w:r>
      <w:r w:rsidR="00E57314" w:rsidRPr="00374BA7">
        <w:rPr>
          <w:rFonts w:cs="Times New Roman" w:eastAsia="Calibri" w:hAnsi="Times New Roman" w:ascii="Times New Roman"/>
          <w:sz w:val="24"/>
          <w:szCs w:val="24"/>
          <w:lang w:val="hr-HR"/>
        </w:rPr>
        <w:t>zlučn</w:t>
      </w:r>
      <w:r w:rsidR="002B4F21">
        <w:rPr>
          <w:rFonts w:cs="Times New Roman" w:eastAsia="Calibri" w:hAnsi="Times New Roman" w:ascii="Times New Roman"/>
          <w:sz w:val="24"/>
          <w:szCs w:val="24"/>
          <w:lang w:val="hr-HR"/>
        </w:rPr>
        <w:t>e</w:t>
      </w:r>
      <w:r w:rsidR="00E57314" w:rsidRPr="00374BA7">
        <w:rPr>
          <w:rFonts w:cs="Times New Roman" w:eastAsia="Calibri" w:hAnsi="Times New Roman" w:ascii="Times New Roman"/>
          <w:sz w:val="24"/>
          <w:szCs w:val="24"/>
          <w:lang w:val="hr-HR"/>
        </w:rPr>
        <w:t xml:space="preserve"> zahtjev</w:t>
      </w:r>
      <w:r w:rsidR="002B4F21">
        <w:rPr>
          <w:rFonts w:cs="Times New Roman" w:eastAsia="Calibri" w:hAnsi="Times New Roman" w:ascii="Times New Roman"/>
          <w:sz w:val="24"/>
          <w:szCs w:val="24"/>
          <w:lang w:val="hr-HR"/>
        </w:rPr>
        <w:t xml:space="preserve">e </w:t>
      </w:r>
      <w:r w:rsidR="00E57314" w:rsidRPr="00374BA7">
        <w:rPr>
          <w:rFonts w:cs="Times New Roman" w:eastAsia="Calibri" w:hAnsi="Times New Roman" w:ascii="Times New Roman"/>
          <w:sz w:val="24"/>
          <w:szCs w:val="24"/>
          <w:lang w:val="hr-HR"/>
        </w:rPr>
        <w:t xml:space="preserve"> Davora Matas</w:t>
      </w:r>
      <w:r w:rsidR="003C3D9D" w:rsidRPr="00374BA7">
        <w:rPr>
          <w:rFonts w:cs="Times New Roman" w:eastAsia="Calibri" w:hAnsi="Times New Roman" w:ascii="Times New Roman"/>
          <w:sz w:val="24"/>
          <w:szCs w:val="24"/>
          <w:lang w:val="hr-HR"/>
        </w:rPr>
        <w:t>a</w:t>
      </w:r>
      <w:r w:rsidR="00E57314" w:rsidRPr="00374BA7">
        <w:rPr>
          <w:rFonts w:cs="Times New Roman" w:eastAsia="Calibri" w:hAnsi="Times New Roman" w:ascii="Times New Roman"/>
          <w:sz w:val="24"/>
          <w:szCs w:val="24"/>
          <w:lang w:val="hr-HR"/>
        </w:rPr>
        <w:t>, Zlatka Matas</w:t>
      </w:r>
      <w:r w:rsidR="003C3D9D" w:rsidRPr="00374BA7">
        <w:rPr>
          <w:rFonts w:cs="Times New Roman" w:eastAsia="Calibri" w:hAnsi="Times New Roman" w:ascii="Times New Roman"/>
          <w:sz w:val="24"/>
          <w:szCs w:val="24"/>
          <w:lang w:val="hr-HR"/>
        </w:rPr>
        <w:t>a</w:t>
      </w:r>
      <w:r w:rsidR="00E57314" w:rsidRPr="00374BA7">
        <w:rPr>
          <w:rFonts w:cs="Times New Roman" w:eastAsia="Calibri" w:hAnsi="Times New Roman" w:ascii="Times New Roman"/>
          <w:sz w:val="24"/>
          <w:szCs w:val="24"/>
          <w:lang w:val="hr-HR"/>
        </w:rPr>
        <w:t>, Tomislava Matas</w:t>
      </w:r>
      <w:r w:rsidR="003C3D9D" w:rsidRPr="00374BA7">
        <w:rPr>
          <w:rFonts w:cs="Times New Roman" w:eastAsia="Calibri" w:hAnsi="Times New Roman" w:ascii="Times New Roman"/>
          <w:sz w:val="24"/>
          <w:szCs w:val="24"/>
          <w:lang w:val="hr-HR"/>
        </w:rPr>
        <w:t>a</w:t>
      </w:r>
      <w:r w:rsidR="00E57314" w:rsidRPr="00374BA7">
        <w:rPr>
          <w:rFonts w:cs="Times New Roman" w:eastAsia="Calibri" w:hAnsi="Times New Roman" w:ascii="Times New Roman"/>
          <w:sz w:val="24"/>
          <w:szCs w:val="24"/>
          <w:lang w:val="hr-HR"/>
        </w:rPr>
        <w:t xml:space="preserve"> na ispitnom ročištu obzirom da se nekretnina  nije mogla  izlučiti iz razloga jer su  podnositelji izlučnog zahtjeva u posjedu nekretnina koje su predmet </w:t>
      </w:r>
      <w:proofErr w:type="spellStart"/>
      <w:r w:rsidR="00E57314" w:rsidRPr="00374BA7">
        <w:rPr>
          <w:rFonts w:cs="Times New Roman" w:eastAsia="Calibri" w:hAnsi="Times New Roman" w:ascii="Times New Roman"/>
          <w:sz w:val="24"/>
          <w:szCs w:val="24"/>
          <w:lang w:val="hr-HR"/>
        </w:rPr>
        <w:t>izlučenja</w:t>
      </w:r>
      <w:proofErr w:type="spellEnd"/>
      <w:r w:rsidR="00E57314" w:rsidRPr="00374BA7">
        <w:rPr>
          <w:rFonts w:cs="Times New Roman" w:eastAsia="Calibri" w:hAnsi="Times New Roman" w:ascii="Times New Roman"/>
          <w:sz w:val="24"/>
          <w:szCs w:val="24"/>
          <w:lang w:val="hr-HR"/>
        </w:rPr>
        <w:t xml:space="preserve">, a nadalje za navedene nekretnine u tijeku je bio spor  koji se vodio </w:t>
      </w:r>
      <w:r w:rsidRPr="00374BA7">
        <w:rPr>
          <w:rFonts w:cs="Times New Roman" w:eastAsia="Calibri" w:hAnsi="Times New Roman" w:ascii="Times New Roman"/>
          <w:sz w:val="24"/>
          <w:szCs w:val="24"/>
          <w:lang w:val="hr-HR"/>
        </w:rPr>
        <w:t xml:space="preserve">pred </w:t>
      </w:r>
      <w:r w:rsidR="00E57314" w:rsidRPr="00374BA7">
        <w:rPr>
          <w:rFonts w:cs="Times New Roman" w:eastAsia="Calibri" w:hAnsi="Times New Roman" w:ascii="Times New Roman"/>
          <w:sz w:val="24"/>
          <w:szCs w:val="24"/>
          <w:lang w:val="hr-HR"/>
        </w:rPr>
        <w:t>Općinski</w:t>
      </w:r>
      <w:r w:rsidRPr="00374BA7">
        <w:rPr>
          <w:rFonts w:cs="Times New Roman" w:eastAsia="Calibri" w:hAnsi="Times New Roman" w:ascii="Times New Roman"/>
          <w:sz w:val="24"/>
          <w:szCs w:val="24"/>
          <w:lang w:val="hr-HR"/>
        </w:rPr>
        <w:t>m</w:t>
      </w:r>
      <w:r w:rsidR="00E57314" w:rsidRPr="00374BA7">
        <w:rPr>
          <w:rFonts w:cs="Times New Roman" w:eastAsia="Calibri" w:hAnsi="Times New Roman" w:ascii="Times New Roman"/>
          <w:sz w:val="24"/>
          <w:szCs w:val="24"/>
          <w:lang w:val="hr-HR"/>
        </w:rPr>
        <w:t xml:space="preserve"> građanski</w:t>
      </w:r>
      <w:r w:rsidRPr="00374BA7">
        <w:rPr>
          <w:rFonts w:cs="Times New Roman" w:eastAsia="Calibri" w:hAnsi="Times New Roman" w:ascii="Times New Roman"/>
          <w:sz w:val="24"/>
          <w:szCs w:val="24"/>
          <w:lang w:val="hr-HR"/>
        </w:rPr>
        <w:t>m</w:t>
      </w:r>
      <w:r w:rsidR="00E57314" w:rsidRPr="00374BA7">
        <w:rPr>
          <w:rFonts w:cs="Times New Roman" w:eastAsia="Calibri" w:hAnsi="Times New Roman" w:ascii="Times New Roman"/>
          <w:sz w:val="24"/>
          <w:szCs w:val="24"/>
          <w:lang w:val="hr-HR"/>
        </w:rPr>
        <w:t xml:space="preserve"> sud</w:t>
      </w:r>
      <w:r w:rsidRPr="00374BA7">
        <w:rPr>
          <w:rFonts w:cs="Times New Roman" w:eastAsia="Calibri" w:hAnsi="Times New Roman" w:ascii="Times New Roman"/>
          <w:sz w:val="24"/>
          <w:szCs w:val="24"/>
          <w:lang w:val="hr-HR"/>
        </w:rPr>
        <w:t>om</w:t>
      </w:r>
      <w:r w:rsidR="00E57314" w:rsidRPr="00374BA7">
        <w:rPr>
          <w:rFonts w:cs="Times New Roman" w:eastAsia="Calibri" w:hAnsi="Times New Roman" w:ascii="Times New Roman"/>
          <w:sz w:val="24"/>
          <w:szCs w:val="24"/>
          <w:lang w:val="hr-HR"/>
        </w:rPr>
        <w:t xml:space="preserve"> u Zagrebu pod  poslovnim brojem P-6589/12-15</w:t>
      </w:r>
      <w:r w:rsidRPr="00374BA7">
        <w:rPr>
          <w:rFonts w:cs="Times New Roman" w:eastAsia="Calibri" w:hAnsi="Times New Roman" w:ascii="Times New Roman"/>
          <w:sz w:val="24"/>
          <w:szCs w:val="24"/>
          <w:lang w:val="hr-HR"/>
        </w:rPr>
        <w:t xml:space="preserve">, </w:t>
      </w:r>
      <w:r w:rsidR="00E57314" w:rsidRPr="00374BA7">
        <w:rPr>
          <w:rFonts w:cs="Times New Roman" w:eastAsia="Calibri" w:hAnsi="Times New Roman" w:ascii="Times New Roman"/>
          <w:sz w:val="24"/>
          <w:szCs w:val="24"/>
          <w:lang w:val="hr-HR"/>
        </w:rPr>
        <w:t>tužitelji Zlatko Matas, Tomislav Matas i Davor Matas</w:t>
      </w:r>
      <w:r w:rsidRPr="00374BA7">
        <w:rPr>
          <w:rFonts w:cs="Times New Roman" w:eastAsia="Calibri" w:hAnsi="Times New Roman" w:ascii="Times New Roman"/>
          <w:sz w:val="24"/>
          <w:szCs w:val="24"/>
          <w:lang w:val="hr-HR"/>
        </w:rPr>
        <w:t>,</w:t>
      </w:r>
      <w:r w:rsidR="00E57314" w:rsidRPr="00374BA7">
        <w:rPr>
          <w:rFonts w:cs="Times New Roman" w:eastAsia="Calibri" w:hAnsi="Times New Roman" w:ascii="Times New Roman"/>
          <w:sz w:val="24"/>
          <w:szCs w:val="24"/>
          <w:lang w:val="hr-HR"/>
        </w:rPr>
        <w:t xml:space="preserve">  tuženik TEMOS NEKRETNINE d.o.o.  radi  izdavanja  valjane </w:t>
      </w:r>
      <w:proofErr w:type="spellStart"/>
      <w:r w:rsidR="00E57314" w:rsidRPr="00374BA7">
        <w:rPr>
          <w:rFonts w:cs="Times New Roman" w:eastAsia="Calibri" w:hAnsi="Times New Roman" w:ascii="Times New Roman"/>
          <w:sz w:val="24"/>
          <w:szCs w:val="24"/>
          <w:lang w:val="hr-HR"/>
        </w:rPr>
        <w:t>tabularne</w:t>
      </w:r>
      <w:proofErr w:type="spellEnd"/>
      <w:r w:rsidR="00E57314" w:rsidRPr="00374BA7">
        <w:rPr>
          <w:rFonts w:cs="Times New Roman" w:eastAsia="Calibri" w:hAnsi="Times New Roman" w:ascii="Times New Roman"/>
          <w:sz w:val="24"/>
          <w:szCs w:val="24"/>
          <w:lang w:val="hr-HR"/>
        </w:rPr>
        <w:t xml:space="preserve"> isprave podobne za upis prava vlasništva u zemljišnim knjigama na nekretninama upisanim u </w:t>
      </w:r>
      <w:proofErr w:type="spellStart"/>
      <w:r w:rsidR="00E57314" w:rsidRPr="00374BA7">
        <w:rPr>
          <w:rFonts w:cs="Times New Roman" w:eastAsia="Calibri" w:hAnsi="Times New Roman" w:ascii="Times New Roman"/>
          <w:sz w:val="24"/>
          <w:szCs w:val="24"/>
          <w:lang w:val="hr-HR"/>
        </w:rPr>
        <w:t>ko</w:t>
      </w:r>
      <w:proofErr w:type="spellEnd"/>
      <w:r w:rsidR="00E57314" w:rsidRPr="00374BA7">
        <w:rPr>
          <w:rFonts w:cs="Times New Roman" w:eastAsia="Calibri" w:hAnsi="Times New Roman" w:ascii="Times New Roman"/>
          <w:sz w:val="24"/>
          <w:szCs w:val="24"/>
          <w:lang w:val="hr-HR"/>
        </w:rPr>
        <w:t xml:space="preserve"> Grad Zagreb, </w:t>
      </w:r>
      <w:proofErr w:type="spellStart"/>
      <w:r w:rsidR="00E57314" w:rsidRPr="00374BA7">
        <w:rPr>
          <w:rFonts w:cs="Times New Roman" w:eastAsia="Calibri" w:hAnsi="Times New Roman" w:ascii="Times New Roman"/>
          <w:sz w:val="24"/>
          <w:szCs w:val="24"/>
          <w:lang w:val="hr-HR"/>
        </w:rPr>
        <w:t>zk</w:t>
      </w:r>
      <w:proofErr w:type="spellEnd"/>
      <w:r w:rsidR="00E57314" w:rsidRPr="00374BA7">
        <w:rPr>
          <w:rFonts w:cs="Times New Roman" w:eastAsia="Calibri" w:hAnsi="Times New Roman" w:ascii="Times New Roman"/>
          <w:sz w:val="24"/>
          <w:szCs w:val="24"/>
          <w:lang w:val="hr-HR"/>
        </w:rPr>
        <w:t xml:space="preserve"> </w:t>
      </w:r>
      <w:proofErr w:type="spellStart"/>
      <w:r w:rsidR="00E57314" w:rsidRPr="00374BA7">
        <w:rPr>
          <w:rFonts w:cs="Times New Roman" w:eastAsia="Calibri" w:hAnsi="Times New Roman" w:ascii="Times New Roman"/>
          <w:sz w:val="24"/>
          <w:szCs w:val="24"/>
          <w:lang w:val="hr-HR"/>
        </w:rPr>
        <w:t>ul</w:t>
      </w:r>
      <w:proofErr w:type="spellEnd"/>
      <w:r w:rsidR="00E57314" w:rsidRPr="00374BA7">
        <w:rPr>
          <w:rFonts w:cs="Times New Roman" w:eastAsia="Calibri" w:hAnsi="Times New Roman" w:ascii="Times New Roman"/>
          <w:sz w:val="24"/>
          <w:szCs w:val="24"/>
          <w:lang w:val="hr-HR"/>
        </w:rPr>
        <w:t xml:space="preserve"> 7424 </w:t>
      </w:r>
      <w:proofErr w:type="spellStart"/>
      <w:r w:rsidR="00E57314" w:rsidRPr="00374BA7">
        <w:rPr>
          <w:rFonts w:cs="Times New Roman" w:eastAsia="Calibri" w:hAnsi="Times New Roman" w:ascii="Times New Roman"/>
          <w:sz w:val="24"/>
          <w:szCs w:val="24"/>
          <w:lang w:val="hr-HR"/>
        </w:rPr>
        <w:t>kč</w:t>
      </w:r>
      <w:proofErr w:type="spellEnd"/>
      <w:r w:rsidR="00E57314" w:rsidRPr="00374BA7">
        <w:rPr>
          <w:rFonts w:cs="Times New Roman" w:eastAsia="Calibri" w:hAnsi="Times New Roman" w:ascii="Times New Roman"/>
          <w:sz w:val="24"/>
          <w:szCs w:val="24"/>
          <w:lang w:val="hr-HR"/>
        </w:rPr>
        <w:t xml:space="preserve"> 1771/1.</w:t>
      </w:r>
    </w:p>
    <w:p w:rsidRDefault="00E57314" w:rsidP="00E57314" w:rsidR="00E57314" w:rsidRPr="00374BA7">
      <w:pPr>
        <w:suppressAutoHyphens/>
        <w:autoSpaceDN w:val="false"/>
        <w:spacing w:lineRule="auto" w:line="240" w:after="0"/>
        <w:jc w:val="both"/>
        <w:rPr>
          <w:rFonts w:cs="Times New Roman" w:eastAsia="Calibri" w:hAnsi="Times New Roman" w:ascii="Times New Roman"/>
          <w:b/>
          <w:sz w:val="24"/>
          <w:szCs w:val="24"/>
          <w:lang w:val="hr-HR"/>
        </w:rPr>
      </w:pPr>
    </w:p>
    <w:p w:rsidRDefault="00E57314" w:rsidP="003C3D9D" w:rsidR="00E57314"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Presudom  Županijskog suda u Zagrebu, broj 14 </w:t>
      </w:r>
      <w:proofErr w:type="spellStart"/>
      <w:r w:rsidRPr="00374BA7">
        <w:rPr>
          <w:rFonts w:cs="Times New Roman" w:eastAsia="Calibri" w:hAnsi="Times New Roman" w:ascii="Times New Roman"/>
          <w:sz w:val="24"/>
          <w:szCs w:val="24"/>
          <w:lang w:val="hr-HR"/>
        </w:rPr>
        <w:t>Gž</w:t>
      </w:r>
      <w:proofErr w:type="spellEnd"/>
      <w:r w:rsidRPr="00374BA7">
        <w:rPr>
          <w:rFonts w:cs="Times New Roman" w:eastAsia="Calibri" w:hAnsi="Times New Roman" w:ascii="Times New Roman"/>
          <w:sz w:val="24"/>
          <w:szCs w:val="24"/>
          <w:lang w:val="hr-HR"/>
        </w:rPr>
        <w:t>-7322/014 od dana 6.listopada 2015. odbijena  je žalba tuženoga  kao neosnovana te je  potvrđena  presuda Općinskog građanskog suda u Zagrebu od 17.</w:t>
      </w:r>
      <w:r w:rsidR="006D4CC0"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srpnja 2014. g</w:t>
      </w:r>
      <w:r w:rsidR="006D4CC0" w:rsidRPr="00374BA7">
        <w:rPr>
          <w:rFonts w:cs="Times New Roman" w:eastAsia="Calibri" w:hAnsi="Times New Roman" w:ascii="Times New Roman"/>
          <w:sz w:val="24"/>
          <w:szCs w:val="24"/>
          <w:lang w:val="hr-HR"/>
        </w:rPr>
        <w:t>odine</w:t>
      </w:r>
      <w:r w:rsidRPr="00374BA7">
        <w:rPr>
          <w:rFonts w:cs="Times New Roman" w:eastAsia="Calibri" w:hAnsi="Times New Roman" w:ascii="Times New Roman"/>
          <w:sz w:val="24"/>
          <w:szCs w:val="24"/>
          <w:lang w:val="hr-HR"/>
        </w:rPr>
        <w:t xml:space="preserve"> poslovni broj P-6589/12 u cijelosti, a kojom je naloženo TEMOS NEKRETNINE d.o.o. da  I. tužitelju , II. tužitelju i III. tužitelju izda pravovaljanu </w:t>
      </w:r>
      <w:proofErr w:type="spellStart"/>
      <w:r w:rsidRPr="00374BA7">
        <w:rPr>
          <w:rFonts w:cs="Times New Roman" w:eastAsia="Calibri" w:hAnsi="Times New Roman" w:ascii="Times New Roman"/>
          <w:sz w:val="24"/>
          <w:szCs w:val="24"/>
          <w:lang w:val="hr-HR"/>
        </w:rPr>
        <w:t>tabularnu</w:t>
      </w:r>
      <w:proofErr w:type="spellEnd"/>
      <w:r w:rsidRPr="00374BA7">
        <w:rPr>
          <w:rFonts w:cs="Times New Roman" w:eastAsia="Calibri" w:hAnsi="Times New Roman" w:ascii="Times New Roman"/>
          <w:sz w:val="24"/>
          <w:szCs w:val="24"/>
          <w:lang w:val="hr-HR"/>
        </w:rPr>
        <w:t xml:space="preserve"> ispravu podobnu za upis prava vlasništva za nekretnine:</w:t>
      </w:r>
      <w:r w:rsidR="003C3D9D"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 xml:space="preserve">stanovi i poslovni prostori upisani u Zagrebu, Maksimirska 9, </w:t>
      </w:r>
      <w:proofErr w:type="spellStart"/>
      <w:r w:rsidRPr="00374BA7">
        <w:rPr>
          <w:rFonts w:cs="Times New Roman" w:eastAsia="Calibri" w:hAnsi="Times New Roman" w:ascii="Times New Roman"/>
          <w:sz w:val="24"/>
          <w:szCs w:val="24"/>
          <w:lang w:val="hr-HR"/>
        </w:rPr>
        <w:t>ko</w:t>
      </w:r>
      <w:proofErr w:type="spellEnd"/>
      <w:r w:rsidRPr="00374BA7">
        <w:rPr>
          <w:rFonts w:cs="Times New Roman" w:eastAsia="Calibri" w:hAnsi="Times New Roman" w:ascii="Times New Roman"/>
          <w:sz w:val="24"/>
          <w:szCs w:val="24"/>
          <w:lang w:val="hr-HR"/>
        </w:rPr>
        <w:t xml:space="preserve"> Grad Zagreb, </w:t>
      </w:r>
      <w:proofErr w:type="spellStart"/>
      <w:r w:rsidRPr="00374BA7">
        <w:rPr>
          <w:rFonts w:cs="Times New Roman" w:eastAsia="Calibri" w:hAnsi="Times New Roman" w:ascii="Times New Roman"/>
          <w:sz w:val="24"/>
          <w:szCs w:val="24"/>
          <w:lang w:val="hr-HR"/>
        </w:rPr>
        <w:t>zk</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ul</w:t>
      </w:r>
      <w:proofErr w:type="spellEnd"/>
      <w:r w:rsidRPr="00374BA7">
        <w:rPr>
          <w:rFonts w:cs="Times New Roman" w:eastAsia="Calibri" w:hAnsi="Times New Roman" w:ascii="Times New Roman"/>
          <w:sz w:val="24"/>
          <w:szCs w:val="24"/>
          <w:lang w:val="hr-HR"/>
        </w:rPr>
        <w:t xml:space="preserve"> 7424 </w:t>
      </w:r>
      <w:proofErr w:type="spellStart"/>
      <w:r w:rsidRPr="00374BA7">
        <w:rPr>
          <w:rFonts w:cs="Times New Roman" w:eastAsia="Calibri" w:hAnsi="Times New Roman" w:ascii="Times New Roman"/>
          <w:sz w:val="24"/>
          <w:szCs w:val="24"/>
          <w:lang w:val="hr-HR"/>
        </w:rPr>
        <w:t>kč</w:t>
      </w:r>
      <w:proofErr w:type="spellEnd"/>
      <w:r w:rsidRPr="00374BA7">
        <w:rPr>
          <w:rFonts w:cs="Times New Roman" w:eastAsia="Calibri" w:hAnsi="Times New Roman" w:ascii="Times New Roman"/>
          <w:sz w:val="24"/>
          <w:szCs w:val="24"/>
          <w:lang w:val="hr-HR"/>
        </w:rPr>
        <w:t xml:space="preserve"> 1771/1; kuća pop </w:t>
      </w:r>
      <w:proofErr w:type="spellStart"/>
      <w:r w:rsidRPr="00374BA7">
        <w:rPr>
          <w:rFonts w:cs="Times New Roman" w:eastAsia="Calibri" w:hAnsi="Times New Roman" w:ascii="Times New Roman"/>
          <w:sz w:val="24"/>
          <w:szCs w:val="24"/>
          <w:lang w:val="hr-HR"/>
        </w:rPr>
        <w:t>br</w:t>
      </w:r>
      <w:proofErr w:type="spellEnd"/>
      <w:r w:rsidRPr="00374BA7">
        <w:rPr>
          <w:rFonts w:cs="Times New Roman" w:eastAsia="Calibri" w:hAnsi="Times New Roman" w:ascii="Times New Roman"/>
          <w:sz w:val="24"/>
          <w:szCs w:val="24"/>
          <w:lang w:val="hr-HR"/>
        </w:rPr>
        <w:t xml:space="preserve"> 2912, dvije gospodarske zgrade, dvorište</w:t>
      </w:r>
      <w:r w:rsidR="003C3D9D" w:rsidRPr="00374BA7">
        <w:rPr>
          <w:rFonts w:cs="Times New Roman" w:eastAsia="Calibri" w:hAnsi="Times New Roman" w:ascii="Times New Roman"/>
          <w:sz w:val="24"/>
          <w:szCs w:val="24"/>
          <w:lang w:val="hr-HR"/>
        </w:rPr>
        <w:t>.</w:t>
      </w:r>
    </w:p>
    <w:p w:rsidRDefault="00E57314" w:rsidP="00E57314" w:rsidR="00E57314" w:rsidRPr="002B4F21">
      <w:pPr>
        <w:spacing w:lineRule="auto" w:line="276" w:after="200"/>
        <w:contextualSpacing/>
        <w:rPr>
          <w:rFonts w:cs="Times New Roman" w:eastAsia="Calibri" w:hAnsi="Times New Roman" w:ascii="Times New Roman"/>
          <w:sz w:val="24"/>
          <w:szCs w:val="24"/>
          <w:lang w:val="hr-HR"/>
        </w:rPr>
      </w:pPr>
    </w:p>
    <w:p w:rsidRDefault="002B4F21" w:rsidP="003C3D9D" w:rsidR="00E57314" w:rsidRPr="00374BA7">
      <w:pPr>
        <w:spacing w:lineRule="auto" w:line="240" w:after="80"/>
        <w:jc w:val="both"/>
        <w:rPr>
          <w:rFonts w:cs="Times New Roman" w:eastAsia="Calibri" w:hAnsi="Times New Roman" w:ascii="Times New Roman"/>
          <w:sz w:val="24"/>
          <w:szCs w:val="24"/>
          <w:lang w:val="hr-HR"/>
        </w:rPr>
      </w:pPr>
      <w:r w:rsidRPr="002B4F21">
        <w:rPr>
          <w:rFonts w:cs="Times New Roman" w:eastAsia="Calibri" w:hAnsi="Times New Roman" w:ascii="Times New Roman"/>
          <w:sz w:val="24"/>
          <w:szCs w:val="24"/>
          <w:lang w:val="hr-HR"/>
        </w:rPr>
        <w:t>Nadalje, st</w:t>
      </w:r>
      <w:r w:rsidR="00E57314" w:rsidRPr="002B4F21">
        <w:rPr>
          <w:rFonts w:cs="Times New Roman" w:eastAsia="Calibri" w:hAnsi="Times New Roman" w:ascii="Times New Roman"/>
          <w:sz w:val="24"/>
          <w:szCs w:val="24"/>
          <w:lang w:val="hr-HR"/>
        </w:rPr>
        <w:t xml:space="preserve">ečajni upravitelj </w:t>
      </w:r>
      <w:r w:rsidRPr="002B4F21">
        <w:rPr>
          <w:rFonts w:cs="Times New Roman" w:eastAsia="Calibri" w:hAnsi="Times New Roman" w:ascii="Times New Roman"/>
          <w:sz w:val="24"/>
          <w:szCs w:val="24"/>
          <w:lang w:val="hr-HR"/>
        </w:rPr>
        <w:t>je smatrao neosnovanim</w:t>
      </w:r>
      <w:r w:rsidR="00E57314" w:rsidRPr="002B4F21">
        <w:rPr>
          <w:rFonts w:cs="Times New Roman" w:eastAsia="Calibri" w:hAnsi="Times New Roman" w:ascii="Times New Roman"/>
          <w:sz w:val="24"/>
          <w:szCs w:val="24"/>
          <w:lang w:val="hr-HR"/>
        </w:rPr>
        <w:t xml:space="preserve"> izlučn</w:t>
      </w:r>
      <w:r w:rsidRPr="002B4F21">
        <w:rPr>
          <w:rFonts w:cs="Times New Roman" w:eastAsia="Calibri" w:hAnsi="Times New Roman" w:ascii="Times New Roman"/>
          <w:sz w:val="24"/>
          <w:szCs w:val="24"/>
          <w:lang w:val="hr-HR"/>
        </w:rPr>
        <w:t xml:space="preserve">e </w:t>
      </w:r>
      <w:r w:rsidR="00E57314" w:rsidRPr="002B4F21">
        <w:rPr>
          <w:rFonts w:cs="Times New Roman" w:eastAsia="Calibri" w:hAnsi="Times New Roman" w:ascii="Times New Roman"/>
          <w:sz w:val="24"/>
          <w:szCs w:val="24"/>
          <w:lang w:val="hr-HR"/>
        </w:rPr>
        <w:t>zahtjev</w:t>
      </w:r>
      <w:r w:rsidRPr="002B4F21">
        <w:rPr>
          <w:rFonts w:cs="Times New Roman" w:eastAsia="Calibri" w:hAnsi="Times New Roman" w:ascii="Times New Roman"/>
          <w:sz w:val="24"/>
          <w:szCs w:val="24"/>
          <w:lang w:val="hr-HR"/>
        </w:rPr>
        <w:t>e</w:t>
      </w:r>
      <w:r w:rsidR="00E57314" w:rsidRPr="002B4F21">
        <w:rPr>
          <w:rFonts w:cs="Times New Roman" w:eastAsia="Calibri" w:hAnsi="Times New Roman" w:ascii="Times New Roman"/>
          <w:sz w:val="24"/>
          <w:szCs w:val="24"/>
          <w:lang w:val="hr-HR"/>
        </w:rPr>
        <w:t xml:space="preserve"> RAIFFEISEN LEASING d.o.o. obzirom da   primatelj nekretnine TEMOS nekretnine d.o.o. nije </w:t>
      </w:r>
      <w:r w:rsidRPr="002B4F21">
        <w:rPr>
          <w:rFonts w:cs="Times New Roman" w:eastAsia="Calibri" w:hAnsi="Times New Roman" w:ascii="Times New Roman"/>
          <w:sz w:val="24"/>
          <w:szCs w:val="24"/>
          <w:lang w:val="hr-HR"/>
        </w:rPr>
        <w:t xml:space="preserve">bio </w:t>
      </w:r>
      <w:r w:rsidR="00E57314" w:rsidRPr="002B4F21">
        <w:rPr>
          <w:rFonts w:cs="Times New Roman" w:eastAsia="Calibri" w:hAnsi="Times New Roman" w:ascii="Times New Roman"/>
          <w:sz w:val="24"/>
          <w:szCs w:val="24"/>
          <w:lang w:val="hr-HR"/>
        </w:rPr>
        <w:t>u posjedu predmetne nekretnine</w:t>
      </w:r>
      <w:r w:rsidRPr="002B4F21">
        <w:rPr>
          <w:rFonts w:cs="Times New Roman" w:eastAsia="Calibri" w:hAnsi="Times New Roman" w:ascii="Times New Roman"/>
          <w:sz w:val="24"/>
          <w:szCs w:val="24"/>
          <w:lang w:val="hr-HR"/>
        </w:rPr>
        <w:t xml:space="preserve"> u trenutku otvaranja stečajnog postupka, na kojoj je postojala</w:t>
      </w:r>
      <w:r w:rsidR="00E57314" w:rsidRPr="002B4F21">
        <w:rPr>
          <w:rFonts w:cs="Times New Roman" w:eastAsia="Calibri" w:hAnsi="Times New Roman" w:ascii="Times New Roman"/>
          <w:sz w:val="24"/>
          <w:szCs w:val="24"/>
          <w:lang w:val="hr-HR"/>
        </w:rPr>
        <w:t xml:space="preserve"> zabilježba spora P-802/13 OPS SLAVONSKI BROD, tužitelj</w:t>
      </w:r>
      <w:r w:rsidRPr="002B4F21">
        <w:rPr>
          <w:rFonts w:cs="Times New Roman" w:eastAsia="Calibri" w:hAnsi="Times New Roman" w:ascii="Times New Roman"/>
          <w:sz w:val="24"/>
          <w:szCs w:val="24"/>
          <w:lang w:val="hr-HR"/>
        </w:rPr>
        <w:t>a</w:t>
      </w:r>
      <w:r w:rsidR="00E57314" w:rsidRPr="002B4F21">
        <w:rPr>
          <w:rFonts w:cs="Times New Roman" w:eastAsia="Calibri" w:hAnsi="Times New Roman" w:ascii="Times New Roman"/>
          <w:sz w:val="24"/>
          <w:szCs w:val="24"/>
          <w:lang w:val="hr-HR"/>
        </w:rPr>
        <w:t xml:space="preserve"> </w:t>
      </w:r>
      <w:proofErr w:type="spellStart"/>
      <w:r w:rsidR="00E57314" w:rsidRPr="002B4F21">
        <w:rPr>
          <w:rFonts w:cs="Times New Roman" w:eastAsia="Calibri" w:hAnsi="Times New Roman" w:ascii="Times New Roman"/>
          <w:sz w:val="24"/>
          <w:szCs w:val="24"/>
          <w:lang w:val="hr-HR"/>
        </w:rPr>
        <w:t>Geoplan</w:t>
      </w:r>
      <w:proofErr w:type="spellEnd"/>
      <w:r w:rsidR="00E57314" w:rsidRPr="002B4F21">
        <w:rPr>
          <w:rFonts w:cs="Times New Roman" w:eastAsia="Calibri" w:hAnsi="Times New Roman" w:ascii="Times New Roman"/>
          <w:sz w:val="24"/>
          <w:szCs w:val="24"/>
          <w:lang w:val="hr-HR"/>
        </w:rPr>
        <w:t xml:space="preserve"> d.o.o. Slavonski Brod.</w:t>
      </w:r>
      <w:r w:rsidR="00E57314" w:rsidRPr="00374BA7">
        <w:rPr>
          <w:rFonts w:cs="Times New Roman" w:eastAsia="Calibri" w:hAnsi="Times New Roman" w:ascii="Times New Roman"/>
          <w:sz w:val="24"/>
          <w:szCs w:val="24"/>
          <w:lang w:val="hr-HR"/>
        </w:rPr>
        <w:t xml:space="preserve"> </w:t>
      </w:r>
    </w:p>
    <w:p w:rsidRDefault="00E57314" w:rsidP="003C3D9D" w:rsidR="00E57314" w:rsidRPr="00374BA7">
      <w:pPr>
        <w:spacing w:lineRule="auto" w:line="240" w:after="0"/>
        <w:jc w:val="both"/>
        <w:rPr>
          <w:rFonts w:cs="Times New Roman" w:eastAsia="Calibri" w:hAnsi="Times New Roman" w:ascii="Times New Roman"/>
          <w:b/>
          <w:sz w:val="24"/>
          <w:szCs w:val="24"/>
          <w:lang w:val="hr-HR"/>
        </w:rPr>
      </w:pPr>
    </w:p>
    <w:p w:rsidRDefault="00E57314" w:rsidP="003C3D9D" w:rsidR="00E57314" w:rsidRPr="00374BA7">
      <w:pPr>
        <w:spacing w:lineRule="auto" w:line="240" w:after="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Izlučni zahtjevi za pokretnine</w:t>
      </w:r>
    </w:p>
    <w:p w:rsidRDefault="00E57314" w:rsidP="003C3D9D" w:rsidR="00E57314" w:rsidRPr="00374BA7">
      <w:pPr>
        <w:spacing w:lineRule="auto" w:line="240" w:after="0"/>
        <w:jc w:val="both"/>
        <w:rPr>
          <w:rFonts w:cs="Times New Roman" w:eastAsia="Calibri" w:hAnsi="Times New Roman" w:ascii="Times New Roman"/>
          <w:b/>
          <w:sz w:val="24"/>
          <w:szCs w:val="24"/>
          <w:lang w:val="hr-HR"/>
        </w:rPr>
      </w:pPr>
    </w:p>
    <w:p w:rsidRDefault="00E57314" w:rsidP="003C3D9D" w:rsidR="00E57314" w:rsidRPr="00374BA7">
      <w:pPr>
        <w:spacing w:lineRule="auto" w:line="240" w:after="0"/>
        <w:jc w:val="both"/>
        <w:rPr>
          <w:rFonts w:cs="Times New Roman" w:eastAsia="Times New Roman" w:hAnsi="Times New Roman" w:ascii="Times New Roman"/>
          <w:sz w:val="24"/>
          <w:szCs w:val="24"/>
          <w:lang w:eastAsia="hr-HR" w:val="hr-HR"/>
        </w:rPr>
      </w:pPr>
      <w:r w:rsidRPr="00374BA7">
        <w:rPr>
          <w:rFonts w:cs="Times New Roman" w:eastAsia="Times New Roman" w:hAnsi="Times New Roman" w:ascii="Times New Roman"/>
          <w:sz w:val="24"/>
          <w:szCs w:val="24"/>
          <w:lang w:eastAsia="hr-HR" w:val="hr-HR"/>
        </w:rPr>
        <w:t xml:space="preserve">ERSTE &amp; STEIERMARKISCHE S-LEASING d.o.o. OIB: 46550671661 Zagreb, Zelinska 3 podnijela je izlučni zahtjev za pokretninama i  to: 1. TRAKTORSKI PRIKLJUČAK, marka FREZA, tip i model: FM-500H-1100, serijski broj 736.454.04.09 god. proizvodnje 2009 ;  2. MALČER, tip i model: UZM 580-2300, serijski broj 58.165.03.01 godina proizvodnje 2010 ;  3. HIDRAULIČNI MALČER, marka vozila: UZM, tip i model: FM500H-1100, broj šasije </w:t>
      </w:r>
      <w:r w:rsidRPr="00374BA7">
        <w:rPr>
          <w:rFonts w:cs="Times New Roman" w:eastAsia="Times New Roman" w:hAnsi="Times New Roman" w:ascii="Times New Roman"/>
          <w:sz w:val="24"/>
          <w:szCs w:val="24"/>
          <w:lang w:eastAsia="hr-HR" w:val="hr-HR"/>
        </w:rPr>
        <w:lastRenderedPageBreak/>
        <w:t>7365371110, godina proizvodnje 2010 ; 4. TRAKTOR, marka vozila: FENDT, tip i model: 926 VARIO TMS, serijski broj: 926237433, godina proizvodnje 2006.</w:t>
      </w:r>
    </w:p>
    <w:p w:rsidRDefault="00E57314" w:rsidP="003C3D9D" w:rsidR="00E57314" w:rsidRPr="00374BA7">
      <w:pPr>
        <w:spacing w:lineRule="auto" w:line="240" w:after="0"/>
        <w:jc w:val="both"/>
        <w:rPr>
          <w:rFonts w:cs="Times New Roman" w:eastAsia="Times New Roman" w:hAnsi="Times New Roman" w:ascii="Times New Roman"/>
          <w:sz w:val="24"/>
          <w:szCs w:val="24"/>
          <w:lang w:eastAsia="hr-HR" w:val="hr-HR"/>
        </w:rPr>
      </w:pPr>
    </w:p>
    <w:p w:rsidRDefault="006D4CC0" w:rsidP="003C3D9D" w:rsidR="00E57314" w:rsidRPr="00374BA7">
      <w:pPr>
        <w:spacing w:lineRule="auto" w:line="240" w:after="0"/>
        <w:jc w:val="both"/>
        <w:rPr>
          <w:rFonts w:cs="Times New Roman" w:eastAsia="Calibri" w:hAnsi="Times New Roman" w:ascii="Times New Roman"/>
          <w:b/>
          <w:sz w:val="24"/>
          <w:szCs w:val="24"/>
          <w:lang w:val="hr-HR"/>
        </w:rPr>
      </w:pPr>
      <w:r w:rsidRPr="00374BA7">
        <w:rPr>
          <w:rFonts w:cs="Times New Roman" w:eastAsia="Times New Roman" w:hAnsi="Times New Roman" w:ascii="Times New Roman"/>
          <w:sz w:val="24"/>
          <w:szCs w:val="24"/>
          <w:lang w:eastAsia="hr-HR" w:val="hr-HR"/>
        </w:rPr>
        <w:t>Bivši s</w:t>
      </w:r>
      <w:r w:rsidR="00E57314" w:rsidRPr="00374BA7">
        <w:rPr>
          <w:rFonts w:cs="Times New Roman" w:eastAsia="Times New Roman" w:hAnsi="Times New Roman" w:ascii="Times New Roman"/>
          <w:sz w:val="24"/>
          <w:szCs w:val="24"/>
          <w:lang w:eastAsia="hr-HR" w:val="hr-HR"/>
        </w:rPr>
        <w:t>tečajni upravitelj nije mogao udovoljiti zahtjev</w:t>
      </w:r>
      <w:r w:rsidR="003C3D9D" w:rsidRPr="00374BA7">
        <w:rPr>
          <w:rFonts w:cs="Times New Roman" w:eastAsia="Times New Roman" w:hAnsi="Times New Roman" w:ascii="Times New Roman"/>
          <w:sz w:val="24"/>
          <w:szCs w:val="24"/>
          <w:lang w:eastAsia="hr-HR" w:val="hr-HR"/>
        </w:rPr>
        <w:t>u</w:t>
      </w:r>
      <w:r w:rsidR="00E57314" w:rsidRPr="00374BA7">
        <w:rPr>
          <w:rFonts w:cs="Times New Roman" w:eastAsia="Times New Roman" w:hAnsi="Times New Roman" w:ascii="Times New Roman"/>
          <w:sz w:val="24"/>
          <w:szCs w:val="24"/>
          <w:lang w:eastAsia="hr-HR" w:val="hr-HR"/>
        </w:rPr>
        <w:t xml:space="preserve"> obzirom da sve navedene pokretnine nije zatekao </w:t>
      </w:r>
      <w:r w:rsidR="002B4F21">
        <w:rPr>
          <w:rFonts w:cs="Times New Roman" w:eastAsia="Times New Roman" w:hAnsi="Times New Roman" w:ascii="Times New Roman"/>
          <w:sz w:val="24"/>
          <w:szCs w:val="24"/>
          <w:lang w:eastAsia="hr-HR" w:val="hr-HR"/>
        </w:rPr>
        <w:t>u stečajnoj masi</w:t>
      </w:r>
      <w:r w:rsidR="00E57314" w:rsidRPr="00374BA7">
        <w:rPr>
          <w:rFonts w:cs="Times New Roman" w:eastAsia="Times New Roman" w:hAnsi="Times New Roman" w:ascii="Times New Roman"/>
          <w:sz w:val="24"/>
          <w:szCs w:val="24"/>
          <w:lang w:eastAsia="hr-HR" w:val="hr-HR"/>
        </w:rPr>
        <w:t xml:space="preserve"> nakon otvaranja stečajnog postupka. </w:t>
      </w:r>
    </w:p>
    <w:p w:rsidRDefault="0083029D" w:rsidP="00E57314" w:rsidR="0083029D" w:rsidRPr="00374BA7">
      <w:pPr>
        <w:spacing w:lineRule="auto" w:line="240" w:after="80"/>
        <w:rPr>
          <w:rFonts w:cs="Times New Roman" w:eastAsia="Calibri" w:hAnsi="Times New Roman" w:ascii="Times New Roman"/>
          <w:b/>
          <w:sz w:val="24"/>
          <w:szCs w:val="24"/>
          <w:highlight w:val="yellow"/>
          <w:lang w:val="hr-HR"/>
        </w:rPr>
      </w:pPr>
    </w:p>
    <w:p w:rsidRDefault="00E57314" w:rsidP="00E57314" w:rsidR="00E57314" w:rsidRPr="00374BA7">
      <w:pPr>
        <w:spacing w:lineRule="auto" w:line="240" w:after="80"/>
        <w:jc w:val="both"/>
        <w:rPr>
          <w:rFonts w:cs="Times New Roman" w:eastAsia="Calibri" w:hAnsi="Times New Roman" w:ascii="Times New Roman"/>
          <w:b/>
          <w:sz w:val="24"/>
          <w:szCs w:val="24"/>
          <w:lang w:val="hr-HR"/>
        </w:rPr>
      </w:pPr>
      <w:r w:rsidRPr="00113080">
        <w:rPr>
          <w:rFonts w:cs="Times New Roman" w:eastAsia="Calibri" w:hAnsi="Times New Roman" w:ascii="Times New Roman"/>
          <w:b/>
          <w:sz w:val="24"/>
          <w:szCs w:val="24"/>
          <w:lang w:val="hr-HR"/>
        </w:rPr>
        <w:t>Prijavljene tražbine u druge stečajne postupke</w:t>
      </w:r>
    </w:p>
    <w:p w:rsidRDefault="00E57314" w:rsidP="00E57314" w:rsidR="00E57314" w:rsidRPr="00374BA7">
      <w:pPr>
        <w:spacing w:lineRule="auto" w:line="240" w:after="80"/>
        <w:jc w:val="both"/>
        <w:rPr>
          <w:rFonts w:cs="Times New Roman" w:eastAsia="Calibri" w:hAnsi="Times New Roman" w:ascii="Times New Roman"/>
          <w:b/>
          <w:sz w:val="24"/>
          <w:szCs w:val="24"/>
          <w:lang w:val="hr-HR"/>
        </w:rPr>
      </w:pPr>
    </w:p>
    <w:p w:rsidRDefault="00E57314" w:rsidP="003C3D9D" w:rsidR="00225E89" w:rsidRPr="00243403">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Stečajni upravitelj je prijavio tražbinu u  stečajni postupak TEMO d.o.o. u stečaju St–815/14. Na posebnom ispitnom ročištu tražbina je priznata u iznosu od 7.324.508,92 kn. </w:t>
      </w:r>
    </w:p>
    <w:p w:rsidRDefault="00225E89" w:rsidP="003C3D9D" w:rsidR="00225E89" w:rsidRPr="00374BA7">
      <w:pPr>
        <w:spacing w:lineRule="auto" w:line="240" w:after="80"/>
        <w:jc w:val="both"/>
        <w:rPr>
          <w:rFonts w:cs="Times New Roman" w:eastAsia="Calibri" w:hAnsi="Times New Roman" w:ascii="Times New Roman"/>
          <w:sz w:val="24"/>
          <w:szCs w:val="24"/>
          <w:highlight w:val="yellow"/>
          <w:lang w:val="pl-PL"/>
        </w:rPr>
      </w:pPr>
    </w:p>
    <w:p w:rsidRDefault="003C3D9D" w:rsidP="003C3D9D" w:rsidR="003C3D9D" w:rsidRPr="00374BA7">
      <w:pPr>
        <w:spacing w:lineRule="auto" w:line="240" w:after="80"/>
        <w:rPr>
          <w:rFonts w:cs="Times New Roman" w:eastAsia="Calibri" w:hAnsi="Times New Roman" w:ascii="Times New Roman"/>
          <w:b/>
          <w:sz w:val="24"/>
          <w:szCs w:val="24"/>
          <w:lang w:val="pl-PL"/>
        </w:rPr>
      </w:pPr>
      <w:r w:rsidRPr="00374BA7">
        <w:rPr>
          <w:rFonts w:cs="Times New Roman" w:eastAsia="Calibri" w:hAnsi="Times New Roman" w:ascii="Times New Roman"/>
          <w:b/>
          <w:sz w:val="24"/>
          <w:szCs w:val="24"/>
          <w:lang w:val="pl-PL"/>
        </w:rPr>
        <w:t xml:space="preserve">II.  STEČAJNA MASA I UNOVČENJE </w:t>
      </w:r>
    </w:p>
    <w:p w:rsidRDefault="003C3D9D" w:rsidP="003C3D9D" w:rsidR="003C3D9D" w:rsidRPr="00374BA7">
      <w:pPr>
        <w:suppressAutoHyphens/>
        <w:autoSpaceDN w:val="false"/>
        <w:spacing w:lineRule="auto" w:line="240" w:after="0"/>
        <w:rPr>
          <w:rFonts w:cs="Times New Roman" w:eastAsia="Calibri" w:hAnsi="Times New Roman" w:ascii="Times New Roman"/>
          <w:sz w:val="24"/>
          <w:szCs w:val="24"/>
          <w:lang w:val="hr-HR"/>
        </w:rPr>
      </w:pPr>
    </w:p>
    <w:p w:rsidRDefault="003C3D9D" w:rsidP="003C3D9D" w:rsidR="003C3D9D"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b/>
          <w:sz w:val="24"/>
          <w:szCs w:val="24"/>
          <w:lang w:val="hr-HR"/>
        </w:rPr>
        <w:t xml:space="preserve">Udjeli u povezanim društvima </w:t>
      </w:r>
    </w:p>
    <w:p w:rsidRDefault="003C3D9D" w:rsidP="005A6C9B" w:rsidR="003C3D9D" w:rsidRPr="00374BA7">
      <w:pPr>
        <w:spacing w:lineRule="auto" w:line="240" w:after="80"/>
        <w:jc w:val="both"/>
        <w:rPr>
          <w:rFonts w:cs="Times New Roman" w:eastAsia="Calibri" w:hAnsi="Times New Roman" w:ascii="Times New Roman"/>
          <w:sz w:val="24"/>
          <w:szCs w:val="24"/>
          <w:lang w:val="hr-HR"/>
        </w:rPr>
      </w:pPr>
    </w:p>
    <w:p w:rsidRDefault="003C3D9D" w:rsidP="00113080" w:rsidR="003C3D9D" w:rsidRPr="00374BA7">
      <w:pPr>
        <w:suppressAutoHyphens/>
        <w:autoSpaceDN w:val="false"/>
        <w:spacing w:lineRule="auto" w:line="240" w:after="0"/>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 xml:space="preserve">1.Poljoprivredna zadruga Kulen Šokac , </w:t>
      </w:r>
      <w:proofErr w:type="spellStart"/>
      <w:r w:rsidRPr="00374BA7">
        <w:rPr>
          <w:rFonts w:cs="Times New Roman" w:eastAsia="Calibri" w:hAnsi="Times New Roman" w:ascii="Times New Roman"/>
          <w:b/>
          <w:sz w:val="24"/>
          <w:szCs w:val="24"/>
          <w:lang w:val="hr-HR"/>
        </w:rPr>
        <w:t>Drenovci</w:t>
      </w:r>
      <w:proofErr w:type="spellEnd"/>
      <w:r w:rsidRPr="00374BA7">
        <w:rPr>
          <w:rFonts w:cs="Times New Roman" w:eastAsia="Calibri" w:hAnsi="Times New Roman" w:ascii="Times New Roman"/>
          <w:b/>
          <w:sz w:val="24"/>
          <w:szCs w:val="24"/>
          <w:lang w:val="hr-HR"/>
        </w:rPr>
        <w:t xml:space="preserve">  (OIB:98902559755)  39.300,00 kn</w:t>
      </w:r>
    </w:p>
    <w:p w:rsidRDefault="003C3D9D" w:rsidP="00113080" w:rsidR="003C3D9D" w:rsidRPr="00374BA7">
      <w:pPr>
        <w:suppressAutoHyphens/>
        <w:autoSpaceDN w:val="false"/>
        <w:spacing w:lineRule="auto" w:line="240" w:after="0"/>
        <w:rPr>
          <w:rFonts w:cs="Times New Roman" w:eastAsia="Calibri" w:hAnsi="Times New Roman" w:ascii="Times New Roman"/>
          <w:b/>
          <w:sz w:val="24"/>
          <w:szCs w:val="24"/>
          <w:lang w:val="hr-HR"/>
        </w:rPr>
      </w:pPr>
      <w:r w:rsidRPr="00374BA7">
        <w:rPr>
          <w:rFonts w:cs="Times New Roman" w:eastAsia="Calibri" w:hAnsi="Times New Roman" w:ascii="Times New Roman"/>
          <w:sz w:val="24"/>
          <w:szCs w:val="24"/>
          <w:lang w:val="hr-HR"/>
        </w:rPr>
        <w:t xml:space="preserve">Ne postoji mogućnost unovčenja  udjela obzirom da je Trgovačkog suda u Osijeku broj St-502/2016 od dana 11.07.2017 godine otvoren stečajni postupak nad Zadrugom. </w:t>
      </w:r>
    </w:p>
    <w:p w:rsidRDefault="003C3D9D" w:rsidP="003C3D9D" w:rsidR="003C3D9D" w:rsidRPr="00374BA7">
      <w:pPr>
        <w:spacing w:lineRule="auto" w:line="240" w:after="80"/>
        <w:jc w:val="both"/>
        <w:rPr>
          <w:rFonts w:cs="Times New Roman" w:eastAsia="Calibri" w:hAnsi="Times New Roman" w:ascii="Times New Roman"/>
          <w:b/>
          <w:sz w:val="24"/>
          <w:szCs w:val="24"/>
          <w:highlight w:val="yellow"/>
          <w:lang w:val="hr-HR"/>
        </w:rPr>
      </w:pPr>
    </w:p>
    <w:p w:rsidRDefault="003C3D9D" w:rsidP="000650C9" w:rsidR="003C3D9D" w:rsidRPr="00374BA7">
      <w:pPr>
        <w:suppressAutoHyphens/>
        <w:autoSpaceDN w:val="false"/>
        <w:spacing w:lineRule="auto" w:line="240" w:after="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2.Dionice društva  PEVEC d.d</w:t>
      </w:r>
      <w:r w:rsidRPr="00374BA7">
        <w:rPr>
          <w:rFonts w:cs="Times New Roman" w:eastAsia="Calibri" w:hAnsi="Times New Roman" w:ascii="Times New Roman"/>
          <w:sz w:val="24"/>
          <w:szCs w:val="24"/>
          <w:lang w:val="hr-HR"/>
        </w:rPr>
        <w:t>.  908 dionica nominalna vrijednost 63.569,00 kn.</w:t>
      </w:r>
    </w:p>
    <w:p w:rsidRDefault="003C3D9D" w:rsidP="003C3D9D" w:rsidR="003C3D9D"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Prema potvrdi Središnje klirinško depozitarno društvo d.d. utvrđeno je da je stvarni broj dionica u vlasništvu stečajnog dužnika 1004 kom. Dionice su unovčene putem AGRAM Brokeri d.d. za poslovanje s vrijednosnim papirima za bruto iznos =50.200,00 kn , odnosno neto =49.698,50 kn. </w:t>
      </w:r>
    </w:p>
    <w:p w:rsidRDefault="003C3D9D" w:rsidP="003C3D9D" w:rsidR="003C3D9D" w:rsidRPr="00374BA7">
      <w:pPr>
        <w:spacing w:lineRule="auto" w:line="240" w:after="80"/>
        <w:jc w:val="both"/>
        <w:rPr>
          <w:rFonts w:cs="Times New Roman" w:eastAsia="Calibri" w:hAnsi="Times New Roman" w:ascii="Times New Roman"/>
          <w:b/>
          <w:sz w:val="24"/>
          <w:szCs w:val="24"/>
          <w:lang w:val="hr-HR"/>
        </w:rPr>
      </w:pPr>
    </w:p>
    <w:p w:rsidRDefault="003C3D9D" w:rsidP="005A6C9B" w:rsidR="003C3D9D" w:rsidRPr="00374BA7">
      <w:pPr>
        <w:suppressAutoHyphens/>
        <w:autoSpaceDN w:val="false"/>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b/>
          <w:sz w:val="24"/>
          <w:szCs w:val="24"/>
          <w:lang w:val="hr-HR"/>
        </w:rPr>
        <w:t>3.Osnivački ulog u društvu   MOJ STAN d.o.o.</w:t>
      </w:r>
      <w:r w:rsidRPr="00374BA7">
        <w:rPr>
          <w:rFonts w:cs="Times New Roman" w:eastAsia="Calibri" w:hAnsi="Times New Roman" w:ascii="Times New Roman"/>
          <w:sz w:val="24"/>
          <w:szCs w:val="24"/>
          <w:lang w:val="hr-HR"/>
        </w:rPr>
        <w:t xml:space="preserve"> Zagreb, </w:t>
      </w:r>
      <w:proofErr w:type="spellStart"/>
      <w:r w:rsidRPr="00374BA7">
        <w:rPr>
          <w:rFonts w:cs="Times New Roman" w:eastAsia="Calibri" w:hAnsi="Times New Roman" w:ascii="Times New Roman"/>
          <w:sz w:val="24"/>
          <w:szCs w:val="24"/>
          <w:lang w:val="hr-HR"/>
        </w:rPr>
        <w:t>Škorpikova</w:t>
      </w:r>
      <w:proofErr w:type="spellEnd"/>
      <w:r w:rsidRPr="00374BA7">
        <w:rPr>
          <w:rFonts w:cs="Times New Roman" w:eastAsia="Calibri" w:hAnsi="Times New Roman" w:ascii="Times New Roman"/>
          <w:sz w:val="24"/>
          <w:szCs w:val="24"/>
          <w:lang w:val="hr-HR"/>
        </w:rPr>
        <w:t xml:space="preserve"> 22, OIB:9914600922, 200.000,00 kn. </w:t>
      </w:r>
    </w:p>
    <w:p w:rsidRDefault="003C3D9D" w:rsidP="005A6C9B" w:rsidR="003C3D9D"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Nad društvom MOJ STAN d.o.o.  je rješenjem Trgovačkog suda u Zagrebu broj St-629/14 dana od 20.svibnja 2015. pokrenut stečajni  postupak, a za stečajnog upravitelja imenovan je  Goran </w:t>
      </w:r>
      <w:proofErr w:type="spellStart"/>
      <w:r w:rsidRPr="00374BA7">
        <w:rPr>
          <w:rFonts w:cs="Times New Roman" w:eastAsia="Calibri" w:hAnsi="Times New Roman" w:ascii="Times New Roman"/>
          <w:sz w:val="24"/>
          <w:szCs w:val="24"/>
          <w:lang w:val="hr-HR"/>
        </w:rPr>
        <w:t>Jujnović</w:t>
      </w:r>
      <w:proofErr w:type="spellEnd"/>
      <w:r w:rsidRPr="00374BA7">
        <w:rPr>
          <w:rFonts w:cs="Times New Roman" w:eastAsia="Calibri" w:hAnsi="Times New Roman" w:ascii="Times New Roman"/>
          <w:sz w:val="24"/>
          <w:szCs w:val="24"/>
          <w:lang w:val="hr-HR"/>
        </w:rPr>
        <w:t xml:space="preserve">  Lučić iz Zagreb.</w:t>
      </w:r>
    </w:p>
    <w:p w:rsidRDefault="003C3D9D" w:rsidP="005A6C9B" w:rsidR="003C3D9D" w:rsidRPr="00374BA7">
      <w:pPr>
        <w:spacing w:lineRule="auto" w:line="240" w:after="80"/>
        <w:jc w:val="both"/>
        <w:rPr>
          <w:rFonts w:cs="Times New Roman" w:eastAsia="Calibri" w:hAnsi="Times New Roman" w:ascii="Times New Roman"/>
          <w:sz w:val="24"/>
          <w:szCs w:val="24"/>
          <w:lang w:val="hr-HR"/>
        </w:rPr>
      </w:pPr>
    </w:p>
    <w:p w:rsidRDefault="003C3D9D" w:rsidP="005A6C9B" w:rsidR="003C3D9D" w:rsidRPr="00374BA7">
      <w:pPr>
        <w:suppressAutoHyphens/>
        <w:autoSpaceDN w:val="false"/>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b/>
          <w:sz w:val="24"/>
          <w:szCs w:val="24"/>
          <w:lang w:val="hr-HR"/>
        </w:rPr>
        <w:t xml:space="preserve">4.TOWER CENTAR RIJEKA d.o.o., Rijeka </w:t>
      </w:r>
      <w:r w:rsidRPr="00374BA7">
        <w:rPr>
          <w:rFonts w:cs="Times New Roman" w:eastAsia="Calibri" w:hAnsi="Times New Roman" w:ascii="Times New Roman"/>
          <w:sz w:val="24"/>
          <w:szCs w:val="24"/>
          <w:lang w:val="hr-HR"/>
        </w:rPr>
        <w:t xml:space="preserve">u kojem društvu  je dužnik  jedan od osnivača </w:t>
      </w:r>
    </w:p>
    <w:p w:rsidRDefault="003C3D9D" w:rsidP="005A6C9B" w:rsidR="003C3D9D"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Na pisani zahtjev upućen Trgovačkom sudu u Rijeci, stečajnom upravitelju je dostavljen popis članova društva TOWER CENTAR Rijeka d.o.o. u kojem je pod rednim brojem 49 upisano društvo ECOS TRGOVINA d.o.o. iz Zagreba, kao imatelj jednog poslovnog udjela od 0,82% što odgovara ulogu od 1.700,00 kn, koji je uplaćen u novcu.</w:t>
      </w:r>
      <w:r w:rsidR="002A2B41" w:rsidRPr="00374BA7">
        <w:rPr>
          <w:rFonts w:cs="Times New Roman" w:eastAsia="Calibri" w:hAnsi="Times New Roman" w:ascii="Times New Roman"/>
          <w:sz w:val="24"/>
          <w:szCs w:val="24"/>
          <w:lang w:val="hr-HR"/>
        </w:rPr>
        <w:t xml:space="preserve"> Za potrebe ovršnog postupka koji se vodi pod poslovnim brojem </w:t>
      </w:r>
      <w:proofErr w:type="spellStart"/>
      <w:r w:rsidR="002A2B41" w:rsidRPr="00374BA7">
        <w:rPr>
          <w:rFonts w:cs="Times New Roman" w:eastAsia="Calibri" w:hAnsi="Times New Roman" w:ascii="Times New Roman"/>
          <w:sz w:val="24"/>
          <w:szCs w:val="24"/>
          <w:lang w:val="hr-HR"/>
        </w:rPr>
        <w:t>Ovr</w:t>
      </w:r>
      <w:proofErr w:type="spellEnd"/>
      <w:r w:rsidR="002A2B41" w:rsidRPr="00374BA7">
        <w:rPr>
          <w:rFonts w:cs="Times New Roman" w:eastAsia="Calibri" w:hAnsi="Times New Roman" w:ascii="Times New Roman"/>
          <w:sz w:val="24"/>
          <w:szCs w:val="24"/>
          <w:lang w:val="hr-HR"/>
        </w:rPr>
        <w:t xml:space="preserve">-774/2013, pred Općinskim sudom u Rijeci ovrhovoditelja Martin stroj d.o.o., utvrđena je vrijednost poslovnih udjela </w:t>
      </w:r>
      <w:r w:rsidR="007A6FAB" w:rsidRPr="00374BA7">
        <w:rPr>
          <w:rFonts w:cs="Times New Roman" w:eastAsia="Calibri" w:hAnsi="Times New Roman" w:ascii="Times New Roman"/>
          <w:sz w:val="24"/>
          <w:szCs w:val="24"/>
          <w:lang w:val="hr-HR"/>
        </w:rPr>
        <w:t xml:space="preserve">stečajnog dužnika ECOS TRGOVINA d.o.o. </w:t>
      </w:r>
      <w:r w:rsidR="002A2B41" w:rsidRPr="00374BA7">
        <w:rPr>
          <w:rFonts w:cs="Times New Roman" w:eastAsia="Calibri" w:hAnsi="Times New Roman" w:ascii="Times New Roman"/>
          <w:sz w:val="24"/>
          <w:szCs w:val="24"/>
          <w:lang w:val="hr-HR"/>
        </w:rPr>
        <w:t xml:space="preserve">prema nalazu i mišljenju ovlaštenog sudskog vještaka knjigovodstveno-financijske struke </w:t>
      </w:r>
      <w:proofErr w:type="spellStart"/>
      <w:r w:rsidR="002A2B41" w:rsidRPr="00374BA7">
        <w:rPr>
          <w:rFonts w:cs="Times New Roman" w:eastAsia="Calibri" w:hAnsi="Times New Roman" w:ascii="Times New Roman"/>
          <w:sz w:val="24"/>
          <w:szCs w:val="24"/>
          <w:lang w:val="hr-HR"/>
        </w:rPr>
        <w:t>gđe</w:t>
      </w:r>
      <w:proofErr w:type="spellEnd"/>
      <w:r w:rsidR="002A2B41" w:rsidRPr="00374BA7">
        <w:rPr>
          <w:rFonts w:cs="Times New Roman" w:eastAsia="Calibri" w:hAnsi="Times New Roman" w:ascii="Times New Roman"/>
          <w:sz w:val="24"/>
          <w:szCs w:val="24"/>
          <w:lang w:val="hr-HR"/>
        </w:rPr>
        <w:t xml:space="preserve">. Đurđe </w:t>
      </w:r>
      <w:proofErr w:type="spellStart"/>
      <w:r w:rsidR="002A2B41" w:rsidRPr="00374BA7">
        <w:rPr>
          <w:rFonts w:cs="Times New Roman" w:eastAsia="Calibri" w:hAnsi="Times New Roman" w:ascii="Times New Roman"/>
          <w:sz w:val="24"/>
          <w:szCs w:val="24"/>
          <w:lang w:val="hr-HR"/>
        </w:rPr>
        <w:t>Duši</w:t>
      </w:r>
      <w:r w:rsidR="007A6FAB" w:rsidRPr="00374BA7">
        <w:rPr>
          <w:rFonts w:cs="Times New Roman" w:eastAsia="Calibri" w:hAnsi="Times New Roman" w:ascii="Times New Roman"/>
          <w:sz w:val="24"/>
          <w:szCs w:val="24"/>
          <w:lang w:val="hr-HR"/>
        </w:rPr>
        <w:t>ć</w:t>
      </w:r>
      <w:proofErr w:type="spellEnd"/>
      <w:r w:rsidR="007A6FAB" w:rsidRPr="00374BA7">
        <w:rPr>
          <w:rFonts w:cs="Times New Roman" w:eastAsia="Calibri" w:hAnsi="Times New Roman" w:ascii="Times New Roman"/>
          <w:sz w:val="24"/>
          <w:szCs w:val="24"/>
          <w:lang w:val="hr-HR"/>
        </w:rPr>
        <w:t xml:space="preserve"> na dan 31.12.2016. godine iznosi 18.967,40 kuna.  </w:t>
      </w:r>
    </w:p>
    <w:p w:rsidRDefault="003C3D9D" w:rsidP="003C3D9D" w:rsidR="003C3D9D" w:rsidRPr="00374BA7">
      <w:pPr>
        <w:suppressAutoHyphens/>
        <w:autoSpaceDN w:val="false"/>
        <w:spacing w:lineRule="auto" w:line="240" w:after="0"/>
        <w:rPr>
          <w:rFonts w:cs="Times New Roman" w:eastAsia="Calibri" w:hAnsi="Times New Roman" w:ascii="Times New Roman"/>
          <w:b/>
          <w:sz w:val="24"/>
          <w:szCs w:val="24"/>
          <w:highlight w:val="yellow"/>
          <w:lang w:val="hr-HR"/>
        </w:rPr>
      </w:pPr>
    </w:p>
    <w:p w:rsidRDefault="003C3D9D" w:rsidP="003C3D9D" w:rsidR="003C3D9D" w:rsidRPr="00374BA7">
      <w:pPr>
        <w:spacing w:lineRule="auto" w:line="240" w:after="80"/>
        <w:jc w:val="both"/>
        <w:rPr>
          <w:rFonts w:cs="Times New Roman" w:eastAsia="Calibri" w:hAnsi="Times New Roman" w:ascii="Times New Roman"/>
          <w:sz w:val="24"/>
          <w:szCs w:val="24"/>
          <w:lang w:val="hr-HR"/>
        </w:rPr>
      </w:pPr>
      <w:bookmarkStart w:name="_Hlk509902373" w:id="5"/>
      <w:r w:rsidRPr="00374BA7">
        <w:rPr>
          <w:rFonts w:cs="Times New Roman" w:eastAsia="Calibri" w:hAnsi="Times New Roman" w:ascii="Times New Roman"/>
          <w:b/>
          <w:sz w:val="24"/>
          <w:szCs w:val="24"/>
          <w:lang w:val="hr-HR"/>
        </w:rPr>
        <w:t xml:space="preserve">Nekretnine  </w:t>
      </w:r>
      <w:r w:rsidR="002A2B41" w:rsidRPr="00374BA7">
        <w:rPr>
          <w:rFonts w:cs="Times New Roman" w:eastAsia="Calibri" w:hAnsi="Times New Roman" w:ascii="Times New Roman"/>
          <w:b/>
          <w:sz w:val="24"/>
          <w:szCs w:val="24"/>
          <w:lang w:val="hr-HR"/>
        </w:rPr>
        <w:t xml:space="preserve"> </w:t>
      </w:r>
      <w:r w:rsidR="008417E4" w:rsidRPr="00374BA7">
        <w:rPr>
          <w:rFonts w:cs="Times New Roman" w:eastAsia="Calibri" w:hAnsi="Times New Roman" w:ascii="Times New Roman"/>
          <w:b/>
          <w:sz w:val="24"/>
          <w:szCs w:val="24"/>
          <w:lang w:val="hr-HR"/>
        </w:rPr>
        <w:t xml:space="preserve">u vlasništvu stečajnog dužnika </w:t>
      </w:r>
    </w:p>
    <w:p w:rsidRDefault="003C3D9D" w:rsidP="003C3D9D" w:rsidR="003C3D9D" w:rsidRPr="00374BA7">
      <w:pPr>
        <w:numPr>
          <w:ilvl w:val="0"/>
          <w:numId w:val="8"/>
        </w:numPr>
        <w:suppressAutoHyphens/>
        <w:autoSpaceDN w:val="false"/>
        <w:spacing w:lineRule="auto" w:line="240" w:after="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Podaci iz zemljišno knjižnog odjela, Općinsk</w:t>
      </w:r>
      <w:r w:rsidR="000650C9" w:rsidRPr="00374BA7">
        <w:rPr>
          <w:rFonts w:cs="Times New Roman" w:eastAsia="Calibri" w:hAnsi="Times New Roman" w:ascii="Times New Roman"/>
          <w:b/>
          <w:sz w:val="24"/>
          <w:szCs w:val="24"/>
          <w:lang w:val="hr-HR"/>
        </w:rPr>
        <w:t>og</w:t>
      </w:r>
      <w:r w:rsidRPr="00374BA7">
        <w:rPr>
          <w:rFonts w:cs="Times New Roman" w:eastAsia="Calibri" w:hAnsi="Times New Roman" w:ascii="Times New Roman"/>
          <w:b/>
          <w:sz w:val="24"/>
          <w:szCs w:val="24"/>
          <w:lang w:val="hr-HR"/>
        </w:rPr>
        <w:t xml:space="preserve"> sud</w:t>
      </w:r>
      <w:r w:rsidR="000650C9" w:rsidRPr="00374BA7">
        <w:rPr>
          <w:rFonts w:cs="Times New Roman" w:eastAsia="Calibri" w:hAnsi="Times New Roman" w:ascii="Times New Roman"/>
          <w:b/>
          <w:sz w:val="24"/>
          <w:szCs w:val="24"/>
          <w:lang w:val="hr-HR"/>
        </w:rPr>
        <w:t>a</w:t>
      </w:r>
      <w:r w:rsidRPr="00374BA7">
        <w:rPr>
          <w:rFonts w:cs="Times New Roman" w:eastAsia="Calibri" w:hAnsi="Times New Roman" w:ascii="Times New Roman"/>
          <w:b/>
          <w:sz w:val="24"/>
          <w:szCs w:val="24"/>
          <w:lang w:val="hr-HR"/>
        </w:rPr>
        <w:t xml:space="preserve"> u Slavonsk</w:t>
      </w:r>
      <w:r w:rsidR="000650C9" w:rsidRPr="00374BA7">
        <w:rPr>
          <w:rFonts w:cs="Times New Roman" w:eastAsia="Calibri" w:hAnsi="Times New Roman" w:ascii="Times New Roman"/>
          <w:b/>
          <w:sz w:val="24"/>
          <w:szCs w:val="24"/>
          <w:lang w:val="hr-HR"/>
        </w:rPr>
        <w:t>om Brodu</w:t>
      </w:r>
    </w:p>
    <w:tbl>
      <w:tblPr>
        <w:tblW w:type="dxa" w:w="9468"/>
        <w:tblInd w:type="dxa" w:w="27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63"/>
        <w:gridCol w:w="3544"/>
        <w:gridCol w:w="4961"/>
      </w:tblGrid>
      <w:tr w:rsidTr="00F2129D" w:rsidR="003C3D9D" w:rsidRPr="00374BA7">
        <w:tc>
          <w:tcPr>
            <w:tcW w:type="dxa" w:w="963"/>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bookmarkStart w:name="_Hlk509946992" w:id="6"/>
            <w:proofErr w:type="spellStart"/>
            <w:r w:rsidRPr="00374BA7">
              <w:rPr>
                <w:rFonts w:cs="Times New Roman" w:eastAsia="Calibri" w:hAnsi="Times New Roman" w:ascii="Times New Roman"/>
                <w:b/>
                <w:sz w:val="24"/>
                <w:szCs w:val="24"/>
                <w:lang w:val="hr-HR"/>
              </w:rPr>
              <w:t>Zk</w:t>
            </w:r>
            <w:proofErr w:type="spellEnd"/>
            <w:r w:rsidRPr="00374BA7">
              <w:rPr>
                <w:rFonts w:cs="Times New Roman" w:eastAsia="Calibri" w:hAnsi="Times New Roman" w:ascii="Times New Roman"/>
                <w:b/>
                <w:sz w:val="24"/>
                <w:szCs w:val="24"/>
                <w:lang w:val="hr-HR"/>
              </w:rPr>
              <w:t xml:space="preserve"> </w:t>
            </w:r>
            <w:proofErr w:type="spellStart"/>
            <w:r w:rsidRPr="00374BA7">
              <w:rPr>
                <w:rFonts w:cs="Times New Roman" w:eastAsia="Calibri" w:hAnsi="Times New Roman" w:ascii="Times New Roman"/>
                <w:b/>
                <w:sz w:val="24"/>
                <w:szCs w:val="24"/>
                <w:lang w:val="hr-HR"/>
              </w:rPr>
              <w:t>ul</w:t>
            </w:r>
            <w:proofErr w:type="spellEnd"/>
          </w:p>
        </w:tc>
        <w:tc>
          <w:tcPr>
            <w:tcW w:type="dxa" w:w="3544"/>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proofErr w:type="spellStart"/>
            <w:r w:rsidRPr="00374BA7">
              <w:rPr>
                <w:rFonts w:cs="Times New Roman" w:eastAsia="Calibri" w:hAnsi="Times New Roman" w:ascii="Times New Roman"/>
                <w:b/>
                <w:sz w:val="24"/>
                <w:szCs w:val="24"/>
                <w:lang w:val="hr-HR"/>
              </w:rPr>
              <w:t>Kč</w:t>
            </w:r>
            <w:proofErr w:type="spellEnd"/>
          </w:p>
        </w:tc>
        <w:tc>
          <w:tcPr>
            <w:tcW w:type="dxa" w:w="4961"/>
            <w:tcBorders>
              <w:top w:space="0" w:sz="4" w:color="auto" w:val="single"/>
              <w:left w:space="0" w:sz="4" w:color="auto" w:val="single"/>
              <w:bottom w:space="0" w:sz="4" w:color="auto" w:val="single"/>
              <w:right w:space="0" w:sz="4" w:color="auto" w:val="single"/>
            </w:tcBorders>
            <w:hideMark/>
          </w:tcPr>
          <w:p w:rsidRDefault="000650C9" w:rsidP="003C3D9D" w:rsidR="003C3D9D"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 xml:space="preserve">Tereti </w:t>
            </w:r>
          </w:p>
        </w:tc>
      </w:tr>
      <w:tr w:rsidTr="00F2129D" w:rsidR="003C3D9D" w:rsidRPr="00374BA7">
        <w:tc>
          <w:tcPr>
            <w:tcW w:type="dxa" w:w="963"/>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11512</w:t>
            </w:r>
          </w:p>
        </w:tc>
        <w:tc>
          <w:tcPr>
            <w:tcW w:type="dxa" w:w="3544"/>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z.k.č. 2317/1, 2317/46, 2317/60, </w:t>
            </w:r>
            <w:r w:rsidRPr="00374BA7">
              <w:rPr>
                <w:rFonts w:cs="Times New Roman" w:eastAsia="Calibri" w:hAnsi="Times New Roman" w:ascii="Times New Roman"/>
                <w:sz w:val="24"/>
                <w:szCs w:val="24"/>
                <w:lang w:val="hr-HR"/>
              </w:rPr>
              <w:lastRenderedPageBreak/>
              <w:t>2317/69, 2317/70, 2317/71, 2317/72, 2317/73, 2317/74, 2317/75, 2317/100 ukupne površine 21.320 m²</w:t>
            </w:r>
          </w:p>
        </w:tc>
        <w:tc>
          <w:tcPr>
            <w:tcW w:type="dxa" w:w="4961"/>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1.ERSTE&amp;</w:t>
            </w:r>
            <w:proofErr w:type="spellStart"/>
            <w:r w:rsidRPr="00374BA7">
              <w:rPr>
                <w:rFonts w:cs="Times New Roman" w:eastAsia="Calibri" w:hAnsi="Times New Roman" w:ascii="Times New Roman"/>
                <w:sz w:val="24"/>
                <w:szCs w:val="24"/>
                <w:lang w:val="hr-HR"/>
              </w:rPr>
              <w:t>Steiermarkische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w:t>
            </w:r>
            <w:proofErr w:type="spellStart"/>
            <w:r w:rsidRPr="00374BA7">
              <w:rPr>
                <w:rFonts w:cs="Times New Roman" w:eastAsia="Calibri" w:hAnsi="Times New Roman" w:ascii="Times New Roman"/>
                <w:sz w:val="24"/>
                <w:szCs w:val="24"/>
                <w:lang w:val="hr-HR"/>
              </w:rPr>
              <w:t>Ov</w:t>
            </w:r>
            <w:proofErr w:type="spellEnd"/>
            <w:r w:rsidRPr="00374BA7">
              <w:rPr>
                <w:rFonts w:cs="Times New Roman" w:eastAsia="Calibri" w:hAnsi="Times New Roman" w:ascii="Times New Roman"/>
                <w:sz w:val="24"/>
                <w:szCs w:val="24"/>
                <w:lang w:val="hr-HR"/>
              </w:rPr>
              <w:t>-</w:t>
            </w:r>
            <w:r w:rsidRPr="00374BA7">
              <w:rPr>
                <w:rFonts w:cs="Times New Roman" w:eastAsia="Calibri" w:hAnsi="Times New Roman" w:ascii="Times New Roman"/>
                <w:sz w:val="24"/>
                <w:szCs w:val="24"/>
                <w:lang w:val="hr-HR"/>
              </w:rPr>
              <w:lastRenderedPageBreak/>
              <w:t>20199/09 od 22.10.2009.  / 9.100.000,00 €</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r w:rsidR="002F0CC8">
              <w:rPr>
                <w:rFonts w:cs="Times New Roman" w:eastAsia="Calibri" w:hAnsi="Times New Roman" w:ascii="Times New Roman"/>
                <w:sz w:val="24"/>
                <w:szCs w:val="24"/>
                <w:lang w:val="hr-HR"/>
              </w:rPr>
              <w:t xml:space="preserve"> Nino </w:t>
            </w:r>
            <w:proofErr w:type="spellStart"/>
            <w:r w:rsidR="002F0CC8">
              <w:rPr>
                <w:rFonts w:cs="Times New Roman" w:eastAsia="Calibri" w:hAnsi="Times New Roman" w:ascii="Times New Roman"/>
                <w:sz w:val="24"/>
                <w:szCs w:val="24"/>
                <w:lang w:val="hr-HR"/>
              </w:rPr>
              <w:t>Bračun</w:t>
            </w:r>
            <w:proofErr w:type="spellEnd"/>
            <w:r w:rsidR="002F0CC8">
              <w:rPr>
                <w:rFonts w:cs="Times New Roman" w:eastAsia="Calibri" w:hAnsi="Times New Roman" w:ascii="Times New Roman"/>
                <w:sz w:val="24"/>
                <w:szCs w:val="24"/>
                <w:lang w:val="hr-HR"/>
              </w:rPr>
              <w:t>, vlasnik obrta</w:t>
            </w: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Trgo</w:t>
            </w:r>
            <w:proofErr w:type="spellEnd"/>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invest</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SL.Brod</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-13/2013 od 3.1.2013. </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3.RH Ministarstvo financija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-509/13 od  16.4.2013.</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4.EKO GRADNJA d.o.o.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-206/2014 Općinskog suda u Slavonsko Brodu od 26.9.2014.</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5. ERSTE&amp;</w:t>
            </w:r>
            <w:proofErr w:type="spellStart"/>
            <w:r w:rsidRPr="00374BA7">
              <w:rPr>
                <w:rFonts w:cs="Times New Roman" w:eastAsia="Calibri" w:hAnsi="Times New Roman" w:ascii="Times New Roman"/>
                <w:sz w:val="24"/>
                <w:szCs w:val="24"/>
                <w:lang w:val="hr-HR"/>
              </w:rPr>
              <w:t>Steiermarkische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-953/14 od 10.12.2014.</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 GRAĐEVINSKO ZEMLJIŠTE, PUTEVI i služnost HEP na </w:t>
            </w:r>
            <w:proofErr w:type="spellStart"/>
            <w:r w:rsidRPr="00374BA7">
              <w:rPr>
                <w:rFonts w:cs="Times New Roman" w:eastAsia="Calibri" w:hAnsi="Times New Roman" w:ascii="Times New Roman"/>
                <w:sz w:val="24"/>
                <w:szCs w:val="24"/>
                <w:lang w:val="hr-HR"/>
              </w:rPr>
              <w:t>kč</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br</w:t>
            </w:r>
            <w:proofErr w:type="spellEnd"/>
            <w:r w:rsidRPr="00374BA7">
              <w:rPr>
                <w:rFonts w:cs="Times New Roman" w:eastAsia="Calibri" w:hAnsi="Times New Roman" w:ascii="Times New Roman"/>
                <w:sz w:val="24"/>
                <w:szCs w:val="24"/>
                <w:lang w:val="hr-HR"/>
              </w:rPr>
              <w:t xml:space="preserve"> 2317/46,2317/75 i 2317/100</w:t>
            </w:r>
          </w:p>
        </w:tc>
      </w:tr>
      <w:tr w:rsidTr="00F2129D" w:rsidR="003C3D9D" w:rsidRPr="00374BA7">
        <w:tc>
          <w:tcPr>
            <w:tcW w:type="dxa" w:w="963"/>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lastRenderedPageBreak/>
              <w:t>11368</w:t>
            </w:r>
          </w:p>
        </w:tc>
        <w:tc>
          <w:tcPr>
            <w:tcW w:type="dxa" w:w="3544"/>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z.k.č. 2317/55,  2317/77, 2317/78, 2317/79, 2317/80, 2317/81, 2317/82, 2317/83, 2317/84 ukupne površine 2.791 m² </w:t>
            </w:r>
            <w:r w:rsidR="008E14A9" w:rsidRPr="00374BA7">
              <w:rPr>
                <w:rFonts w:cs="Times New Roman" w:eastAsia="Calibri" w:hAnsi="Times New Roman" w:ascii="Times New Roman"/>
                <w:sz w:val="24"/>
                <w:szCs w:val="24"/>
                <w:lang w:val="hr-HR"/>
              </w:rPr>
              <w:t xml:space="preserve">, </w:t>
            </w:r>
            <w:proofErr w:type="spellStart"/>
            <w:r w:rsidR="008E14A9" w:rsidRPr="00374BA7">
              <w:rPr>
                <w:rFonts w:cs="Times New Roman" w:eastAsia="Calibri" w:hAnsi="Times New Roman" w:ascii="Times New Roman"/>
                <w:sz w:val="24"/>
                <w:szCs w:val="24"/>
                <w:lang w:val="hr-HR"/>
              </w:rPr>
              <w:t>zk.ul</w:t>
            </w:r>
            <w:proofErr w:type="spellEnd"/>
            <w:r w:rsidR="008E14A9" w:rsidRPr="00374BA7">
              <w:rPr>
                <w:rFonts w:cs="Times New Roman" w:eastAsia="Calibri" w:hAnsi="Times New Roman" w:ascii="Times New Roman"/>
                <w:sz w:val="24"/>
                <w:szCs w:val="24"/>
                <w:lang w:val="hr-HR"/>
              </w:rPr>
              <w:t>. 11368</w:t>
            </w:r>
          </w:p>
        </w:tc>
        <w:tc>
          <w:tcPr>
            <w:tcW w:type="dxa" w:w="4961"/>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1.ERSTE&amp;</w:t>
            </w:r>
            <w:proofErr w:type="spellStart"/>
            <w:r w:rsidRPr="00374BA7">
              <w:rPr>
                <w:rFonts w:cs="Times New Roman" w:eastAsia="Calibri" w:hAnsi="Times New Roman" w:ascii="Times New Roman"/>
                <w:sz w:val="24"/>
                <w:szCs w:val="24"/>
                <w:lang w:val="hr-HR"/>
              </w:rPr>
              <w:t>Steiermarkische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w:t>
            </w:r>
            <w:proofErr w:type="spellStart"/>
            <w:r w:rsidRPr="00374BA7">
              <w:rPr>
                <w:rFonts w:cs="Times New Roman" w:eastAsia="Calibri" w:hAnsi="Times New Roman" w:ascii="Times New Roman"/>
                <w:sz w:val="24"/>
                <w:szCs w:val="24"/>
                <w:lang w:val="hr-HR"/>
              </w:rPr>
              <w:t>Ov</w:t>
            </w:r>
            <w:proofErr w:type="spellEnd"/>
            <w:r w:rsidRPr="00374BA7">
              <w:rPr>
                <w:rFonts w:cs="Times New Roman" w:eastAsia="Calibri" w:hAnsi="Times New Roman" w:ascii="Times New Roman"/>
                <w:sz w:val="24"/>
                <w:szCs w:val="24"/>
                <w:lang w:val="hr-HR"/>
              </w:rPr>
              <w:t>-20199/09 od 22.10.2009.  / 9.100.000,00 €</w:t>
            </w:r>
          </w:p>
          <w:p w:rsidRDefault="002F0CC8" w:rsidP="003C3D9D" w:rsidR="002F0CC8">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r>
              <w:rPr>
                <w:rFonts w:cs="Times New Roman" w:eastAsia="Calibri" w:hAnsi="Times New Roman" w:ascii="Times New Roman"/>
                <w:sz w:val="24"/>
                <w:szCs w:val="24"/>
                <w:lang w:val="hr-HR"/>
              </w:rPr>
              <w:t xml:space="preserve"> Nino </w:t>
            </w:r>
            <w:proofErr w:type="spellStart"/>
            <w:r>
              <w:rPr>
                <w:rFonts w:cs="Times New Roman" w:eastAsia="Calibri" w:hAnsi="Times New Roman" w:ascii="Times New Roman"/>
                <w:sz w:val="24"/>
                <w:szCs w:val="24"/>
                <w:lang w:val="hr-HR"/>
              </w:rPr>
              <w:t>Bračun</w:t>
            </w:r>
            <w:proofErr w:type="spellEnd"/>
            <w:r>
              <w:rPr>
                <w:rFonts w:cs="Times New Roman" w:eastAsia="Calibri" w:hAnsi="Times New Roman" w:ascii="Times New Roman"/>
                <w:sz w:val="24"/>
                <w:szCs w:val="24"/>
                <w:lang w:val="hr-HR"/>
              </w:rPr>
              <w:t>, vlasnik obrta</w:t>
            </w: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Trgo</w:t>
            </w:r>
            <w:proofErr w:type="spellEnd"/>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invest</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SL.Brod</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-13/2013 od 3.1.2013</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3.RH Ministarstvo financija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-509/13 od  16.4.2013.</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4. ERSTE&amp;</w:t>
            </w:r>
            <w:proofErr w:type="spellStart"/>
            <w:r w:rsidRPr="00374BA7">
              <w:rPr>
                <w:rFonts w:cs="Times New Roman" w:eastAsia="Calibri" w:hAnsi="Times New Roman" w:ascii="Times New Roman"/>
                <w:sz w:val="24"/>
                <w:szCs w:val="24"/>
                <w:lang w:val="hr-HR"/>
              </w:rPr>
              <w:t>Steiermarkische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-953/14 od 10.12.2014.</w:t>
            </w:r>
          </w:p>
        </w:tc>
      </w:tr>
      <w:tr w:rsidTr="00F2129D" w:rsidR="003C3D9D" w:rsidRPr="00374BA7">
        <w:tc>
          <w:tcPr>
            <w:tcW w:type="dxa" w:w="963"/>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11426</w:t>
            </w:r>
          </w:p>
        </w:tc>
        <w:tc>
          <w:tcPr>
            <w:tcW w:type="dxa" w:w="3544"/>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2317/43, 2317/76, 2317/102 ukupne površine 8.558 m²,</w:t>
            </w:r>
          </w:p>
        </w:tc>
        <w:tc>
          <w:tcPr>
            <w:tcW w:type="dxa" w:w="4961"/>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1.ERSTE&amp;</w:t>
            </w:r>
            <w:proofErr w:type="spellStart"/>
            <w:r w:rsidRPr="00374BA7">
              <w:rPr>
                <w:rFonts w:cs="Times New Roman" w:eastAsia="Calibri" w:hAnsi="Times New Roman" w:ascii="Times New Roman"/>
                <w:sz w:val="24"/>
                <w:szCs w:val="24"/>
                <w:lang w:val="hr-HR"/>
              </w:rPr>
              <w:t>Steiermarkische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w:t>
            </w:r>
            <w:proofErr w:type="spellStart"/>
            <w:r w:rsidRPr="00374BA7">
              <w:rPr>
                <w:rFonts w:cs="Times New Roman" w:eastAsia="Calibri" w:hAnsi="Times New Roman" w:ascii="Times New Roman"/>
                <w:sz w:val="24"/>
                <w:szCs w:val="24"/>
                <w:lang w:val="hr-HR"/>
              </w:rPr>
              <w:t>Ov</w:t>
            </w:r>
            <w:proofErr w:type="spellEnd"/>
            <w:r w:rsidRPr="00374BA7">
              <w:rPr>
                <w:rFonts w:cs="Times New Roman" w:eastAsia="Calibri" w:hAnsi="Times New Roman" w:ascii="Times New Roman"/>
                <w:sz w:val="24"/>
                <w:szCs w:val="24"/>
                <w:lang w:val="hr-HR"/>
              </w:rPr>
              <w:t>-20199/09 od 22.10.2009.  / 9.100.000,00 €</w:t>
            </w:r>
          </w:p>
          <w:p w:rsidRDefault="002F0CC8" w:rsidP="003C3D9D" w:rsidR="002F0CC8">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r>
              <w:rPr>
                <w:rFonts w:cs="Times New Roman" w:eastAsia="Calibri" w:hAnsi="Times New Roman" w:ascii="Times New Roman"/>
                <w:sz w:val="24"/>
                <w:szCs w:val="24"/>
                <w:lang w:val="hr-HR"/>
              </w:rPr>
              <w:t xml:space="preserve"> Nino </w:t>
            </w:r>
            <w:proofErr w:type="spellStart"/>
            <w:r>
              <w:rPr>
                <w:rFonts w:cs="Times New Roman" w:eastAsia="Calibri" w:hAnsi="Times New Roman" w:ascii="Times New Roman"/>
                <w:sz w:val="24"/>
                <w:szCs w:val="24"/>
                <w:lang w:val="hr-HR"/>
              </w:rPr>
              <w:t>Bračun</w:t>
            </w:r>
            <w:proofErr w:type="spellEnd"/>
            <w:r>
              <w:rPr>
                <w:rFonts w:cs="Times New Roman" w:eastAsia="Calibri" w:hAnsi="Times New Roman" w:ascii="Times New Roman"/>
                <w:sz w:val="24"/>
                <w:szCs w:val="24"/>
                <w:lang w:val="hr-HR"/>
              </w:rPr>
              <w:t>, vlasnik obrta</w:t>
            </w: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Trgo</w:t>
            </w:r>
            <w:proofErr w:type="spellEnd"/>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invest</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SL.Brod</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-13/2013 od 3.1.2013</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3.RH Ministarstvo financija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-509/13 od  16.4.2013.</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4.EKO GRADNJA d.o.o.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-206/2014 Općinskog suda u Slavonsko Brodu od 26.9.2014.</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5. ERSTE&amp;</w:t>
            </w:r>
            <w:proofErr w:type="spellStart"/>
            <w:r w:rsidRPr="00374BA7">
              <w:rPr>
                <w:rFonts w:cs="Times New Roman" w:eastAsia="Calibri" w:hAnsi="Times New Roman" w:ascii="Times New Roman"/>
                <w:sz w:val="24"/>
                <w:szCs w:val="24"/>
                <w:lang w:val="hr-HR"/>
              </w:rPr>
              <w:t>Steiermarkische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-953/14 od 10.12.2014.</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 GRAĐEVINSKO ZEMLJIŠTE, PUTEVI i služnost HEP </w:t>
            </w: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12382</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2317/68 ukupne površine 383 m²,</w:t>
            </w:r>
          </w:p>
        </w:tc>
        <w:tc>
          <w:tcPr>
            <w:tcW w:type="dxa" w:w="4961"/>
            <w:vMerge w:val="restart"/>
            <w:tcBorders>
              <w:top w:space="0" w:sz="4" w:color="auto" w:val="single"/>
              <w:left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p>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p>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p>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p>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1.ERSTE&amp;</w:t>
            </w:r>
            <w:proofErr w:type="spellStart"/>
            <w:r w:rsidRPr="00374BA7">
              <w:rPr>
                <w:rFonts w:cs="Times New Roman" w:eastAsia="Calibri" w:hAnsi="Times New Roman" w:ascii="Times New Roman"/>
                <w:sz w:val="24"/>
                <w:szCs w:val="24"/>
                <w:lang w:val="hr-HR"/>
              </w:rPr>
              <w:t>Steiermarkische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w:t>
            </w:r>
            <w:proofErr w:type="spellStart"/>
            <w:r w:rsidRPr="00374BA7">
              <w:rPr>
                <w:rFonts w:cs="Times New Roman" w:eastAsia="Calibri" w:hAnsi="Times New Roman" w:ascii="Times New Roman"/>
                <w:sz w:val="24"/>
                <w:szCs w:val="24"/>
                <w:lang w:val="hr-HR"/>
              </w:rPr>
              <w:t>Ov</w:t>
            </w:r>
            <w:proofErr w:type="spellEnd"/>
            <w:r w:rsidRPr="00374BA7">
              <w:rPr>
                <w:rFonts w:cs="Times New Roman" w:eastAsia="Calibri" w:hAnsi="Times New Roman" w:ascii="Times New Roman"/>
                <w:sz w:val="24"/>
                <w:szCs w:val="24"/>
                <w:lang w:val="hr-HR"/>
              </w:rPr>
              <w:t>-20199/09 od 22.10.2009.  / 9.100.000,00 €</w:t>
            </w:r>
          </w:p>
          <w:p w:rsidRDefault="002F0CC8" w:rsidP="003C3D9D" w:rsidR="002F0CC8">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r>
              <w:rPr>
                <w:rFonts w:cs="Times New Roman" w:eastAsia="Calibri" w:hAnsi="Times New Roman" w:ascii="Times New Roman"/>
                <w:sz w:val="24"/>
                <w:szCs w:val="24"/>
                <w:lang w:val="hr-HR"/>
              </w:rPr>
              <w:t xml:space="preserve"> Nino </w:t>
            </w:r>
            <w:proofErr w:type="spellStart"/>
            <w:r>
              <w:rPr>
                <w:rFonts w:cs="Times New Roman" w:eastAsia="Calibri" w:hAnsi="Times New Roman" w:ascii="Times New Roman"/>
                <w:sz w:val="24"/>
                <w:szCs w:val="24"/>
                <w:lang w:val="hr-HR"/>
              </w:rPr>
              <w:t>Bračun</w:t>
            </w:r>
            <w:proofErr w:type="spellEnd"/>
            <w:r>
              <w:rPr>
                <w:rFonts w:cs="Times New Roman" w:eastAsia="Calibri" w:hAnsi="Times New Roman" w:ascii="Times New Roman"/>
                <w:sz w:val="24"/>
                <w:szCs w:val="24"/>
                <w:lang w:val="hr-HR"/>
              </w:rPr>
              <w:t>, vlasnik obrta</w:t>
            </w: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Trgo</w:t>
            </w:r>
            <w:proofErr w:type="spellEnd"/>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invest</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SL.Brod</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-13/2013 od 3.1.2013</w:t>
            </w:r>
          </w:p>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3.RH Ministarstvo financija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-509/13 od  16.4.2013.</w:t>
            </w:r>
          </w:p>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4. ERSTE&amp;</w:t>
            </w:r>
            <w:proofErr w:type="spellStart"/>
            <w:r w:rsidRPr="00374BA7">
              <w:rPr>
                <w:rFonts w:cs="Times New Roman" w:eastAsia="Calibri" w:hAnsi="Times New Roman" w:ascii="Times New Roman"/>
                <w:sz w:val="24"/>
                <w:szCs w:val="24"/>
                <w:lang w:val="hr-HR"/>
              </w:rPr>
              <w:t>Steiermarkische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-953/14 od 10.12.2014.</w:t>
            </w: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shd w:fill="auto" w:color="auto" w:val="clear"/>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12379</w:t>
            </w:r>
          </w:p>
        </w:tc>
        <w:tc>
          <w:tcPr>
            <w:tcW w:type="dxa" w:w="3544"/>
            <w:tcBorders>
              <w:top w:space="0" w:sz="4" w:color="auto" w:val="single"/>
              <w:left w:space="0" w:sz="4" w:color="auto" w:val="single"/>
              <w:bottom w:space="0" w:sz="4" w:color="auto" w:val="single"/>
              <w:right w:space="0" w:sz="4" w:color="auto" w:val="single"/>
            </w:tcBorders>
            <w:shd w:fill="auto" w:color="auto" w:val="clear"/>
            <w:hideMark/>
          </w:tcPr>
          <w:p w:rsidRDefault="000650C9" w:rsidP="003C3D9D" w:rsidR="000650C9" w:rsidRPr="00374BA7">
            <w:pPr>
              <w:autoSpaceDN w:val="false"/>
              <w:spacing w:lineRule="auto" w:line="240" w:after="0"/>
              <w:rPr>
                <w:rFonts w:cs="Times New Roman" w:eastAsia="Calibri" w:hAnsi="Times New Roman" w:ascii="Times New Roman"/>
                <w:b/>
                <w:sz w:val="24"/>
                <w:szCs w:val="24"/>
                <w:lang w:val="hr-HR"/>
              </w:rPr>
            </w:pPr>
            <w:r w:rsidRPr="00374BA7">
              <w:rPr>
                <w:rFonts w:cs="Times New Roman" w:eastAsia="Calibri" w:hAnsi="Times New Roman" w:ascii="Times New Roman"/>
                <w:sz w:val="24"/>
                <w:szCs w:val="24"/>
                <w:lang w:val="hr-HR"/>
              </w:rPr>
              <w:t>z.k.č. 2317/67 ukupne površine 393 m²,</w:t>
            </w:r>
          </w:p>
        </w:tc>
        <w:tc>
          <w:tcPr>
            <w:tcW w:type="dxa" w:w="4961"/>
            <w:vMerge/>
            <w:tcBorders>
              <w:left w:space="0" w:sz="4" w:color="auto" w:val="single"/>
              <w:right w:space="0" w:sz="4" w:color="auto" w:val="single"/>
            </w:tcBorders>
            <w:shd w:fill="auto" w:color="auto" w:val="clear"/>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12047</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2317/56, 2317/57 ukupne površine 434 m²</w:t>
            </w:r>
          </w:p>
        </w:tc>
        <w:tc>
          <w:tcPr>
            <w:tcW w:type="dxa" w:w="4961"/>
            <w:vMerge/>
            <w:tcBorders>
              <w:left w:space="0" w:sz="4" w:color="auto" w:val="single"/>
              <w:right w:space="0" w:sz="4" w:color="auto" w:val="single"/>
            </w:tcBorders>
            <w:vAlign w:val="center"/>
            <w:hideMark/>
          </w:tcPr>
          <w:p w:rsidRDefault="000650C9" w:rsidP="000650C9" w:rsidR="000650C9" w:rsidRPr="00374BA7">
            <w:pPr>
              <w:autoSpaceDN w:val="false"/>
              <w:spacing w:lineRule="auto" w:line="240" w:after="0"/>
              <w:rPr>
                <w:rFonts w:cs="Times New Roman" w:eastAsia="Calibri" w:hAnsi="Times New Roman" w:ascii="Times New Roman"/>
                <w:sz w:val="24"/>
                <w:szCs w:val="24"/>
                <w:lang w:val="hr-HR"/>
              </w:rPr>
            </w:pP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12169</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2317/58, 2317/59 ukupne površine 620m²,</w:t>
            </w:r>
          </w:p>
        </w:tc>
        <w:tc>
          <w:tcPr>
            <w:tcW w:type="dxa" w:w="4961"/>
            <w:vMerge/>
            <w:tcBorders>
              <w:left w:space="0" w:sz="4" w:color="auto" w:val="single"/>
              <w:right w:space="0" w:sz="4" w:color="auto" w:val="single"/>
            </w:tcBorders>
            <w:vAlign w:val="center"/>
            <w:hideMark/>
          </w:tcPr>
          <w:p w:rsidRDefault="000650C9" w:rsidP="000650C9" w:rsidR="000650C9" w:rsidRPr="00374BA7">
            <w:pPr>
              <w:autoSpaceDN w:val="false"/>
              <w:spacing w:lineRule="auto" w:line="240" w:after="0"/>
              <w:rPr>
                <w:rFonts w:cs="Times New Roman" w:eastAsia="Calibri" w:hAnsi="Times New Roman" w:ascii="Times New Roman"/>
                <w:sz w:val="24"/>
                <w:szCs w:val="24"/>
                <w:lang w:val="hr-HR"/>
              </w:rPr>
            </w:pP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11492</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b/>
                <w:sz w:val="24"/>
                <w:szCs w:val="24"/>
                <w:lang w:val="hr-HR"/>
              </w:rPr>
            </w:pPr>
            <w:r w:rsidRPr="00374BA7">
              <w:rPr>
                <w:rFonts w:cs="Times New Roman" w:eastAsia="Calibri" w:hAnsi="Times New Roman" w:ascii="Times New Roman"/>
                <w:sz w:val="24"/>
                <w:szCs w:val="24"/>
                <w:lang w:val="hr-HR"/>
              </w:rPr>
              <w:t>z.k.č. 2317/61 ukupne površine 405 m</w:t>
            </w:r>
            <w:r w:rsidRPr="00374BA7">
              <w:rPr>
                <w:rFonts w:cs="Times New Roman" w:eastAsia="Calibri" w:hAnsi="Times New Roman" w:ascii="Times New Roman"/>
                <w:sz w:val="24"/>
                <w:szCs w:val="24"/>
                <w:vertAlign w:val="superscript"/>
                <w:lang w:val="hr-HR"/>
              </w:rPr>
              <w:t>2</w:t>
            </w:r>
          </w:p>
        </w:tc>
        <w:tc>
          <w:tcPr>
            <w:tcW w:type="dxa" w:w="4961"/>
            <w:vMerge/>
            <w:tcBorders>
              <w:left w:space="0" w:sz="4" w:color="auto" w:val="single"/>
              <w:right w:space="0" w:sz="4" w:color="auto" w:val="single"/>
            </w:tcBorders>
            <w:vAlign w:val="center"/>
            <w:hideMark/>
          </w:tcPr>
          <w:p w:rsidRDefault="000650C9" w:rsidP="003C3D9D" w:rsidR="000650C9" w:rsidRPr="00374BA7">
            <w:pPr>
              <w:autoSpaceDN w:val="false"/>
              <w:spacing w:lineRule="auto" w:line="240" w:after="0"/>
              <w:jc w:val="center"/>
              <w:rPr>
                <w:rFonts w:cs="Times New Roman" w:eastAsia="Calibri" w:hAnsi="Times New Roman" w:ascii="Times New Roman"/>
                <w:sz w:val="24"/>
                <w:szCs w:val="24"/>
                <w:lang w:val="hr-HR"/>
              </w:rPr>
            </w:pP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11603</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2317/62 ukupne površine 405 m</w:t>
            </w:r>
            <w:r w:rsidRPr="00374BA7">
              <w:rPr>
                <w:rFonts w:cs="Times New Roman" w:eastAsia="Calibri" w:hAnsi="Times New Roman" w:ascii="Times New Roman"/>
                <w:sz w:val="24"/>
                <w:szCs w:val="24"/>
                <w:vertAlign w:val="superscript"/>
                <w:lang w:val="hr-HR"/>
              </w:rPr>
              <w:t>2</w:t>
            </w:r>
          </w:p>
        </w:tc>
        <w:tc>
          <w:tcPr>
            <w:tcW w:type="dxa" w:w="4961"/>
            <w:vMerge/>
            <w:tcBorders>
              <w:left w:space="0" w:sz="4" w:color="auto" w:val="single"/>
              <w:right w:space="0" w:sz="4" w:color="auto" w:val="single"/>
            </w:tcBorders>
            <w:vAlign w:val="center"/>
            <w:hideMark/>
          </w:tcPr>
          <w:p w:rsidRDefault="000650C9" w:rsidP="003C3D9D" w:rsidR="000650C9" w:rsidRPr="00374BA7">
            <w:pPr>
              <w:autoSpaceDN w:val="false"/>
              <w:spacing w:lineRule="auto" w:line="240" w:after="0"/>
              <w:jc w:val="center"/>
              <w:rPr>
                <w:rFonts w:cs="Times New Roman" w:eastAsia="Calibri" w:hAnsi="Times New Roman" w:ascii="Times New Roman"/>
                <w:sz w:val="24"/>
                <w:szCs w:val="24"/>
                <w:lang w:val="hr-HR"/>
              </w:rPr>
            </w:pP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12067</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2317/63 ukupne površine 397 m²</w:t>
            </w:r>
          </w:p>
        </w:tc>
        <w:tc>
          <w:tcPr>
            <w:tcW w:type="dxa" w:w="4961"/>
            <w:vMerge/>
            <w:tcBorders>
              <w:left w:space="0" w:sz="4" w:color="auto" w:val="single"/>
              <w:right w:space="0" w:sz="4" w:color="auto" w:val="single"/>
            </w:tcBorders>
            <w:vAlign w:val="center"/>
            <w:hideMark/>
          </w:tcPr>
          <w:p w:rsidRDefault="000650C9" w:rsidP="003C3D9D" w:rsidR="000650C9" w:rsidRPr="00374BA7">
            <w:pPr>
              <w:autoSpaceDN w:val="false"/>
              <w:spacing w:lineRule="auto" w:line="240" w:after="0"/>
              <w:jc w:val="center"/>
              <w:rPr>
                <w:rFonts w:cs="Times New Roman" w:eastAsia="Calibri" w:hAnsi="Times New Roman" w:ascii="Times New Roman"/>
                <w:sz w:val="24"/>
                <w:szCs w:val="24"/>
                <w:lang w:val="hr-HR"/>
              </w:rPr>
            </w:pP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11350</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2317/64 ukupne površine 162 m²</w:t>
            </w:r>
          </w:p>
        </w:tc>
        <w:tc>
          <w:tcPr>
            <w:tcW w:type="dxa" w:w="4961"/>
            <w:vMerge/>
            <w:tcBorders>
              <w:left w:space="0" w:sz="4" w:color="auto" w:val="single"/>
              <w:right w:space="0" w:sz="4" w:color="auto" w:val="single"/>
            </w:tcBorders>
            <w:vAlign w:val="center"/>
            <w:hideMark/>
          </w:tcPr>
          <w:p w:rsidRDefault="000650C9" w:rsidP="003C3D9D" w:rsidR="000650C9" w:rsidRPr="00374BA7">
            <w:pPr>
              <w:autoSpaceDN w:val="false"/>
              <w:spacing w:lineRule="auto" w:line="240" w:after="0"/>
              <w:jc w:val="center"/>
              <w:rPr>
                <w:rFonts w:cs="Times New Roman" w:eastAsia="Calibri" w:hAnsi="Times New Roman" w:ascii="Times New Roman"/>
                <w:sz w:val="24"/>
                <w:szCs w:val="24"/>
                <w:lang w:val="hr-HR"/>
              </w:rPr>
            </w:pP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lastRenderedPageBreak/>
              <w:t>12075</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2317/65 ukupne površine 396m²,</w:t>
            </w:r>
          </w:p>
        </w:tc>
        <w:tc>
          <w:tcPr>
            <w:tcW w:type="dxa" w:w="4961"/>
            <w:vMerge/>
            <w:tcBorders>
              <w:left w:space="0" w:sz="4" w:color="auto" w:val="single"/>
              <w:right w:space="0" w:sz="4" w:color="auto" w:val="single"/>
            </w:tcBorders>
            <w:vAlign w:val="center"/>
            <w:hideMark/>
          </w:tcPr>
          <w:p w:rsidRDefault="000650C9" w:rsidP="003C3D9D" w:rsidR="000650C9" w:rsidRPr="00374BA7">
            <w:pPr>
              <w:autoSpaceDN w:val="false"/>
              <w:spacing w:lineRule="auto" w:line="240" w:after="0"/>
              <w:jc w:val="center"/>
              <w:rPr>
                <w:rFonts w:cs="Times New Roman" w:eastAsia="Calibri" w:hAnsi="Times New Roman" w:ascii="Times New Roman"/>
                <w:sz w:val="24"/>
                <w:szCs w:val="24"/>
                <w:lang w:val="hr-HR"/>
              </w:rPr>
            </w:pPr>
          </w:p>
        </w:tc>
      </w:tr>
      <w:tr w:rsidTr="00F2129D" w:rsidR="000650C9" w:rsidRPr="00374BA7">
        <w:tc>
          <w:tcPr>
            <w:tcW w:type="dxa" w:w="963"/>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12381</w:t>
            </w:r>
          </w:p>
        </w:tc>
        <w:tc>
          <w:tcPr>
            <w:tcW w:type="dxa" w:w="3544"/>
            <w:tcBorders>
              <w:top w:space="0" w:sz="4" w:color="auto" w:val="single"/>
              <w:left w:space="0" w:sz="4" w:color="auto" w:val="single"/>
              <w:bottom w:space="0" w:sz="4" w:color="auto" w:val="single"/>
              <w:right w:space="0" w:sz="4" w:color="auto" w:val="single"/>
            </w:tcBorders>
            <w:hideMark/>
          </w:tcPr>
          <w:p w:rsidRDefault="000650C9" w:rsidP="003C3D9D" w:rsidR="000650C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2317/66 ukupne površine 395m ²,</w:t>
            </w:r>
          </w:p>
        </w:tc>
        <w:tc>
          <w:tcPr>
            <w:tcW w:type="dxa" w:w="4961"/>
            <w:vMerge/>
            <w:tcBorders>
              <w:left w:space="0" w:sz="4" w:color="auto" w:val="single"/>
              <w:bottom w:space="0" w:sz="4" w:color="auto" w:val="single"/>
              <w:right w:space="0" w:sz="4" w:color="auto" w:val="single"/>
            </w:tcBorders>
            <w:vAlign w:val="center"/>
            <w:hideMark/>
          </w:tcPr>
          <w:p w:rsidRDefault="000650C9" w:rsidP="003C3D9D" w:rsidR="000650C9" w:rsidRPr="00374BA7">
            <w:pPr>
              <w:autoSpaceDN w:val="false"/>
              <w:spacing w:lineRule="auto" w:line="240" w:after="0"/>
              <w:jc w:val="center"/>
              <w:rPr>
                <w:rFonts w:cs="Times New Roman" w:eastAsia="Calibri" w:hAnsi="Times New Roman" w:ascii="Times New Roman"/>
                <w:sz w:val="24"/>
                <w:szCs w:val="24"/>
                <w:lang w:val="hr-HR"/>
              </w:rPr>
            </w:pPr>
          </w:p>
        </w:tc>
      </w:tr>
      <w:tr w:rsidTr="00F2129D" w:rsidR="003C3D9D" w:rsidRPr="00374BA7">
        <w:tc>
          <w:tcPr>
            <w:tcW w:type="dxa" w:w="963"/>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12944</w:t>
            </w:r>
          </w:p>
        </w:tc>
        <w:tc>
          <w:tcPr>
            <w:tcW w:type="dxa" w:w="3544"/>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2317/96 ukupne površine 99 m²,</w:t>
            </w:r>
          </w:p>
        </w:tc>
        <w:tc>
          <w:tcPr>
            <w:tcW w:type="dxa" w:w="4961"/>
            <w:tcBorders>
              <w:top w:space="0" w:sz="4" w:color="auto" w:val="single"/>
              <w:left w:space="0" w:sz="4" w:color="auto" w:val="single"/>
              <w:bottom w:space="0" w:sz="4" w:color="auto" w:val="single"/>
              <w:right w:space="0" w:sz="4" w:color="auto" w:val="single"/>
            </w:tcBorders>
            <w:hideMark/>
          </w:tcPr>
          <w:p w:rsidRDefault="002F0CC8" w:rsidP="003C3D9D" w:rsidR="002F0CC8">
            <w:pPr>
              <w:autoSpaceDN w:val="false"/>
              <w:spacing w:lineRule="auto" w:line="240" w:after="0"/>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1</w:t>
            </w:r>
            <w:r w:rsidRPr="00374BA7">
              <w:rPr>
                <w:rFonts w:cs="Times New Roman" w:eastAsia="Calibri" w:hAnsi="Times New Roman" w:ascii="Times New Roman"/>
                <w:sz w:val="24"/>
                <w:szCs w:val="24"/>
                <w:lang w:val="hr-HR"/>
              </w:rPr>
              <w:t>.</w:t>
            </w:r>
            <w:r>
              <w:rPr>
                <w:rFonts w:cs="Times New Roman" w:eastAsia="Calibri" w:hAnsi="Times New Roman" w:ascii="Times New Roman"/>
                <w:sz w:val="24"/>
                <w:szCs w:val="24"/>
                <w:lang w:val="hr-HR"/>
              </w:rPr>
              <w:t xml:space="preserve"> Nino </w:t>
            </w:r>
            <w:proofErr w:type="spellStart"/>
            <w:r>
              <w:rPr>
                <w:rFonts w:cs="Times New Roman" w:eastAsia="Calibri" w:hAnsi="Times New Roman" w:ascii="Times New Roman"/>
                <w:sz w:val="24"/>
                <w:szCs w:val="24"/>
                <w:lang w:val="hr-HR"/>
              </w:rPr>
              <w:t>Bračun</w:t>
            </w:r>
            <w:proofErr w:type="spellEnd"/>
            <w:r>
              <w:rPr>
                <w:rFonts w:cs="Times New Roman" w:eastAsia="Calibri" w:hAnsi="Times New Roman" w:ascii="Times New Roman"/>
                <w:sz w:val="24"/>
                <w:szCs w:val="24"/>
                <w:lang w:val="hr-HR"/>
              </w:rPr>
              <w:t>, vlasnik obrta</w:t>
            </w: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Trgo</w:t>
            </w:r>
            <w:proofErr w:type="spellEnd"/>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invest</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SL.Brod</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-13/2013 od 3.1.2013</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GRAĐEVINSKO ZEMLJIŠTE, PUTEVI i služnost HEP</w:t>
            </w:r>
          </w:p>
          <w:p w:rsidRDefault="00F2129D" w:rsidP="003C3D9D" w:rsidR="00F2129D" w:rsidRPr="00374BA7">
            <w:pPr>
              <w:autoSpaceDN w:val="false"/>
              <w:spacing w:lineRule="auto" w:line="240" w:after="0"/>
              <w:rPr>
                <w:rFonts w:cs="Times New Roman" w:eastAsia="Calibri" w:hAnsi="Times New Roman" w:ascii="Times New Roman"/>
                <w:sz w:val="24"/>
                <w:szCs w:val="24"/>
                <w:lang w:val="hr-HR"/>
              </w:rPr>
            </w:pPr>
          </w:p>
        </w:tc>
      </w:tr>
      <w:tr w:rsidTr="00F2129D" w:rsidR="003C3D9D" w:rsidRPr="00374BA7">
        <w:tc>
          <w:tcPr>
            <w:tcW w:type="dxa" w:w="963"/>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bookmarkStart w:name="_Hlk509947680" w:id="7"/>
            <w:r w:rsidRPr="00374BA7">
              <w:rPr>
                <w:rFonts w:cs="Times New Roman" w:eastAsia="Calibri" w:hAnsi="Times New Roman" w:ascii="Times New Roman"/>
                <w:b/>
                <w:sz w:val="24"/>
                <w:szCs w:val="24"/>
                <w:lang w:val="hr-HR"/>
              </w:rPr>
              <w:t>11833</w:t>
            </w:r>
          </w:p>
        </w:tc>
        <w:tc>
          <w:tcPr>
            <w:tcW w:type="dxa" w:w="3544"/>
            <w:tcBorders>
              <w:top w:space="0" w:sz="4" w:color="auto" w:val="single"/>
              <w:left w:space="0" w:sz="4" w:color="auto" w:val="single"/>
              <w:bottom w:space="0" w:sz="4" w:color="auto" w:val="single"/>
              <w:right w:space="0" w:sz="4" w:color="auto" w:val="single"/>
            </w:tcBorders>
            <w:hideMark/>
          </w:tcPr>
          <w:p w:rsidRDefault="00F212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 suvlasnički d</w:t>
            </w:r>
            <w:r w:rsidR="003C3D9D" w:rsidRPr="00374BA7">
              <w:rPr>
                <w:rFonts w:cs="Times New Roman" w:eastAsia="Calibri" w:hAnsi="Times New Roman" w:ascii="Times New Roman"/>
                <w:sz w:val="24"/>
                <w:szCs w:val="24"/>
                <w:lang w:val="hr-HR"/>
              </w:rPr>
              <w:t xml:space="preserve">io od </w:t>
            </w:r>
            <w:r w:rsidR="003C3D9D" w:rsidRPr="00374BA7">
              <w:rPr>
                <w:rFonts w:cs="Times New Roman" w:eastAsia="Calibri" w:hAnsi="Times New Roman" w:ascii="Times New Roman"/>
                <w:b/>
                <w:sz w:val="24"/>
                <w:szCs w:val="24"/>
                <w:lang w:val="hr-HR"/>
              </w:rPr>
              <w:t>585/5000</w:t>
            </w:r>
            <w:r w:rsidR="003C3D9D" w:rsidRPr="00374BA7">
              <w:rPr>
                <w:rFonts w:cs="Times New Roman" w:eastAsia="Calibri" w:hAnsi="Times New Roman" w:ascii="Times New Roman"/>
                <w:sz w:val="24"/>
                <w:szCs w:val="24"/>
                <w:lang w:val="hr-HR"/>
              </w:rPr>
              <w:t xml:space="preserve">   </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z.k.č. 2317/12 i 2317/99  PUT JELAS  od sveukupne površine </w:t>
            </w:r>
            <w:r w:rsidRPr="00374BA7">
              <w:rPr>
                <w:rFonts w:cs="Times New Roman" w:eastAsia="Calibri" w:hAnsi="Times New Roman" w:ascii="Times New Roman"/>
                <w:b/>
                <w:sz w:val="24"/>
                <w:szCs w:val="24"/>
                <w:lang w:val="hr-HR"/>
              </w:rPr>
              <w:t>5.904</w:t>
            </w:r>
            <w:r w:rsidRPr="00374BA7">
              <w:rPr>
                <w:rFonts w:cs="Times New Roman" w:eastAsia="Calibri" w:hAnsi="Times New Roman" w:ascii="Times New Roman"/>
                <w:sz w:val="24"/>
                <w:szCs w:val="24"/>
                <w:lang w:val="hr-HR"/>
              </w:rPr>
              <w:t xml:space="preserve"> m²</w:t>
            </w:r>
          </w:p>
        </w:tc>
        <w:tc>
          <w:tcPr>
            <w:tcW w:type="dxa" w:w="4961"/>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1.Raiffeisenbank </w:t>
            </w:r>
            <w:proofErr w:type="spellStart"/>
            <w:r w:rsidRPr="00374BA7">
              <w:rPr>
                <w:rFonts w:cs="Times New Roman" w:eastAsia="Calibri" w:hAnsi="Times New Roman" w:ascii="Times New Roman"/>
                <w:sz w:val="24"/>
                <w:szCs w:val="24"/>
                <w:lang w:val="hr-HR"/>
              </w:rPr>
              <w:t>Austria</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-208/12 od  8.2.2012</w:t>
            </w:r>
          </w:p>
          <w:p w:rsidRDefault="002F0CC8" w:rsidP="003C3D9D" w:rsidR="002F0CC8">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r>
              <w:rPr>
                <w:rFonts w:cs="Times New Roman" w:eastAsia="Calibri" w:hAnsi="Times New Roman" w:ascii="Times New Roman"/>
                <w:sz w:val="24"/>
                <w:szCs w:val="24"/>
                <w:lang w:val="hr-HR"/>
              </w:rPr>
              <w:t xml:space="preserve"> Nino </w:t>
            </w:r>
            <w:proofErr w:type="spellStart"/>
            <w:r>
              <w:rPr>
                <w:rFonts w:cs="Times New Roman" w:eastAsia="Calibri" w:hAnsi="Times New Roman" w:ascii="Times New Roman"/>
                <w:sz w:val="24"/>
                <w:szCs w:val="24"/>
                <w:lang w:val="hr-HR"/>
              </w:rPr>
              <w:t>Bračun</w:t>
            </w:r>
            <w:proofErr w:type="spellEnd"/>
            <w:r>
              <w:rPr>
                <w:rFonts w:cs="Times New Roman" w:eastAsia="Calibri" w:hAnsi="Times New Roman" w:ascii="Times New Roman"/>
                <w:sz w:val="24"/>
                <w:szCs w:val="24"/>
                <w:lang w:val="hr-HR"/>
              </w:rPr>
              <w:t>, vlasnik obrta</w:t>
            </w: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Trgo</w:t>
            </w:r>
            <w:proofErr w:type="spellEnd"/>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invest</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SL.Brod</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-13/2013 od 3.1.2013</w:t>
            </w:r>
          </w:p>
          <w:p w:rsidRDefault="003C3D9D" w:rsidP="003C3D9D" w:rsidR="004A542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3.RH Ministarstvo financija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-509/13 od  16.4.2013.</w:t>
            </w:r>
          </w:p>
          <w:p w:rsidRDefault="004A5429" w:rsidP="003C3D9D" w:rsidR="004A5429"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-zabilježba zamolbe za zabilježbu postupka izvlaštenja u zemljišnim knjigama</w:t>
            </w:r>
          </w:p>
          <w:p w:rsidRDefault="00F83F7C" w:rsidP="003C3D9D" w:rsidR="00F83F7C" w:rsidRPr="00374BA7">
            <w:pPr>
              <w:autoSpaceDN w:val="false"/>
              <w:spacing w:lineRule="auto" w:line="240" w:after="0"/>
              <w:rPr>
                <w:rFonts w:cs="Times New Roman" w:eastAsia="Calibri" w:hAnsi="Times New Roman" w:ascii="Times New Roman"/>
                <w:sz w:val="24"/>
                <w:szCs w:val="24"/>
                <w:lang w:val="hr-HR"/>
              </w:rPr>
            </w:pPr>
          </w:p>
          <w:p w:rsidRDefault="00F2129D" w:rsidP="003C3D9D" w:rsidR="00F2129D" w:rsidRPr="00374BA7">
            <w:pPr>
              <w:autoSpaceDN w:val="false"/>
              <w:spacing w:lineRule="auto" w:line="240" w:after="0"/>
              <w:rPr>
                <w:rFonts w:cs="Times New Roman" w:eastAsia="Calibri" w:hAnsi="Times New Roman" w:ascii="Times New Roman"/>
                <w:sz w:val="24"/>
                <w:szCs w:val="24"/>
                <w:lang w:val="hr-HR"/>
              </w:rPr>
            </w:pPr>
          </w:p>
        </w:tc>
      </w:tr>
      <w:tr w:rsidTr="00F2129D" w:rsidR="003C3D9D" w:rsidRPr="00374BA7">
        <w:tc>
          <w:tcPr>
            <w:tcW w:type="dxa" w:w="963"/>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11829</w:t>
            </w:r>
          </w:p>
        </w:tc>
        <w:tc>
          <w:tcPr>
            <w:tcW w:type="dxa" w:w="3544"/>
            <w:tcBorders>
              <w:top w:space="0" w:sz="4" w:color="auto" w:val="single"/>
              <w:left w:space="0" w:sz="4" w:color="auto" w:val="single"/>
              <w:bottom w:space="0" w:sz="4" w:color="auto" w:val="single"/>
              <w:right w:space="0" w:sz="4" w:color="auto" w:val="single"/>
            </w:tcBorders>
            <w:hideMark/>
          </w:tcPr>
          <w:p w:rsidRDefault="00F212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 suvlasnički </w:t>
            </w:r>
            <w:r w:rsidR="003C3D9D" w:rsidRPr="00374BA7">
              <w:rPr>
                <w:rFonts w:cs="Times New Roman" w:eastAsia="Calibri" w:hAnsi="Times New Roman" w:ascii="Times New Roman"/>
                <w:sz w:val="24"/>
                <w:szCs w:val="24"/>
                <w:lang w:val="hr-HR"/>
              </w:rPr>
              <w:t xml:space="preserve">dio od </w:t>
            </w:r>
            <w:r w:rsidR="003C3D9D" w:rsidRPr="00374BA7">
              <w:rPr>
                <w:rFonts w:cs="Times New Roman" w:eastAsia="Calibri" w:hAnsi="Times New Roman" w:ascii="Times New Roman"/>
                <w:b/>
                <w:sz w:val="24"/>
                <w:szCs w:val="24"/>
                <w:lang w:val="hr-HR"/>
              </w:rPr>
              <w:t>239/575</w:t>
            </w:r>
            <w:r w:rsidR="003C3D9D" w:rsidRPr="00374BA7">
              <w:rPr>
                <w:rFonts w:cs="Times New Roman" w:eastAsia="Calibri" w:hAnsi="Times New Roman" w:ascii="Times New Roman"/>
                <w:sz w:val="24"/>
                <w:szCs w:val="24"/>
                <w:lang w:val="hr-HR"/>
              </w:rPr>
              <w:t xml:space="preserve">   </w:t>
            </w:r>
          </w:p>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z.k.č. 2317/48 LIVADA JELAS od sveukupne površine 575 m²</w:t>
            </w:r>
          </w:p>
        </w:tc>
        <w:tc>
          <w:tcPr>
            <w:tcW w:type="dxa" w:w="4961"/>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1.Raiffeisenbank </w:t>
            </w:r>
            <w:proofErr w:type="spellStart"/>
            <w:r w:rsidRPr="00374BA7">
              <w:rPr>
                <w:rFonts w:cs="Times New Roman" w:eastAsia="Calibri" w:hAnsi="Times New Roman" w:ascii="Times New Roman"/>
                <w:sz w:val="24"/>
                <w:szCs w:val="24"/>
                <w:lang w:val="hr-HR"/>
              </w:rPr>
              <w:t>Austria</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-208/12 od 8.2.2012</w:t>
            </w:r>
          </w:p>
          <w:p w:rsidRDefault="002F0CC8" w:rsidP="003C3D9D" w:rsidR="002F0CC8">
            <w:pPr>
              <w:autoSpaceDN w:val="false"/>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r>
              <w:rPr>
                <w:rFonts w:cs="Times New Roman" w:eastAsia="Calibri" w:hAnsi="Times New Roman" w:ascii="Times New Roman"/>
                <w:sz w:val="24"/>
                <w:szCs w:val="24"/>
                <w:lang w:val="hr-HR"/>
              </w:rPr>
              <w:t xml:space="preserve"> Nino </w:t>
            </w:r>
            <w:proofErr w:type="spellStart"/>
            <w:r>
              <w:rPr>
                <w:rFonts w:cs="Times New Roman" w:eastAsia="Calibri" w:hAnsi="Times New Roman" w:ascii="Times New Roman"/>
                <w:sz w:val="24"/>
                <w:szCs w:val="24"/>
                <w:lang w:val="hr-HR"/>
              </w:rPr>
              <w:t>Bračun</w:t>
            </w:r>
            <w:proofErr w:type="spellEnd"/>
            <w:r>
              <w:rPr>
                <w:rFonts w:cs="Times New Roman" w:eastAsia="Calibri" w:hAnsi="Times New Roman" w:ascii="Times New Roman"/>
                <w:sz w:val="24"/>
                <w:szCs w:val="24"/>
                <w:lang w:val="hr-HR"/>
              </w:rPr>
              <w:t>, vlasnik obrta</w:t>
            </w: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Trgo</w:t>
            </w:r>
            <w:proofErr w:type="spellEnd"/>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invest</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SL.Brod</w:t>
            </w:r>
            <w:proofErr w:type="spellEnd"/>
            <w:r w:rsidRPr="00374BA7">
              <w:rPr>
                <w:rFonts w:cs="Times New Roman" w:eastAsia="Calibri" w:hAnsi="Times New Roman" w:ascii="Times New Roman"/>
                <w:sz w:val="24"/>
                <w:szCs w:val="24"/>
                <w:lang w:val="hr-HR"/>
              </w:rPr>
              <w:t xml:space="preserve">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-13/2013 od 3.1.2013</w:t>
            </w:r>
          </w:p>
          <w:p w:rsidRDefault="003C3D9D" w:rsidP="003C3D9D" w:rsidR="003C3D9D" w:rsidRPr="00374BA7">
            <w:pPr>
              <w:autoSpaceDN w:val="false"/>
              <w:spacing w:lineRule="auto" w:line="240" w:after="0"/>
              <w:rPr>
                <w:rFonts w:cs="Times New Roman" w:eastAsia="Calibri" w:hAnsi="Times New Roman" w:ascii="Times New Roman"/>
                <w:b/>
                <w:sz w:val="24"/>
                <w:szCs w:val="24"/>
                <w:lang w:val="hr-HR"/>
              </w:rPr>
            </w:pPr>
            <w:r w:rsidRPr="00374BA7">
              <w:rPr>
                <w:rFonts w:cs="Times New Roman" w:eastAsia="Calibri" w:hAnsi="Times New Roman" w:ascii="Times New Roman"/>
                <w:sz w:val="24"/>
                <w:szCs w:val="24"/>
                <w:lang w:val="hr-HR"/>
              </w:rPr>
              <w:t xml:space="preserve">3.RH Ministarstvo financija ,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-509/13 16.4.2013./ iznos 3.240.973,59 kn</w:t>
            </w:r>
          </w:p>
        </w:tc>
      </w:tr>
      <w:bookmarkEnd w:id="6"/>
      <w:bookmarkEnd w:id="7"/>
    </w:tbl>
    <w:p w:rsidRDefault="003C3D9D" w:rsidP="003C3D9D" w:rsidR="003C3D9D" w:rsidRPr="00243403">
      <w:pPr>
        <w:autoSpaceDN w:val="false"/>
        <w:spacing w:lineRule="auto" w:line="240" w:after="0"/>
        <w:ind w:left="360"/>
        <w:rPr>
          <w:rFonts w:cs="Times New Roman" w:eastAsia="Calibri" w:hAnsi="Times New Roman" w:ascii="Times New Roman"/>
          <w:b/>
          <w:sz w:val="24"/>
          <w:szCs w:val="24"/>
          <w:highlight w:val="yellow"/>
          <w:lang w:val="hr-HR"/>
        </w:rPr>
      </w:pPr>
    </w:p>
    <w:p w:rsidRDefault="003C3D9D" w:rsidP="00113080" w:rsidR="003C3D9D" w:rsidRPr="00D61F1B">
      <w:pPr>
        <w:autoSpaceDN w:val="false"/>
        <w:spacing w:lineRule="auto" w:line="240" w:after="0"/>
        <w:jc w:val="both"/>
        <w:rPr>
          <w:rFonts w:cs="Times New Roman" w:eastAsia="Calibri" w:hAnsi="Times New Roman" w:ascii="Times New Roman"/>
          <w:sz w:val="24"/>
          <w:szCs w:val="24"/>
          <w:lang w:val="hr-HR"/>
        </w:rPr>
      </w:pPr>
      <w:r w:rsidRPr="00D61F1B">
        <w:rPr>
          <w:rFonts w:cs="Times New Roman" w:eastAsia="Calibri" w:hAnsi="Times New Roman" w:ascii="Times New Roman"/>
          <w:sz w:val="24"/>
          <w:szCs w:val="24"/>
          <w:lang w:val="hr-HR"/>
        </w:rPr>
        <w:t>Nekretnine upisane u k</w:t>
      </w:r>
      <w:r w:rsidR="00382261" w:rsidRPr="00D61F1B">
        <w:rPr>
          <w:rFonts w:cs="Times New Roman" w:eastAsia="Calibri" w:hAnsi="Times New Roman" w:ascii="Times New Roman"/>
          <w:sz w:val="24"/>
          <w:szCs w:val="24"/>
          <w:lang w:val="hr-HR"/>
        </w:rPr>
        <w:t>.</w:t>
      </w:r>
      <w:r w:rsidRPr="00D61F1B">
        <w:rPr>
          <w:rFonts w:cs="Times New Roman" w:eastAsia="Calibri" w:hAnsi="Times New Roman" w:ascii="Times New Roman"/>
          <w:sz w:val="24"/>
          <w:szCs w:val="24"/>
          <w:lang w:val="hr-HR"/>
        </w:rPr>
        <w:t>o</w:t>
      </w:r>
      <w:r w:rsidR="00382261" w:rsidRPr="00D61F1B">
        <w:rPr>
          <w:rFonts w:cs="Times New Roman" w:eastAsia="Calibri" w:hAnsi="Times New Roman" w:ascii="Times New Roman"/>
          <w:sz w:val="24"/>
          <w:szCs w:val="24"/>
          <w:lang w:val="hr-HR"/>
        </w:rPr>
        <w:t>.</w:t>
      </w:r>
      <w:r w:rsidRPr="00D61F1B">
        <w:rPr>
          <w:rFonts w:cs="Times New Roman" w:eastAsia="Calibri" w:hAnsi="Times New Roman" w:ascii="Times New Roman"/>
          <w:sz w:val="24"/>
          <w:szCs w:val="24"/>
          <w:lang w:val="hr-HR"/>
        </w:rPr>
        <w:t xml:space="preserve"> Slavonski Brod </w:t>
      </w:r>
      <w:proofErr w:type="spellStart"/>
      <w:r w:rsidRPr="00D61F1B">
        <w:rPr>
          <w:rFonts w:cs="Times New Roman" w:eastAsia="Calibri" w:hAnsi="Times New Roman" w:ascii="Times New Roman"/>
          <w:sz w:val="24"/>
          <w:szCs w:val="24"/>
          <w:lang w:val="hr-HR"/>
        </w:rPr>
        <w:t>zk</w:t>
      </w:r>
      <w:proofErr w:type="spellEnd"/>
      <w:r w:rsidRPr="00D61F1B">
        <w:rPr>
          <w:rFonts w:cs="Times New Roman" w:eastAsia="Calibri" w:hAnsi="Times New Roman" w:ascii="Times New Roman"/>
          <w:sz w:val="24"/>
          <w:szCs w:val="24"/>
          <w:lang w:val="hr-HR"/>
        </w:rPr>
        <w:t xml:space="preserve"> </w:t>
      </w:r>
      <w:proofErr w:type="spellStart"/>
      <w:r w:rsidRPr="00D61F1B">
        <w:rPr>
          <w:rFonts w:cs="Times New Roman" w:eastAsia="Calibri" w:hAnsi="Times New Roman" w:ascii="Times New Roman"/>
          <w:sz w:val="24"/>
          <w:szCs w:val="24"/>
          <w:lang w:val="hr-HR"/>
        </w:rPr>
        <w:t>ul</w:t>
      </w:r>
      <w:proofErr w:type="spellEnd"/>
      <w:r w:rsidRPr="00D61F1B">
        <w:rPr>
          <w:rFonts w:cs="Times New Roman" w:eastAsia="Calibri" w:hAnsi="Times New Roman" w:ascii="Times New Roman"/>
          <w:sz w:val="24"/>
          <w:szCs w:val="24"/>
          <w:lang w:val="hr-HR"/>
        </w:rPr>
        <w:t xml:space="preserve"> 11833 i 11829 proda</w:t>
      </w:r>
      <w:r w:rsidR="00944063" w:rsidRPr="00D61F1B">
        <w:rPr>
          <w:rFonts w:cs="Times New Roman" w:eastAsia="Calibri" w:hAnsi="Times New Roman" w:ascii="Times New Roman"/>
          <w:sz w:val="24"/>
          <w:szCs w:val="24"/>
          <w:lang w:val="hr-HR"/>
        </w:rPr>
        <w:t>vale su</w:t>
      </w:r>
      <w:r w:rsidRPr="00D61F1B">
        <w:rPr>
          <w:rFonts w:cs="Times New Roman" w:eastAsia="Calibri" w:hAnsi="Times New Roman" w:ascii="Times New Roman"/>
          <w:sz w:val="24"/>
          <w:szCs w:val="24"/>
          <w:lang w:val="hr-HR"/>
        </w:rPr>
        <w:t xml:space="preserve"> se u ovršnom postupku koji se vodi</w:t>
      </w:r>
      <w:r w:rsidR="00944063" w:rsidRPr="00D61F1B">
        <w:rPr>
          <w:rFonts w:cs="Times New Roman" w:eastAsia="Calibri" w:hAnsi="Times New Roman" w:ascii="Times New Roman"/>
          <w:sz w:val="24"/>
          <w:szCs w:val="24"/>
          <w:lang w:val="hr-HR"/>
        </w:rPr>
        <w:t xml:space="preserve">o </w:t>
      </w:r>
      <w:r w:rsidRPr="00D61F1B">
        <w:rPr>
          <w:rFonts w:cs="Times New Roman" w:eastAsia="Calibri" w:hAnsi="Times New Roman" w:ascii="Times New Roman"/>
          <w:sz w:val="24"/>
          <w:szCs w:val="24"/>
          <w:lang w:val="hr-HR"/>
        </w:rPr>
        <w:t xml:space="preserve">na Općinskom sudu u Slavonskom Brodu pod brojem </w:t>
      </w:r>
      <w:proofErr w:type="spellStart"/>
      <w:r w:rsidRPr="00D61F1B">
        <w:rPr>
          <w:rFonts w:cs="Times New Roman" w:eastAsia="Calibri" w:hAnsi="Times New Roman" w:ascii="Times New Roman"/>
          <w:b/>
          <w:sz w:val="24"/>
          <w:szCs w:val="24"/>
          <w:lang w:val="hr-HR"/>
        </w:rPr>
        <w:t>Ovr</w:t>
      </w:r>
      <w:proofErr w:type="spellEnd"/>
      <w:r w:rsidRPr="00D61F1B">
        <w:rPr>
          <w:rFonts w:cs="Times New Roman" w:eastAsia="Calibri" w:hAnsi="Times New Roman" w:ascii="Times New Roman"/>
          <w:b/>
          <w:sz w:val="24"/>
          <w:szCs w:val="24"/>
          <w:lang w:val="hr-HR"/>
        </w:rPr>
        <w:t xml:space="preserve"> 15/2013</w:t>
      </w:r>
      <w:r w:rsidRPr="00D61F1B">
        <w:rPr>
          <w:rFonts w:cs="Times New Roman" w:eastAsia="Calibri" w:hAnsi="Times New Roman" w:ascii="Times New Roman"/>
          <w:sz w:val="24"/>
          <w:szCs w:val="24"/>
          <w:lang w:val="hr-HR"/>
        </w:rPr>
        <w:t>. Na ročištu održanom dana 9.studenog 2016 godine utvrđena je početna cijena vrijednosti nekretnina:</w:t>
      </w:r>
    </w:p>
    <w:p w:rsidRDefault="003C3D9D" w:rsidP="003C3D9D" w:rsidR="003C3D9D" w:rsidRPr="00D61F1B">
      <w:pPr>
        <w:autoSpaceDN w:val="false"/>
        <w:spacing w:lineRule="auto" w:line="240" w:after="0"/>
        <w:rPr>
          <w:rFonts w:cs="Times New Roman" w:eastAsia="Calibri" w:hAnsi="Times New Roman" w:ascii="Times New Roman"/>
          <w:sz w:val="24"/>
          <w:szCs w:val="24"/>
          <w:lang w:val="hr-HR"/>
        </w:rPr>
      </w:pPr>
    </w:p>
    <w:p w:rsidRDefault="003C3D9D" w:rsidP="003C3D9D" w:rsidR="003C3D9D" w:rsidRPr="00D61F1B">
      <w:pPr>
        <w:numPr>
          <w:ilvl w:val="0"/>
          <w:numId w:val="2"/>
        </w:numPr>
        <w:autoSpaceDN w:val="false"/>
        <w:spacing w:lineRule="auto" w:line="240" w:after="0"/>
        <w:rPr>
          <w:rFonts w:cs="Times New Roman" w:eastAsia="Calibri" w:hAnsi="Times New Roman" w:ascii="Times New Roman"/>
          <w:sz w:val="24"/>
          <w:szCs w:val="24"/>
          <w:lang w:val="hr-HR"/>
        </w:rPr>
      </w:pPr>
      <w:r w:rsidRPr="00D61F1B">
        <w:rPr>
          <w:rFonts w:cs="Times New Roman" w:eastAsia="Calibri" w:hAnsi="Times New Roman" w:ascii="Times New Roman"/>
          <w:sz w:val="24"/>
          <w:szCs w:val="24"/>
          <w:lang w:val="hr-HR"/>
        </w:rPr>
        <w:t xml:space="preserve">za nekretnine upisane u </w:t>
      </w:r>
      <w:proofErr w:type="spellStart"/>
      <w:r w:rsidRPr="00D61F1B">
        <w:rPr>
          <w:rFonts w:cs="Times New Roman" w:eastAsia="Calibri" w:hAnsi="Times New Roman" w:ascii="Times New Roman"/>
          <w:sz w:val="24"/>
          <w:szCs w:val="24"/>
          <w:lang w:val="hr-HR"/>
        </w:rPr>
        <w:t>zk</w:t>
      </w:r>
      <w:proofErr w:type="spellEnd"/>
      <w:r w:rsidRPr="00D61F1B">
        <w:rPr>
          <w:rFonts w:cs="Times New Roman" w:eastAsia="Calibri" w:hAnsi="Times New Roman" w:ascii="Times New Roman"/>
          <w:sz w:val="24"/>
          <w:szCs w:val="24"/>
          <w:lang w:val="hr-HR"/>
        </w:rPr>
        <w:t xml:space="preserve"> </w:t>
      </w:r>
      <w:proofErr w:type="spellStart"/>
      <w:r w:rsidRPr="00D61F1B">
        <w:rPr>
          <w:rFonts w:cs="Times New Roman" w:eastAsia="Calibri" w:hAnsi="Times New Roman" w:ascii="Times New Roman"/>
          <w:sz w:val="24"/>
          <w:szCs w:val="24"/>
          <w:lang w:val="hr-HR"/>
        </w:rPr>
        <w:t>ul</w:t>
      </w:r>
      <w:proofErr w:type="spellEnd"/>
      <w:r w:rsidRPr="00D61F1B">
        <w:rPr>
          <w:rFonts w:cs="Times New Roman" w:eastAsia="Calibri" w:hAnsi="Times New Roman" w:ascii="Times New Roman"/>
          <w:sz w:val="24"/>
          <w:szCs w:val="24"/>
          <w:lang w:val="hr-HR"/>
        </w:rPr>
        <w:t xml:space="preserve"> 11833 iznos od =207.300,00kn, što je vrijednost suvlasničkog dijela </w:t>
      </w:r>
    </w:p>
    <w:p w:rsidRDefault="003C3D9D" w:rsidP="003C3D9D" w:rsidR="003C3D9D" w:rsidRPr="00D61F1B">
      <w:pPr>
        <w:numPr>
          <w:ilvl w:val="0"/>
          <w:numId w:val="2"/>
        </w:numPr>
        <w:autoSpaceDN w:val="false"/>
        <w:spacing w:lineRule="auto" w:line="240" w:after="0"/>
        <w:rPr>
          <w:rFonts w:cs="Times New Roman" w:eastAsia="Calibri" w:hAnsi="Times New Roman" w:ascii="Times New Roman"/>
          <w:sz w:val="24"/>
          <w:szCs w:val="24"/>
          <w:lang w:val="hr-HR"/>
        </w:rPr>
      </w:pPr>
      <w:r w:rsidRPr="00D61F1B">
        <w:rPr>
          <w:rFonts w:cs="Times New Roman" w:eastAsia="Calibri" w:hAnsi="Times New Roman" w:ascii="Times New Roman"/>
          <w:sz w:val="24"/>
          <w:szCs w:val="24"/>
          <w:lang w:val="hr-HR"/>
        </w:rPr>
        <w:t xml:space="preserve">za nekretninu upisanu u </w:t>
      </w:r>
      <w:proofErr w:type="spellStart"/>
      <w:r w:rsidRPr="00D61F1B">
        <w:rPr>
          <w:rFonts w:cs="Times New Roman" w:eastAsia="Calibri" w:hAnsi="Times New Roman" w:ascii="Times New Roman"/>
          <w:sz w:val="24"/>
          <w:szCs w:val="24"/>
          <w:lang w:val="hr-HR"/>
        </w:rPr>
        <w:t>zk</w:t>
      </w:r>
      <w:proofErr w:type="spellEnd"/>
      <w:r w:rsidRPr="00D61F1B">
        <w:rPr>
          <w:rFonts w:cs="Times New Roman" w:eastAsia="Calibri" w:hAnsi="Times New Roman" w:ascii="Times New Roman"/>
          <w:sz w:val="24"/>
          <w:szCs w:val="24"/>
          <w:lang w:val="hr-HR"/>
        </w:rPr>
        <w:t xml:space="preserve"> </w:t>
      </w:r>
      <w:proofErr w:type="spellStart"/>
      <w:r w:rsidRPr="00D61F1B">
        <w:rPr>
          <w:rFonts w:cs="Times New Roman" w:eastAsia="Calibri" w:hAnsi="Times New Roman" w:ascii="Times New Roman"/>
          <w:sz w:val="24"/>
          <w:szCs w:val="24"/>
          <w:lang w:val="hr-HR"/>
        </w:rPr>
        <w:t>ul</w:t>
      </w:r>
      <w:proofErr w:type="spellEnd"/>
      <w:r w:rsidRPr="00D61F1B">
        <w:rPr>
          <w:rFonts w:cs="Times New Roman" w:eastAsia="Calibri" w:hAnsi="Times New Roman" w:ascii="Times New Roman"/>
          <w:sz w:val="24"/>
          <w:szCs w:val="24"/>
          <w:lang w:val="hr-HR"/>
        </w:rPr>
        <w:t xml:space="preserve"> 11829 iznos od =71.700,00 kn što je vrijednost suvlasničkog udjela </w:t>
      </w:r>
      <w:proofErr w:type="spellStart"/>
      <w:r w:rsidRPr="00D61F1B">
        <w:rPr>
          <w:rFonts w:cs="Times New Roman" w:eastAsia="Calibri" w:hAnsi="Times New Roman" w:ascii="Times New Roman"/>
          <w:sz w:val="24"/>
          <w:szCs w:val="24"/>
          <w:lang w:val="hr-HR"/>
        </w:rPr>
        <w:t>ovršenika</w:t>
      </w:r>
      <w:proofErr w:type="spellEnd"/>
      <w:r w:rsidRPr="00D61F1B">
        <w:rPr>
          <w:rFonts w:cs="Times New Roman" w:eastAsia="Calibri" w:hAnsi="Times New Roman" w:ascii="Times New Roman"/>
          <w:sz w:val="24"/>
          <w:szCs w:val="24"/>
          <w:lang w:val="hr-HR"/>
        </w:rPr>
        <w:t xml:space="preserve"> </w:t>
      </w:r>
    </w:p>
    <w:p w:rsidRDefault="003C3D9D" w:rsidP="00F2129D" w:rsidR="003C3D9D" w:rsidRPr="00D61F1B">
      <w:pPr>
        <w:autoSpaceDN w:val="false"/>
        <w:spacing w:lineRule="auto" w:line="240" w:after="0"/>
        <w:jc w:val="both"/>
        <w:rPr>
          <w:rFonts w:cs="Times New Roman" w:eastAsia="Calibri" w:hAnsi="Times New Roman" w:ascii="Times New Roman"/>
          <w:sz w:val="24"/>
          <w:szCs w:val="24"/>
          <w:lang w:val="hr-HR"/>
        </w:rPr>
      </w:pPr>
      <w:bookmarkStart w:name="_Hlk510017011" w:id="8"/>
    </w:p>
    <w:p w:rsidRDefault="003C3D9D" w:rsidP="00F2129D" w:rsidR="003C3D9D" w:rsidRPr="00D61F1B">
      <w:pPr>
        <w:autoSpaceDN w:val="false"/>
        <w:spacing w:lineRule="auto" w:line="240" w:after="0"/>
        <w:jc w:val="both"/>
        <w:rPr>
          <w:rFonts w:cs="Times New Roman" w:eastAsia="Calibri" w:hAnsi="Times New Roman" w:ascii="Times New Roman"/>
          <w:sz w:val="24"/>
          <w:szCs w:val="24"/>
          <w:lang w:val="hr-HR"/>
        </w:rPr>
      </w:pPr>
      <w:r w:rsidRPr="00D61F1B">
        <w:rPr>
          <w:rFonts w:cs="Times New Roman" w:eastAsia="Calibri" w:hAnsi="Times New Roman" w:ascii="Times New Roman"/>
          <w:sz w:val="24"/>
          <w:szCs w:val="24"/>
          <w:lang w:val="hr-HR"/>
        </w:rPr>
        <w:t xml:space="preserve">Rješenjem Trgovačkog suda u Slavonskom Brodu broj </w:t>
      </w:r>
      <w:proofErr w:type="spellStart"/>
      <w:r w:rsidRPr="00D61F1B">
        <w:rPr>
          <w:rFonts w:cs="Times New Roman" w:eastAsia="Calibri" w:hAnsi="Times New Roman" w:ascii="Times New Roman"/>
          <w:b/>
          <w:sz w:val="24"/>
          <w:szCs w:val="24"/>
          <w:lang w:val="hr-HR"/>
        </w:rPr>
        <w:t>Ovr</w:t>
      </w:r>
      <w:proofErr w:type="spellEnd"/>
      <w:r w:rsidRPr="00D61F1B">
        <w:rPr>
          <w:rFonts w:cs="Times New Roman" w:eastAsia="Calibri" w:hAnsi="Times New Roman" w:ascii="Times New Roman"/>
          <w:b/>
          <w:sz w:val="24"/>
          <w:szCs w:val="24"/>
          <w:lang w:val="hr-HR"/>
        </w:rPr>
        <w:t>-1194/16-2 od dana 7.</w:t>
      </w:r>
      <w:r w:rsidR="00F2129D" w:rsidRPr="00D61F1B">
        <w:rPr>
          <w:rFonts w:cs="Times New Roman" w:eastAsia="Calibri" w:hAnsi="Times New Roman" w:ascii="Times New Roman"/>
          <w:b/>
          <w:sz w:val="24"/>
          <w:szCs w:val="24"/>
          <w:lang w:val="hr-HR"/>
        </w:rPr>
        <w:t xml:space="preserve"> </w:t>
      </w:r>
      <w:r w:rsidRPr="00D61F1B">
        <w:rPr>
          <w:rFonts w:cs="Times New Roman" w:eastAsia="Calibri" w:hAnsi="Times New Roman" w:ascii="Times New Roman"/>
          <w:b/>
          <w:sz w:val="24"/>
          <w:szCs w:val="24"/>
          <w:lang w:val="hr-HR"/>
        </w:rPr>
        <w:t>ožujka 2017</w:t>
      </w:r>
      <w:r w:rsidRPr="00D61F1B">
        <w:rPr>
          <w:rFonts w:cs="Times New Roman" w:eastAsia="Calibri" w:hAnsi="Times New Roman" w:ascii="Times New Roman"/>
          <w:sz w:val="24"/>
          <w:szCs w:val="24"/>
          <w:lang w:val="hr-HR"/>
        </w:rPr>
        <w:t xml:space="preserve">. </w:t>
      </w:r>
      <w:r w:rsidR="00F2129D" w:rsidRPr="00D61F1B">
        <w:rPr>
          <w:rFonts w:cs="Times New Roman" w:eastAsia="Calibri" w:hAnsi="Times New Roman" w:ascii="Times New Roman"/>
          <w:sz w:val="24"/>
          <w:szCs w:val="24"/>
          <w:lang w:val="hr-HR"/>
        </w:rPr>
        <w:t xml:space="preserve">godine </w:t>
      </w:r>
      <w:r w:rsidRPr="00D61F1B">
        <w:rPr>
          <w:rFonts w:cs="Times New Roman" w:eastAsia="Calibri" w:hAnsi="Times New Roman" w:ascii="Times New Roman"/>
          <w:sz w:val="24"/>
          <w:szCs w:val="24"/>
          <w:lang w:val="hr-HR"/>
        </w:rPr>
        <w:t xml:space="preserve">ovrhovoditelj Nino </w:t>
      </w:r>
      <w:proofErr w:type="spellStart"/>
      <w:r w:rsidRPr="00D61F1B">
        <w:rPr>
          <w:rFonts w:cs="Times New Roman" w:eastAsia="Calibri" w:hAnsi="Times New Roman" w:ascii="Times New Roman"/>
          <w:sz w:val="24"/>
          <w:szCs w:val="24"/>
          <w:lang w:val="hr-HR"/>
        </w:rPr>
        <w:t>Bračun</w:t>
      </w:r>
      <w:proofErr w:type="spellEnd"/>
      <w:r w:rsidRPr="00D61F1B">
        <w:rPr>
          <w:rFonts w:cs="Times New Roman" w:eastAsia="Calibri" w:hAnsi="Times New Roman" w:ascii="Times New Roman"/>
          <w:sz w:val="24"/>
          <w:szCs w:val="24"/>
          <w:lang w:val="hr-HR"/>
        </w:rPr>
        <w:t xml:space="preserve"> vlasnik obrta TRGO-INVEST  pristupa pokrenutom ovršnom postupku </w:t>
      </w:r>
      <w:proofErr w:type="spellStart"/>
      <w:r w:rsidRPr="00D61F1B">
        <w:rPr>
          <w:rFonts w:cs="Times New Roman" w:eastAsia="Calibri" w:hAnsi="Times New Roman" w:ascii="Times New Roman"/>
          <w:sz w:val="24"/>
          <w:szCs w:val="24"/>
          <w:lang w:val="hr-HR"/>
        </w:rPr>
        <w:t>Ovr</w:t>
      </w:r>
      <w:proofErr w:type="spellEnd"/>
      <w:r w:rsidRPr="00D61F1B">
        <w:rPr>
          <w:rFonts w:cs="Times New Roman" w:eastAsia="Calibri" w:hAnsi="Times New Roman" w:ascii="Times New Roman"/>
          <w:sz w:val="24"/>
          <w:szCs w:val="24"/>
          <w:lang w:val="hr-HR"/>
        </w:rPr>
        <w:t xml:space="preserve"> 15/13, obzirom da je za njegovu tražbinu kasnije određena ovrha na istoj nekretnini.</w:t>
      </w:r>
      <w:r w:rsidR="00113080" w:rsidRPr="00D61F1B">
        <w:rPr>
          <w:rFonts w:cs="Times New Roman" w:eastAsia="Calibri" w:hAnsi="Times New Roman" w:ascii="Times New Roman"/>
          <w:sz w:val="24"/>
          <w:szCs w:val="24"/>
          <w:lang w:val="hr-HR"/>
        </w:rPr>
        <w:t xml:space="preserve"> </w:t>
      </w:r>
    </w:p>
    <w:bookmarkEnd w:id="8"/>
    <w:p w:rsidRDefault="003C3D9D" w:rsidP="003C3D9D" w:rsidR="003C3D9D" w:rsidRPr="00D61F1B">
      <w:pPr>
        <w:autoSpaceDN w:val="false"/>
        <w:spacing w:lineRule="auto" w:line="240" w:after="0"/>
        <w:ind w:left="360"/>
        <w:rPr>
          <w:rFonts w:cs="Times New Roman" w:eastAsia="Calibri" w:hAnsi="Times New Roman" w:ascii="Times New Roman"/>
          <w:b/>
          <w:sz w:val="24"/>
          <w:szCs w:val="24"/>
          <w:lang w:val="hr-HR"/>
        </w:rPr>
      </w:pPr>
    </w:p>
    <w:p w:rsidRDefault="003C3D9D" w:rsidP="004B68E1" w:rsidR="007752EF" w:rsidRPr="00D61F1B">
      <w:pPr>
        <w:jc w:val="both"/>
        <w:rPr>
          <w:rFonts w:cs="Times New Roman" w:eastAsia="Calibri" w:hAnsi="Times New Roman" w:ascii="Times New Roman"/>
          <w:sz w:val="24"/>
          <w:szCs w:val="24"/>
          <w:lang w:val="hr-HR"/>
        </w:rPr>
      </w:pPr>
      <w:r w:rsidRPr="00D61F1B">
        <w:rPr>
          <w:rFonts w:cs="Times New Roman" w:eastAsia="Calibri" w:hAnsi="Times New Roman" w:ascii="Times New Roman"/>
          <w:sz w:val="24"/>
          <w:szCs w:val="24"/>
          <w:lang w:val="hr-HR"/>
        </w:rPr>
        <w:t>Prva javna dražba održana je dana 28.</w:t>
      </w:r>
      <w:r w:rsidR="00F2129D" w:rsidRPr="00D61F1B">
        <w:rPr>
          <w:rFonts w:cs="Times New Roman" w:eastAsia="Calibri" w:hAnsi="Times New Roman" w:ascii="Times New Roman"/>
          <w:sz w:val="24"/>
          <w:szCs w:val="24"/>
          <w:lang w:val="hr-HR"/>
        </w:rPr>
        <w:t xml:space="preserve"> </w:t>
      </w:r>
      <w:r w:rsidRPr="00D61F1B">
        <w:rPr>
          <w:rFonts w:cs="Times New Roman" w:eastAsia="Calibri" w:hAnsi="Times New Roman" w:ascii="Times New Roman"/>
          <w:sz w:val="24"/>
          <w:szCs w:val="24"/>
          <w:lang w:val="hr-HR"/>
        </w:rPr>
        <w:t>ožujka 2017. godine prema uvjetima iz zaključka Općinskog suda u Slavonskom Brodu od dana 14.</w:t>
      </w:r>
      <w:r w:rsidR="00F2129D" w:rsidRPr="00D61F1B">
        <w:rPr>
          <w:rFonts w:cs="Times New Roman" w:eastAsia="Calibri" w:hAnsi="Times New Roman" w:ascii="Times New Roman"/>
          <w:sz w:val="24"/>
          <w:szCs w:val="24"/>
          <w:lang w:val="hr-HR"/>
        </w:rPr>
        <w:t xml:space="preserve"> </w:t>
      </w:r>
      <w:r w:rsidRPr="00D61F1B">
        <w:rPr>
          <w:rFonts w:cs="Times New Roman" w:eastAsia="Calibri" w:hAnsi="Times New Roman" w:ascii="Times New Roman"/>
          <w:sz w:val="24"/>
          <w:szCs w:val="24"/>
          <w:lang w:val="hr-HR"/>
        </w:rPr>
        <w:t>veljače 2017.</w:t>
      </w:r>
      <w:r w:rsidR="00F2129D" w:rsidRPr="00D61F1B">
        <w:rPr>
          <w:rFonts w:cs="Times New Roman" w:eastAsia="Calibri" w:hAnsi="Times New Roman" w:ascii="Times New Roman"/>
          <w:sz w:val="24"/>
          <w:szCs w:val="24"/>
          <w:lang w:val="hr-HR"/>
        </w:rPr>
        <w:t xml:space="preserve"> godine </w:t>
      </w:r>
      <w:r w:rsidR="004B68E1" w:rsidRPr="00D61F1B">
        <w:rPr>
          <w:rFonts w:cs="Times New Roman" w:eastAsia="Calibri" w:hAnsi="Times New Roman" w:ascii="Times New Roman"/>
          <w:sz w:val="24"/>
          <w:szCs w:val="24"/>
          <w:lang w:val="hr-HR"/>
        </w:rPr>
        <w:t xml:space="preserve">Druga javna dražba održana je dana 16. veljače 2018. godine. </w:t>
      </w:r>
      <w:r w:rsidR="00944063" w:rsidRPr="00D61F1B">
        <w:rPr>
          <w:rFonts w:cs="Times New Roman" w:eastAsia="Calibri" w:hAnsi="Times New Roman" w:ascii="Times New Roman"/>
          <w:sz w:val="24"/>
          <w:szCs w:val="24"/>
          <w:lang w:val="hr-HR"/>
        </w:rPr>
        <w:t>Budući nekretnine nisu prodane ni nakon druge javne dražbe doneseno je Rješenje kojim</w:t>
      </w:r>
      <w:r w:rsidR="00506CB2" w:rsidRPr="00D61F1B">
        <w:rPr>
          <w:rFonts w:cs="Times New Roman" w:eastAsia="Calibri" w:hAnsi="Times New Roman" w:ascii="Times New Roman"/>
          <w:sz w:val="24"/>
          <w:szCs w:val="24"/>
          <w:lang w:val="hr-HR"/>
        </w:rPr>
        <w:t xml:space="preserve"> obustavlj</w:t>
      </w:r>
      <w:r w:rsidR="00B920C3" w:rsidRPr="00D61F1B">
        <w:rPr>
          <w:rFonts w:cs="Times New Roman" w:eastAsia="Calibri" w:hAnsi="Times New Roman" w:ascii="Times New Roman"/>
          <w:sz w:val="24"/>
          <w:szCs w:val="24"/>
          <w:lang w:val="hr-HR"/>
        </w:rPr>
        <w:t xml:space="preserve">a ovršni postupak </w:t>
      </w:r>
      <w:proofErr w:type="spellStart"/>
      <w:r w:rsidR="00B920C3" w:rsidRPr="00D61F1B">
        <w:rPr>
          <w:rFonts w:cs="Times New Roman" w:eastAsia="Calibri" w:hAnsi="Times New Roman" w:ascii="Times New Roman"/>
          <w:sz w:val="24"/>
          <w:szCs w:val="24"/>
          <w:lang w:val="hr-HR"/>
        </w:rPr>
        <w:t>posl.br</w:t>
      </w:r>
      <w:proofErr w:type="spellEnd"/>
      <w:r w:rsidR="00B920C3" w:rsidRPr="00D61F1B">
        <w:rPr>
          <w:rFonts w:cs="Times New Roman" w:eastAsia="Calibri" w:hAnsi="Times New Roman" w:ascii="Times New Roman"/>
          <w:sz w:val="24"/>
          <w:szCs w:val="24"/>
          <w:lang w:val="hr-HR"/>
        </w:rPr>
        <w:t xml:space="preserve">. </w:t>
      </w:r>
      <w:proofErr w:type="spellStart"/>
      <w:r w:rsidR="00B920C3" w:rsidRPr="00D61F1B">
        <w:rPr>
          <w:rFonts w:cs="Times New Roman" w:eastAsia="Calibri" w:hAnsi="Times New Roman" w:ascii="Times New Roman"/>
          <w:sz w:val="24"/>
          <w:szCs w:val="24"/>
          <w:lang w:val="hr-HR"/>
        </w:rPr>
        <w:t>Ovr</w:t>
      </w:r>
      <w:proofErr w:type="spellEnd"/>
      <w:r w:rsidR="00B920C3" w:rsidRPr="00D61F1B">
        <w:rPr>
          <w:rFonts w:cs="Times New Roman" w:eastAsia="Calibri" w:hAnsi="Times New Roman" w:ascii="Times New Roman"/>
          <w:sz w:val="24"/>
          <w:szCs w:val="24"/>
          <w:lang w:val="hr-HR"/>
        </w:rPr>
        <w:t xml:space="preserve"> 15/13, te se nalaže Zemljišnoknjižno odjelu Općinskog suda u Slavonskom Brodu brisanje zabilježbe ovrhe. </w:t>
      </w:r>
    </w:p>
    <w:p w:rsidRDefault="00944063" w:rsidP="007752EF" w:rsidR="007752EF" w:rsidRPr="00374BA7">
      <w:pPr>
        <w:spacing w:lineRule="auto" w:line="240" w:after="80"/>
        <w:jc w:val="both"/>
        <w:rPr>
          <w:rFonts w:cs="Times New Roman" w:eastAsia="Calibri" w:hAnsi="Times New Roman" w:ascii="Times New Roman"/>
          <w:sz w:val="24"/>
          <w:szCs w:val="24"/>
          <w:lang w:val="pl-PL"/>
        </w:rPr>
      </w:pPr>
      <w:r w:rsidRPr="00243403">
        <w:rPr>
          <w:rFonts w:cs="Times New Roman" w:eastAsia="Calibri" w:hAnsi="Times New Roman" w:ascii="Times New Roman"/>
          <w:sz w:val="24"/>
          <w:szCs w:val="24"/>
          <w:highlight w:val="yellow"/>
          <w:lang w:val="hr-HR"/>
        </w:rPr>
        <w:t xml:space="preserve"> </w:t>
      </w:r>
    </w:p>
    <w:p w:rsidRDefault="007752EF" w:rsidP="007752EF" w:rsidR="007752EF" w:rsidRPr="00D61F1B">
      <w:pPr>
        <w:spacing w:lineRule="auto" w:line="240" w:after="80"/>
        <w:jc w:val="both"/>
        <w:rPr>
          <w:rFonts w:cs="Times New Roman" w:eastAsia="Calibri" w:hAnsi="Times New Roman" w:ascii="Times New Roman"/>
          <w:b/>
          <w:sz w:val="24"/>
          <w:szCs w:val="24"/>
          <w:lang w:val="hr-HR"/>
        </w:rPr>
      </w:pPr>
      <w:r w:rsidRPr="00D61F1B">
        <w:rPr>
          <w:rFonts w:cs="Times New Roman" w:eastAsia="Calibri" w:hAnsi="Times New Roman" w:ascii="Times New Roman"/>
          <w:sz w:val="24"/>
          <w:szCs w:val="24"/>
          <w:lang w:val="pl-PL"/>
        </w:rPr>
        <w:lastRenderedPageBreak/>
        <w:t>Dana 29. svibnja 2018. godine zaprimljeno je rješenje Općinskog suda u Slavonskom Brodu, zemljišno knjižni odjel, broj Z-4048/2018 kojim se briše zabilježba ovrhe broj Ovr-208/12, broj Z-1040/12 ovrhovoditelja Raiffeisenbank Austria d.d., Zagreb, a uknjižuje se pravo zaloga na mjestu obrisane ovrhe radi osiguranja novčane tražbine u iznosu od 1.239.402,07 eur</w:t>
      </w:r>
      <w:r w:rsidR="00D61F1B">
        <w:rPr>
          <w:rFonts w:cs="Times New Roman" w:eastAsia="Calibri" w:hAnsi="Times New Roman" w:ascii="Times New Roman"/>
          <w:sz w:val="24"/>
          <w:szCs w:val="24"/>
          <w:lang w:val="pl-PL"/>
        </w:rPr>
        <w:t>-</w:t>
      </w:r>
      <w:r w:rsidRPr="00D61F1B">
        <w:rPr>
          <w:rFonts w:cs="Times New Roman" w:eastAsia="Calibri" w:hAnsi="Times New Roman" w:ascii="Times New Roman"/>
          <w:sz w:val="24"/>
          <w:szCs w:val="24"/>
          <w:lang w:val="pl-PL"/>
        </w:rPr>
        <w:t xml:space="preserve">a u kunskoj protuvrijednosti </w:t>
      </w:r>
      <w:r w:rsidR="00D61F1B" w:rsidRPr="00D61F1B">
        <w:rPr>
          <w:rFonts w:cs="Times New Roman" w:eastAsia="Calibri" w:hAnsi="Times New Roman" w:ascii="Times New Roman"/>
          <w:sz w:val="24"/>
          <w:szCs w:val="24"/>
          <w:lang w:val="pl-PL"/>
        </w:rPr>
        <w:t xml:space="preserve">prema prodajnom tečaju ovrhovoditelja-predlagatelja osigurajna na dan isplate zajedno s pripadajućim kamatama, troškovima i naknadama. </w:t>
      </w:r>
      <w:r w:rsidRPr="00D61F1B">
        <w:rPr>
          <w:rFonts w:cs="Times New Roman" w:eastAsia="Calibri" w:hAnsi="Times New Roman" w:ascii="Times New Roman"/>
          <w:sz w:val="24"/>
          <w:szCs w:val="24"/>
          <w:lang w:val="pl-PL"/>
        </w:rPr>
        <w:t>temeljem rješenja o osiguranju Općinskog garađanskog suda u Zagrebu broj</w:t>
      </w:r>
      <w:r w:rsidRPr="00D61F1B">
        <w:rPr>
          <w:rFonts w:cs="Times New Roman" w:eastAsia="Calibri" w:hAnsi="Times New Roman" w:ascii="Times New Roman"/>
          <w:b/>
          <w:sz w:val="24"/>
          <w:szCs w:val="24"/>
          <w:lang w:val="pl-PL"/>
        </w:rPr>
        <w:t xml:space="preserve"> </w:t>
      </w:r>
      <w:r w:rsidRPr="00D61F1B">
        <w:rPr>
          <w:rFonts w:cs="Times New Roman" w:eastAsia="Calibri" w:hAnsi="Times New Roman" w:ascii="Times New Roman"/>
          <w:sz w:val="24"/>
          <w:szCs w:val="24"/>
          <w:lang w:val="pl-PL"/>
        </w:rPr>
        <w:t xml:space="preserve">Ovr-1419/13 od 27.svibnja 2013. dopušta  uknjižba prava zaloga  i zabilježba ovršivosti tražbine u odnosu  na nekretnine zk ul 15662 i 15660 za korist RH Ministarstvo financija.  </w:t>
      </w:r>
    </w:p>
    <w:p w:rsidRDefault="004B68E1" w:rsidP="004B68E1" w:rsidR="004B68E1" w:rsidRPr="00243403">
      <w:pPr>
        <w:jc w:val="both"/>
        <w:rPr>
          <w:rFonts w:cs="Times New Roman" w:eastAsia="Calibri" w:hAnsi="Times New Roman" w:ascii="Times New Roman"/>
          <w:sz w:val="24"/>
          <w:szCs w:val="24"/>
          <w:highlight w:val="yellow"/>
          <w:lang w:val="hr-HR"/>
        </w:rPr>
      </w:pPr>
    </w:p>
    <w:p w:rsidRDefault="00B920C3" w:rsidP="003C3D9D" w:rsidR="009E0CC8" w:rsidRPr="00D61F1B">
      <w:pPr>
        <w:autoSpaceDN w:val="false"/>
        <w:spacing w:lineRule="auto" w:line="240" w:after="0"/>
        <w:jc w:val="both"/>
        <w:rPr>
          <w:rFonts w:cs="Times New Roman" w:eastAsia="Calibri" w:hAnsi="Times New Roman" w:ascii="Times New Roman"/>
          <w:sz w:val="24"/>
          <w:szCs w:val="24"/>
          <w:lang w:val="hr-HR"/>
        </w:rPr>
      </w:pPr>
      <w:r w:rsidRPr="00D61F1B">
        <w:rPr>
          <w:rFonts w:cs="Times New Roman" w:eastAsia="Calibri" w:hAnsi="Times New Roman" w:ascii="Times New Roman"/>
          <w:sz w:val="24"/>
          <w:szCs w:val="24"/>
          <w:lang w:val="hr-HR"/>
        </w:rPr>
        <w:t xml:space="preserve">Općinskom sudu u Slavonskom Brodu poslan je podnesak da se obustavi ovrha i u predmetu </w:t>
      </w:r>
      <w:proofErr w:type="spellStart"/>
      <w:r w:rsidRPr="00D61F1B">
        <w:rPr>
          <w:rFonts w:cs="Times New Roman" w:eastAsia="Calibri" w:hAnsi="Times New Roman" w:ascii="Times New Roman"/>
          <w:sz w:val="24"/>
          <w:szCs w:val="24"/>
          <w:lang w:val="hr-HR"/>
        </w:rPr>
        <w:t>posl.br</w:t>
      </w:r>
      <w:proofErr w:type="spellEnd"/>
      <w:r w:rsidRPr="00D61F1B">
        <w:rPr>
          <w:rFonts w:cs="Times New Roman" w:eastAsia="Calibri" w:hAnsi="Times New Roman" w:ascii="Times New Roman"/>
          <w:sz w:val="24"/>
          <w:szCs w:val="24"/>
          <w:lang w:val="hr-HR"/>
        </w:rPr>
        <w:t xml:space="preserve">. </w:t>
      </w:r>
      <w:proofErr w:type="spellStart"/>
      <w:r w:rsidRPr="00D61F1B">
        <w:rPr>
          <w:rFonts w:cs="Times New Roman" w:eastAsia="Calibri" w:hAnsi="Times New Roman" w:ascii="Times New Roman"/>
          <w:sz w:val="24"/>
          <w:szCs w:val="24"/>
          <w:lang w:val="hr-HR"/>
        </w:rPr>
        <w:t>Ovr</w:t>
      </w:r>
      <w:proofErr w:type="spellEnd"/>
      <w:r w:rsidRPr="00D61F1B">
        <w:rPr>
          <w:rFonts w:cs="Times New Roman" w:eastAsia="Calibri" w:hAnsi="Times New Roman" w:ascii="Times New Roman"/>
          <w:sz w:val="24"/>
          <w:szCs w:val="24"/>
          <w:lang w:val="hr-HR"/>
        </w:rPr>
        <w:t>-1194/16</w:t>
      </w:r>
      <w:r w:rsidR="00D61F1B" w:rsidRPr="00D61F1B">
        <w:rPr>
          <w:rFonts w:cs="Times New Roman" w:eastAsia="Calibri" w:hAnsi="Times New Roman" w:ascii="Times New Roman"/>
          <w:sz w:val="24"/>
          <w:szCs w:val="24"/>
          <w:lang w:val="hr-HR"/>
        </w:rPr>
        <w:t xml:space="preserve"> u odnosu na nekretnine upisane u </w:t>
      </w:r>
      <w:proofErr w:type="spellStart"/>
      <w:r w:rsidR="00D61F1B" w:rsidRPr="00D61F1B">
        <w:rPr>
          <w:rFonts w:cs="Times New Roman" w:eastAsia="Calibri" w:hAnsi="Times New Roman" w:ascii="Times New Roman"/>
          <w:sz w:val="24"/>
          <w:szCs w:val="24"/>
          <w:lang w:val="hr-HR"/>
        </w:rPr>
        <w:t>zk.ul</w:t>
      </w:r>
      <w:proofErr w:type="spellEnd"/>
      <w:r w:rsidR="00D61F1B" w:rsidRPr="00D61F1B">
        <w:rPr>
          <w:rFonts w:cs="Times New Roman" w:eastAsia="Calibri" w:hAnsi="Times New Roman" w:ascii="Times New Roman"/>
          <w:sz w:val="24"/>
          <w:szCs w:val="24"/>
          <w:lang w:val="hr-HR"/>
        </w:rPr>
        <w:t>. br. 11833 i 11829</w:t>
      </w:r>
      <w:r w:rsidRPr="00D61F1B">
        <w:rPr>
          <w:rFonts w:cs="Times New Roman" w:eastAsia="Calibri" w:hAnsi="Times New Roman" w:ascii="Times New Roman"/>
          <w:sz w:val="24"/>
          <w:szCs w:val="24"/>
          <w:lang w:val="hr-HR"/>
        </w:rPr>
        <w:t xml:space="preserve"> jer je rješenjem od dana 07. ožujka 2017. godine ovrhovoditelj Nino </w:t>
      </w:r>
      <w:proofErr w:type="spellStart"/>
      <w:r w:rsidRPr="00D61F1B">
        <w:rPr>
          <w:rFonts w:cs="Times New Roman" w:eastAsia="Calibri" w:hAnsi="Times New Roman" w:ascii="Times New Roman"/>
          <w:sz w:val="24"/>
          <w:szCs w:val="24"/>
          <w:lang w:val="hr-HR"/>
        </w:rPr>
        <w:t>Bračun</w:t>
      </w:r>
      <w:proofErr w:type="spellEnd"/>
      <w:r w:rsidRPr="00D61F1B">
        <w:rPr>
          <w:rFonts w:cs="Times New Roman" w:eastAsia="Calibri" w:hAnsi="Times New Roman" w:ascii="Times New Roman"/>
          <w:sz w:val="24"/>
          <w:szCs w:val="24"/>
          <w:lang w:val="hr-HR"/>
        </w:rPr>
        <w:t xml:space="preserve"> vlasnik obrta TRGO-INVEST pristupio obustavljenom ovršnom postupku </w:t>
      </w:r>
      <w:proofErr w:type="spellStart"/>
      <w:r w:rsidRPr="00D61F1B">
        <w:rPr>
          <w:rFonts w:cs="Times New Roman" w:eastAsia="Calibri" w:hAnsi="Times New Roman" w:ascii="Times New Roman"/>
          <w:sz w:val="24"/>
          <w:szCs w:val="24"/>
          <w:lang w:val="hr-HR"/>
        </w:rPr>
        <w:t>posl.br</w:t>
      </w:r>
      <w:proofErr w:type="spellEnd"/>
      <w:r w:rsidRPr="00D61F1B">
        <w:rPr>
          <w:rFonts w:cs="Times New Roman" w:eastAsia="Calibri" w:hAnsi="Times New Roman" w:ascii="Times New Roman"/>
          <w:sz w:val="24"/>
          <w:szCs w:val="24"/>
          <w:lang w:val="hr-HR"/>
        </w:rPr>
        <w:t xml:space="preserve">. </w:t>
      </w:r>
      <w:proofErr w:type="spellStart"/>
      <w:r w:rsidRPr="00D61F1B">
        <w:rPr>
          <w:rFonts w:cs="Times New Roman" w:eastAsia="Calibri" w:hAnsi="Times New Roman" w:ascii="Times New Roman"/>
          <w:sz w:val="24"/>
          <w:szCs w:val="24"/>
          <w:lang w:val="hr-HR"/>
        </w:rPr>
        <w:t>Ovr</w:t>
      </w:r>
      <w:proofErr w:type="spellEnd"/>
      <w:r w:rsidRPr="00D61F1B">
        <w:rPr>
          <w:rFonts w:cs="Times New Roman" w:eastAsia="Calibri" w:hAnsi="Times New Roman" w:ascii="Times New Roman"/>
          <w:sz w:val="24"/>
          <w:szCs w:val="24"/>
          <w:lang w:val="hr-HR"/>
        </w:rPr>
        <w:t xml:space="preserve"> 15/13.</w:t>
      </w:r>
      <w:r w:rsidR="00113080" w:rsidRPr="00D61F1B">
        <w:rPr>
          <w:rFonts w:cs="Times New Roman" w:eastAsia="Calibri" w:hAnsi="Times New Roman" w:ascii="Times New Roman"/>
          <w:sz w:val="24"/>
          <w:szCs w:val="24"/>
          <w:lang w:val="hr-HR"/>
        </w:rPr>
        <w:t xml:space="preserve"> Međutim, prema dostavljenim informacijama od strane odvjetnice ovrhovoditelja nakon održane druge dražbe sudac u postupku </w:t>
      </w:r>
      <w:proofErr w:type="spellStart"/>
      <w:r w:rsidR="00113080" w:rsidRPr="00D61F1B">
        <w:rPr>
          <w:rFonts w:cs="Times New Roman" w:eastAsia="Calibri" w:hAnsi="Times New Roman" w:ascii="Times New Roman"/>
          <w:sz w:val="24"/>
          <w:szCs w:val="24"/>
          <w:lang w:val="hr-HR"/>
        </w:rPr>
        <w:t>posl.br</w:t>
      </w:r>
      <w:proofErr w:type="spellEnd"/>
      <w:r w:rsidR="00113080" w:rsidRPr="00D61F1B">
        <w:rPr>
          <w:rFonts w:cs="Times New Roman" w:eastAsia="Calibri" w:hAnsi="Times New Roman" w:ascii="Times New Roman"/>
          <w:sz w:val="24"/>
          <w:szCs w:val="24"/>
          <w:lang w:val="hr-HR"/>
        </w:rPr>
        <w:t xml:space="preserve">. </w:t>
      </w:r>
      <w:proofErr w:type="spellStart"/>
      <w:r w:rsidR="00113080" w:rsidRPr="00D61F1B">
        <w:rPr>
          <w:rFonts w:cs="Times New Roman" w:eastAsia="Calibri" w:hAnsi="Times New Roman" w:ascii="Times New Roman"/>
          <w:sz w:val="24"/>
          <w:szCs w:val="24"/>
          <w:lang w:val="hr-HR"/>
        </w:rPr>
        <w:t>Ovr</w:t>
      </w:r>
      <w:proofErr w:type="spellEnd"/>
      <w:r w:rsidR="00113080" w:rsidRPr="00D61F1B">
        <w:rPr>
          <w:rFonts w:cs="Times New Roman" w:eastAsia="Calibri" w:hAnsi="Times New Roman" w:ascii="Times New Roman"/>
          <w:sz w:val="24"/>
          <w:szCs w:val="24"/>
          <w:lang w:val="hr-HR"/>
        </w:rPr>
        <w:t xml:space="preserve"> 15/13 je utvrdio da nikada nije izvršeno pristupanje ovrhovoditelja Nine </w:t>
      </w:r>
      <w:proofErr w:type="spellStart"/>
      <w:r w:rsidR="00113080" w:rsidRPr="00D61F1B">
        <w:rPr>
          <w:rFonts w:cs="Times New Roman" w:eastAsia="Calibri" w:hAnsi="Times New Roman" w:ascii="Times New Roman"/>
          <w:sz w:val="24"/>
          <w:szCs w:val="24"/>
          <w:lang w:val="hr-HR"/>
        </w:rPr>
        <w:t>Bračuna</w:t>
      </w:r>
      <w:proofErr w:type="spellEnd"/>
      <w:r w:rsidR="00113080" w:rsidRPr="00D61F1B">
        <w:rPr>
          <w:rFonts w:cs="Times New Roman" w:eastAsia="Calibri" w:hAnsi="Times New Roman" w:ascii="Times New Roman"/>
          <w:sz w:val="24"/>
          <w:szCs w:val="24"/>
          <w:lang w:val="hr-HR"/>
        </w:rPr>
        <w:t xml:space="preserve"> vlasnika obrta TRGO-INVEST,</w:t>
      </w:r>
      <w:r w:rsidR="009E0CC8" w:rsidRPr="00D61F1B">
        <w:rPr>
          <w:rFonts w:cs="Times New Roman" w:eastAsia="Calibri" w:hAnsi="Times New Roman" w:ascii="Times New Roman"/>
          <w:sz w:val="24"/>
          <w:szCs w:val="24"/>
          <w:lang w:val="hr-HR"/>
        </w:rPr>
        <w:t xml:space="preserve"> u predmetu</w:t>
      </w:r>
      <w:r w:rsidR="00113080" w:rsidRPr="00D61F1B">
        <w:rPr>
          <w:rFonts w:cs="Times New Roman" w:eastAsia="Calibri" w:hAnsi="Times New Roman" w:ascii="Times New Roman"/>
          <w:sz w:val="24"/>
          <w:szCs w:val="24"/>
          <w:lang w:val="hr-HR"/>
        </w:rPr>
        <w:t xml:space="preserve"> </w:t>
      </w:r>
      <w:proofErr w:type="spellStart"/>
      <w:r w:rsidR="00113080" w:rsidRPr="00D61F1B">
        <w:rPr>
          <w:rFonts w:cs="Times New Roman" w:eastAsia="Calibri" w:hAnsi="Times New Roman" w:ascii="Times New Roman"/>
          <w:sz w:val="24"/>
          <w:szCs w:val="24"/>
          <w:lang w:val="hr-HR"/>
        </w:rPr>
        <w:t>posl.br</w:t>
      </w:r>
      <w:proofErr w:type="spellEnd"/>
      <w:r w:rsidR="00113080" w:rsidRPr="00D61F1B">
        <w:rPr>
          <w:rFonts w:cs="Times New Roman" w:eastAsia="Calibri" w:hAnsi="Times New Roman" w:ascii="Times New Roman"/>
          <w:sz w:val="24"/>
          <w:szCs w:val="24"/>
          <w:lang w:val="hr-HR"/>
        </w:rPr>
        <w:t xml:space="preserve">. </w:t>
      </w:r>
      <w:proofErr w:type="spellStart"/>
      <w:r w:rsidR="00113080" w:rsidRPr="00D61F1B">
        <w:rPr>
          <w:rFonts w:cs="Times New Roman" w:eastAsia="Calibri" w:hAnsi="Times New Roman" w:ascii="Times New Roman"/>
          <w:sz w:val="24"/>
          <w:szCs w:val="24"/>
          <w:lang w:val="hr-HR"/>
        </w:rPr>
        <w:t>Ovr</w:t>
      </w:r>
      <w:proofErr w:type="spellEnd"/>
      <w:r w:rsidR="00113080" w:rsidRPr="00D61F1B">
        <w:rPr>
          <w:rFonts w:cs="Times New Roman" w:eastAsia="Calibri" w:hAnsi="Times New Roman" w:ascii="Times New Roman"/>
          <w:sz w:val="24"/>
          <w:szCs w:val="24"/>
          <w:lang w:val="hr-HR"/>
        </w:rPr>
        <w:t>-1194/16-2</w:t>
      </w:r>
      <w:r w:rsidR="009E0CC8" w:rsidRPr="00D61F1B">
        <w:rPr>
          <w:rFonts w:cs="Times New Roman" w:eastAsia="Calibri" w:hAnsi="Times New Roman" w:ascii="Times New Roman"/>
          <w:sz w:val="24"/>
          <w:szCs w:val="24"/>
          <w:lang w:val="hr-HR"/>
        </w:rPr>
        <w:t xml:space="preserve"> ranije pokrenutom postupku. </w:t>
      </w:r>
      <w:r w:rsidR="003B40DB" w:rsidRPr="00D61F1B">
        <w:rPr>
          <w:rFonts w:cs="Times New Roman" w:eastAsia="Calibri" w:hAnsi="Times New Roman" w:ascii="Times New Roman"/>
          <w:sz w:val="24"/>
          <w:szCs w:val="24"/>
          <w:lang w:val="hr-HR"/>
        </w:rPr>
        <w:t xml:space="preserve">Ukoliko isto bude potvrđeno od strane Općinskog suda u Slavonskom Brodu poslat će se požurnice za zakazivanje ročišta za prodaju u  predmetu </w:t>
      </w:r>
      <w:proofErr w:type="spellStart"/>
      <w:r w:rsidR="003B40DB" w:rsidRPr="00D61F1B">
        <w:rPr>
          <w:rFonts w:cs="Times New Roman" w:eastAsia="Calibri" w:hAnsi="Times New Roman" w:ascii="Times New Roman"/>
          <w:sz w:val="24"/>
          <w:szCs w:val="24"/>
          <w:lang w:val="hr-HR"/>
        </w:rPr>
        <w:t>Ovr</w:t>
      </w:r>
      <w:proofErr w:type="spellEnd"/>
      <w:r w:rsidR="003B40DB" w:rsidRPr="00D61F1B">
        <w:rPr>
          <w:rFonts w:cs="Times New Roman" w:eastAsia="Calibri" w:hAnsi="Times New Roman" w:ascii="Times New Roman"/>
          <w:sz w:val="24"/>
          <w:szCs w:val="24"/>
          <w:lang w:val="hr-HR"/>
        </w:rPr>
        <w:t xml:space="preserve">-1194/16 na predmetnim </w:t>
      </w:r>
      <w:proofErr w:type="spellStart"/>
      <w:r w:rsidR="003B40DB" w:rsidRPr="00D61F1B">
        <w:rPr>
          <w:rFonts w:cs="Times New Roman" w:eastAsia="Calibri" w:hAnsi="Times New Roman" w:ascii="Times New Roman"/>
          <w:sz w:val="24"/>
          <w:szCs w:val="24"/>
          <w:lang w:val="hr-HR"/>
        </w:rPr>
        <w:t>nekreninama</w:t>
      </w:r>
      <w:proofErr w:type="spellEnd"/>
      <w:r w:rsidR="003B40DB" w:rsidRPr="00D61F1B">
        <w:rPr>
          <w:rFonts w:cs="Times New Roman" w:eastAsia="Calibri" w:hAnsi="Times New Roman" w:ascii="Times New Roman"/>
          <w:sz w:val="24"/>
          <w:szCs w:val="24"/>
          <w:lang w:val="hr-HR"/>
        </w:rPr>
        <w:t>.</w:t>
      </w:r>
    </w:p>
    <w:p w:rsidRDefault="003B40DB" w:rsidP="003C3D9D" w:rsidR="003B40DB" w:rsidRPr="00D61F1B">
      <w:pPr>
        <w:autoSpaceDN w:val="false"/>
        <w:spacing w:lineRule="auto" w:line="240" w:after="0"/>
        <w:jc w:val="both"/>
        <w:rPr>
          <w:rFonts w:cs="Times New Roman" w:eastAsia="Calibri" w:hAnsi="Times New Roman" w:ascii="Times New Roman"/>
          <w:sz w:val="24"/>
          <w:szCs w:val="24"/>
          <w:lang w:val="hr-HR"/>
        </w:rPr>
      </w:pPr>
    </w:p>
    <w:p w:rsidRDefault="003B40DB" w:rsidP="003C3D9D" w:rsidR="00CE2EDF" w:rsidRPr="00D61F1B">
      <w:pPr>
        <w:autoSpaceDN w:val="false"/>
        <w:spacing w:lineRule="auto" w:line="240" w:after="0"/>
        <w:jc w:val="both"/>
        <w:rPr>
          <w:rFonts w:cs="Times New Roman" w:eastAsia="Calibri" w:hAnsi="Times New Roman" w:ascii="Times New Roman"/>
          <w:sz w:val="24"/>
          <w:szCs w:val="24"/>
          <w:lang w:val="hr-HR"/>
        </w:rPr>
      </w:pPr>
      <w:r w:rsidRPr="00D61F1B">
        <w:rPr>
          <w:rFonts w:cs="Times New Roman" w:eastAsia="Calibri" w:hAnsi="Times New Roman" w:ascii="Times New Roman"/>
          <w:sz w:val="24"/>
          <w:szCs w:val="24"/>
          <w:lang w:val="hr-HR"/>
        </w:rPr>
        <w:t xml:space="preserve">U odnosu na ostale nekretnine u tijeku su dva ovršna postupka i to </w:t>
      </w:r>
      <w:proofErr w:type="spellStart"/>
      <w:r w:rsidRPr="00D61F1B">
        <w:rPr>
          <w:rFonts w:cs="Times New Roman" w:eastAsia="Calibri" w:hAnsi="Times New Roman" w:ascii="Times New Roman"/>
          <w:sz w:val="24"/>
          <w:szCs w:val="24"/>
          <w:lang w:val="hr-HR"/>
        </w:rPr>
        <w:t>Ovr</w:t>
      </w:r>
      <w:proofErr w:type="spellEnd"/>
      <w:r w:rsidRPr="00D61F1B">
        <w:rPr>
          <w:rFonts w:cs="Times New Roman" w:eastAsia="Calibri" w:hAnsi="Times New Roman" w:ascii="Times New Roman"/>
          <w:sz w:val="24"/>
          <w:szCs w:val="24"/>
          <w:lang w:val="hr-HR"/>
        </w:rPr>
        <w:t xml:space="preserve">-1194/16 ovrhovoditelja Nine </w:t>
      </w:r>
      <w:proofErr w:type="spellStart"/>
      <w:r w:rsidRPr="00D61F1B">
        <w:rPr>
          <w:rFonts w:cs="Times New Roman" w:eastAsia="Calibri" w:hAnsi="Times New Roman" w:ascii="Times New Roman"/>
          <w:sz w:val="24"/>
          <w:szCs w:val="24"/>
          <w:lang w:val="hr-HR"/>
        </w:rPr>
        <w:t>Bračuna</w:t>
      </w:r>
      <w:proofErr w:type="spellEnd"/>
      <w:r w:rsidRPr="00D61F1B">
        <w:rPr>
          <w:rFonts w:cs="Times New Roman" w:eastAsia="Calibri" w:hAnsi="Times New Roman" w:ascii="Times New Roman"/>
          <w:sz w:val="24"/>
          <w:szCs w:val="24"/>
          <w:lang w:val="hr-HR"/>
        </w:rPr>
        <w:t xml:space="preserve"> vlasnika obrta TRGO-INVEST, te ovršni postupak ovrhovoditelja EKO GRADNJA d.o.o. u stečaju, koji se vodio pod poslovnim brojem </w:t>
      </w:r>
      <w:proofErr w:type="spellStart"/>
      <w:r w:rsidRPr="00D61F1B">
        <w:rPr>
          <w:rFonts w:cs="Times New Roman" w:eastAsia="Calibri" w:hAnsi="Times New Roman" w:ascii="Times New Roman"/>
          <w:sz w:val="24"/>
          <w:szCs w:val="24"/>
          <w:lang w:val="hr-HR"/>
        </w:rPr>
        <w:t>Ovr</w:t>
      </w:r>
      <w:proofErr w:type="spellEnd"/>
      <w:r w:rsidRPr="00D61F1B">
        <w:rPr>
          <w:rFonts w:cs="Times New Roman" w:eastAsia="Calibri" w:hAnsi="Times New Roman" w:ascii="Times New Roman"/>
          <w:sz w:val="24"/>
          <w:szCs w:val="24"/>
          <w:lang w:val="hr-HR"/>
        </w:rPr>
        <w:t xml:space="preserve">-1495/2014, pred Općinskim sudom u Slavonskom Brodu, ali je nakon donošenja rješenja o nenadležnosti </w:t>
      </w:r>
      <w:proofErr w:type="spellStart"/>
      <w:r w:rsidRPr="00D61F1B">
        <w:rPr>
          <w:rFonts w:cs="Times New Roman" w:eastAsia="Calibri" w:hAnsi="Times New Roman" w:ascii="Times New Roman"/>
          <w:sz w:val="24"/>
          <w:szCs w:val="24"/>
          <w:lang w:val="hr-HR"/>
        </w:rPr>
        <w:t>presigniran</w:t>
      </w:r>
      <w:proofErr w:type="spellEnd"/>
      <w:r w:rsidRPr="00D61F1B">
        <w:rPr>
          <w:rFonts w:cs="Times New Roman" w:eastAsia="Calibri" w:hAnsi="Times New Roman" w:ascii="Times New Roman"/>
          <w:sz w:val="24"/>
          <w:szCs w:val="24"/>
          <w:lang w:val="hr-HR"/>
        </w:rPr>
        <w:t xml:space="preserve"> na Trgovački sud u Zagrebu gdje se vodio pod poslovnim brojem </w:t>
      </w:r>
      <w:proofErr w:type="spellStart"/>
      <w:r w:rsidRPr="00D61F1B">
        <w:rPr>
          <w:rFonts w:cs="Times New Roman" w:eastAsia="Calibri" w:hAnsi="Times New Roman" w:ascii="Times New Roman"/>
          <w:sz w:val="24"/>
          <w:szCs w:val="24"/>
          <w:lang w:val="hr-HR"/>
        </w:rPr>
        <w:t>Ovr</w:t>
      </w:r>
      <w:proofErr w:type="spellEnd"/>
      <w:r w:rsidRPr="00D61F1B">
        <w:rPr>
          <w:rFonts w:cs="Times New Roman" w:eastAsia="Calibri" w:hAnsi="Times New Roman" w:ascii="Times New Roman"/>
          <w:sz w:val="24"/>
          <w:szCs w:val="24"/>
          <w:lang w:val="hr-HR"/>
        </w:rPr>
        <w:t xml:space="preserve">-534/2015 godine. Nakon što se Trgovački sud u Zagrebu proglasio nenadležnim predmet je ponovno </w:t>
      </w:r>
      <w:proofErr w:type="spellStart"/>
      <w:r w:rsidRPr="00D61F1B">
        <w:rPr>
          <w:rFonts w:cs="Times New Roman" w:eastAsia="Calibri" w:hAnsi="Times New Roman" w:ascii="Times New Roman"/>
          <w:sz w:val="24"/>
          <w:szCs w:val="24"/>
          <w:lang w:val="hr-HR"/>
        </w:rPr>
        <w:t>presigniran</w:t>
      </w:r>
      <w:proofErr w:type="spellEnd"/>
      <w:r w:rsidRPr="00D61F1B">
        <w:rPr>
          <w:rFonts w:cs="Times New Roman" w:eastAsia="Calibri" w:hAnsi="Times New Roman" w:ascii="Times New Roman"/>
          <w:sz w:val="24"/>
          <w:szCs w:val="24"/>
          <w:lang w:val="hr-HR"/>
        </w:rPr>
        <w:t xml:space="preserve"> na Općinski sud u Slavonskom Brodu, </w:t>
      </w:r>
      <w:r w:rsidR="00CE2EDF" w:rsidRPr="00D61F1B">
        <w:rPr>
          <w:rFonts w:cs="Times New Roman" w:eastAsia="Calibri" w:hAnsi="Times New Roman" w:ascii="Times New Roman"/>
          <w:sz w:val="24"/>
          <w:szCs w:val="24"/>
          <w:lang w:val="hr-HR"/>
        </w:rPr>
        <w:t xml:space="preserve">te se vodi pod brojem </w:t>
      </w:r>
      <w:proofErr w:type="spellStart"/>
      <w:r w:rsidR="00CE2EDF" w:rsidRPr="00D61F1B">
        <w:rPr>
          <w:rFonts w:cs="Times New Roman" w:eastAsia="Calibri" w:hAnsi="Times New Roman" w:ascii="Times New Roman"/>
          <w:sz w:val="24"/>
          <w:szCs w:val="24"/>
          <w:lang w:val="hr-HR"/>
        </w:rPr>
        <w:t>Ovr</w:t>
      </w:r>
      <w:proofErr w:type="spellEnd"/>
      <w:r w:rsidR="00CE2EDF" w:rsidRPr="00D61F1B">
        <w:rPr>
          <w:rFonts w:cs="Times New Roman" w:eastAsia="Calibri" w:hAnsi="Times New Roman" w:ascii="Times New Roman"/>
          <w:sz w:val="24"/>
          <w:szCs w:val="24"/>
          <w:lang w:val="hr-HR"/>
        </w:rPr>
        <w:t xml:space="preserve">-32/2018. Za predmetne ovršne postupke poslane su požurnice da se predmeti spoje te da se zakaže ročište za prodaju. </w:t>
      </w:r>
    </w:p>
    <w:p w:rsidRDefault="00C14665" w:rsidP="00C14665" w:rsidR="00C14665" w:rsidRPr="00243403">
      <w:pPr>
        <w:spacing w:lineRule="auto" w:line="240" w:after="80"/>
        <w:jc w:val="both"/>
        <w:rPr>
          <w:rFonts w:cs="Times New Roman" w:eastAsia="Calibri" w:hAnsi="Times New Roman" w:ascii="Times New Roman"/>
          <w:sz w:val="24"/>
          <w:szCs w:val="24"/>
          <w:highlight w:val="yellow"/>
          <w:lang w:val="pl-PL"/>
        </w:rPr>
      </w:pPr>
    </w:p>
    <w:p w:rsidRDefault="00C14665" w:rsidP="00C14665" w:rsidR="00C14665" w:rsidRPr="002A0F3C">
      <w:pPr>
        <w:spacing w:lineRule="auto" w:line="240" w:after="80"/>
        <w:jc w:val="both"/>
        <w:rPr>
          <w:rFonts w:cs="Times New Roman" w:eastAsia="Calibri" w:hAnsi="Times New Roman" w:ascii="Times New Roman"/>
          <w:sz w:val="24"/>
          <w:szCs w:val="24"/>
          <w:lang w:val="hr-HR"/>
        </w:rPr>
      </w:pPr>
      <w:r w:rsidRPr="002A0F3C">
        <w:rPr>
          <w:rFonts w:cs="Times New Roman" w:eastAsia="Calibri" w:hAnsi="Times New Roman" w:ascii="Times New Roman"/>
          <w:sz w:val="24"/>
          <w:szCs w:val="24"/>
          <w:lang w:val="pl-PL"/>
        </w:rPr>
        <w:t xml:space="preserve">Nadalje, dana 26. listopada 2016. godine zaprimljeno je rješenje RH Općinski građanski sud u Slavonskom Brodu broj 22 Ovr-953/14-18 od 28.rujna 2016.godine kojim se obustavlja ovrha obzirom da je ovrhovoditelj  </w:t>
      </w:r>
      <w:r w:rsidRPr="002A0F3C">
        <w:rPr>
          <w:rFonts w:cs="Times New Roman" w:eastAsia="Calibri" w:hAnsi="Times New Roman" w:ascii="Times New Roman"/>
          <w:sz w:val="24"/>
          <w:szCs w:val="24"/>
          <w:lang w:val="hr-HR"/>
        </w:rPr>
        <w:t>ERSTE&amp;</w:t>
      </w:r>
      <w:proofErr w:type="spellStart"/>
      <w:r w:rsidRPr="002A0F3C">
        <w:rPr>
          <w:rFonts w:cs="Times New Roman" w:eastAsia="Calibri" w:hAnsi="Times New Roman" w:ascii="Times New Roman"/>
          <w:sz w:val="24"/>
          <w:szCs w:val="24"/>
          <w:lang w:val="hr-HR"/>
        </w:rPr>
        <w:t>Steiermarkische</w:t>
      </w:r>
      <w:proofErr w:type="spellEnd"/>
      <w:r w:rsidRPr="002A0F3C">
        <w:rPr>
          <w:rFonts w:cs="Times New Roman" w:eastAsia="Calibri" w:hAnsi="Times New Roman" w:ascii="Times New Roman"/>
          <w:sz w:val="24"/>
          <w:szCs w:val="24"/>
          <w:lang w:val="hr-HR"/>
        </w:rPr>
        <w:t xml:space="preserve"> </w:t>
      </w:r>
      <w:proofErr w:type="spellStart"/>
      <w:r w:rsidRPr="002A0F3C">
        <w:rPr>
          <w:rFonts w:cs="Times New Roman" w:eastAsia="Calibri" w:hAnsi="Times New Roman" w:ascii="Times New Roman"/>
          <w:sz w:val="24"/>
          <w:szCs w:val="24"/>
          <w:lang w:val="hr-HR"/>
        </w:rPr>
        <w:t>bank</w:t>
      </w:r>
      <w:proofErr w:type="spellEnd"/>
      <w:r w:rsidRPr="002A0F3C">
        <w:rPr>
          <w:rFonts w:cs="Times New Roman" w:eastAsia="Calibri" w:hAnsi="Times New Roman" w:ascii="Times New Roman"/>
          <w:sz w:val="24"/>
          <w:szCs w:val="24"/>
          <w:lang w:val="hr-HR"/>
        </w:rPr>
        <w:t xml:space="preserve"> d.d. povukao ovršni prijedlog, te se određuje brisanje zabilježbe ovrhe Z-8851=</w:t>
      </w:r>
      <w:proofErr w:type="spellStart"/>
      <w:r w:rsidRPr="002A0F3C">
        <w:rPr>
          <w:rFonts w:cs="Times New Roman" w:eastAsia="Calibri" w:hAnsi="Times New Roman" w:ascii="Times New Roman"/>
          <w:sz w:val="24"/>
          <w:szCs w:val="24"/>
          <w:lang w:val="hr-HR"/>
        </w:rPr>
        <w:t>Ovr</w:t>
      </w:r>
      <w:proofErr w:type="spellEnd"/>
      <w:r w:rsidRPr="002A0F3C">
        <w:rPr>
          <w:rFonts w:cs="Times New Roman" w:eastAsia="Calibri" w:hAnsi="Times New Roman" w:ascii="Times New Roman"/>
          <w:sz w:val="24"/>
          <w:szCs w:val="24"/>
          <w:lang w:val="hr-HR"/>
        </w:rPr>
        <w:t xml:space="preserve">-953/14 na svim nekretninama upisanim u </w:t>
      </w:r>
      <w:proofErr w:type="spellStart"/>
      <w:r w:rsidRPr="002A0F3C">
        <w:rPr>
          <w:rFonts w:cs="Times New Roman" w:eastAsia="Calibri" w:hAnsi="Times New Roman" w:ascii="Times New Roman"/>
          <w:sz w:val="24"/>
          <w:szCs w:val="24"/>
          <w:lang w:val="hr-HR"/>
        </w:rPr>
        <w:t>ko</w:t>
      </w:r>
      <w:proofErr w:type="spellEnd"/>
      <w:r w:rsidRPr="002A0F3C">
        <w:rPr>
          <w:rFonts w:cs="Times New Roman" w:eastAsia="Calibri" w:hAnsi="Times New Roman" w:ascii="Times New Roman"/>
          <w:sz w:val="24"/>
          <w:szCs w:val="24"/>
          <w:lang w:val="hr-HR"/>
        </w:rPr>
        <w:t xml:space="preserve"> Slavonski Brod, međutim, do dana izrade izvješća nije izvršeno brisanje zabilježbe ovrhe, tako da  je Općinskom sudu u Slavonskom Brodu poslana požurnica.</w:t>
      </w:r>
    </w:p>
    <w:p w:rsidRDefault="00B920C3" w:rsidP="00F2129D" w:rsidR="00B920C3" w:rsidRPr="002A0F3C">
      <w:pPr>
        <w:spacing w:lineRule="auto" w:line="240" w:after="80"/>
        <w:jc w:val="both"/>
        <w:rPr>
          <w:rFonts w:cs="Times New Roman" w:eastAsia="Calibri" w:hAnsi="Times New Roman" w:ascii="Times New Roman"/>
          <w:b/>
          <w:sz w:val="24"/>
          <w:szCs w:val="24"/>
          <w:lang w:val="hr-HR"/>
        </w:rPr>
      </w:pPr>
    </w:p>
    <w:p w:rsidRDefault="003C3D9D" w:rsidP="00F2129D" w:rsidR="003C3D9D" w:rsidRPr="00374BA7">
      <w:pPr>
        <w:spacing w:lineRule="auto" w:line="240" w:after="80"/>
        <w:jc w:val="both"/>
        <w:rPr>
          <w:rFonts w:cs="Times New Roman" w:eastAsia="Calibri" w:hAnsi="Times New Roman" w:ascii="Times New Roman"/>
          <w:b/>
          <w:sz w:val="24"/>
          <w:szCs w:val="24"/>
          <w:lang w:val="hr-HR"/>
        </w:rPr>
      </w:pPr>
      <w:bookmarkStart w:name="_Hlk510777421" w:id="9"/>
      <w:r w:rsidRPr="00374BA7">
        <w:rPr>
          <w:rFonts w:cs="Times New Roman" w:eastAsia="Calibri" w:hAnsi="Times New Roman" w:ascii="Times New Roman"/>
          <w:b/>
          <w:sz w:val="24"/>
          <w:szCs w:val="24"/>
          <w:lang w:val="hr-HR"/>
        </w:rPr>
        <w:t xml:space="preserve">2. Podaci iz zemljišno knjižnog odjela, Općinskog građanskog suda u Zagrebu, </w:t>
      </w:r>
      <w:proofErr w:type="spellStart"/>
      <w:r w:rsidRPr="00374BA7">
        <w:rPr>
          <w:rFonts w:cs="Times New Roman" w:eastAsia="Calibri" w:hAnsi="Times New Roman" w:ascii="Times New Roman"/>
          <w:b/>
          <w:sz w:val="24"/>
          <w:szCs w:val="24"/>
          <w:lang w:val="hr-HR"/>
        </w:rPr>
        <w:t>ko</w:t>
      </w:r>
      <w:proofErr w:type="spellEnd"/>
      <w:r w:rsidRPr="00374BA7">
        <w:rPr>
          <w:rFonts w:cs="Times New Roman" w:eastAsia="Calibri" w:hAnsi="Times New Roman" w:ascii="Times New Roman"/>
          <w:b/>
          <w:sz w:val="24"/>
          <w:szCs w:val="24"/>
          <w:lang w:val="hr-HR"/>
        </w:rPr>
        <w:t xml:space="preserve"> Šestine </w:t>
      </w:r>
    </w:p>
    <w:tbl>
      <w:tblPr>
        <w:tblW w:type="dxa" w:w="9752"/>
        <w:tblInd w:type="dxa" w:w="-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34"/>
        <w:gridCol w:w="2571"/>
        <w:gridCol w:w="6047"/>
      </w:tblGrid>
      <w:tr w:rsidTr="00F2129D" w:rsidR="003C3D9D" w:rsidRPr="00374BA7">
        <w:trPr>
          <w:trHeight w:val="303"/>
        </w:trPr>
        <w:tc>
          <w:tcPr>
            <w:tcW w:type="dxa" w:w="1134"/>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proofErr w:type="spellStart"/>
            <w:r w:rsidRPr="00374BA7">
              <w:rPr>
                <w:rFonts w:cs="Times New Roman" w:eastAsia="Calibri" w:hAnsi="Times New Roman" w:ascii="Times New Roman"/>
                <w:b/>
                <w:sz w:val="24"/>
                <w:szCs w:val="24"/>
                <w:lang w:val="hr-HR"/>
              </w:rPr>
              <w:t>Zk</w:t>
            </w:r>
            <w:proofErr w:type="spellEnd"/>
            <w:r w:rsidRPr="00374BA7">
              <w:rPr>
                <w:rFonts w:cs="Times New Roman" w:eastAsia="Calibri" w:hAnsi="Times New Roman" w:ascii="Times New Roman"/>
                <w:b/>
                <w:sz w:val="24"/>
                <w:szCs w:val="24"/>
                <w:lang w:val="hr-HR"/>
              </w:rPr>
              <w:t xml:space="preserve"> </w:t>
            </w:r>
            <w:proofErr w:type="spellStart"/>
            <w:r w:rsidRPr="00374BA7">
              <w:rPr>
                <w:rFonts w:cs="Times New Roman" w:eastAsia="Calibri" w:hAnsi="Times New Roman" w:ascii="Times New Roman"/>
                <w:b/>
                <w:sz w:val="24"/>
                <w:szCs w:val="24"/>
                <w:lang w:val="hr-HR"/>
              </w:rPr>
              <w:t>ul</w:t>
            </w:r>
            <w:proofErr w:type="spellEnd"/>
          </w:p>
        </w:tc>
        <w:tc>
          <w:tcPr>
            <w:tcW w:type="dxa" w:w="2571"/>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proofErr w:type="spellStart"/>
            <w:r w:rsidRPr="00374BA7">
              <w:rPr>
                <w:rFonts w:cs="Times New Roman" w:eastAsia="Calibri" w:hAnsi="Times New Roman" w:ascii="Times New Roman"/>
                <w:b/>
                <w:sz w:val="24"/>
                <w:szCs w:val="24"/>
                <w:lang w:val="hr-HR"/>
              </w:rPr>
              <w:t>Kč</w:t>
            </w:r>
            <w:proofErr w:type="spellEnd"/>
          </w:p>
        </w:tc>
        <w:tc>
          <w:tcPr>
            <w:tcW w:type="dxa" w:w="6047"/>
            <w:tcBorders>
              <w:top w:space="0" w:sz="4" w:color="auto" w:val="single"/>
              <w:left w:space="0" w:sz="4" w:color="auto" w:val="single"/>
              <w:bottom w:space="0" w:sz="4" w:color="auto" w:val="single"/>
              <w:right w:space="0" w:sz="4" w:color="auto" w:val="single"/>
            </w:tcBorders>
            <w:hideMark/>
          </w:tcPr>
          <w:p w:rsidRDefault="003C3D9D" w:rsidP="003C3D9D" w:rsidR="003C3D9D" w:rsidRPr="00374BA7">
            <w:pPr>
              <w:autoSpaceDN w:val="false"/>
              <w:spacing w:lineRule="auto" w:line="240" w:after="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Upis</w:t>
            </w:r>
          </w:p>
        </w:tc>
      </w:tr>
      <w:tr w:rsidTr="00F2129D" w:rsidR="003C3D9D" w:rsidRPr="004E1DFA">
        <w:tc>
          <w:tcPr>
            <w:tcW w:type="dxa" w:w="1134"/>
            <w:tcBorders>
              <w:top w:space="0" w:sz="4" w:color="auto" w:val="single"/>
              <w:left w:space="0" w:sz="4" w:color="auto" w:val="single"/>
              <w:bottom w:space="0" w:sz="4" w:color="auto" w:val="single"/>
              <w:right w:space="0" w:sz="4" w:color="auto" w:val="single"/>
            </w:tcBorders>
            <w:hideMark/>
          </w:tcPr>
          <w:p w:rsidRDefault="003C3D9D" w:rsidP="003C3D9D" w:rsidR="003C3D9D" w:rsidRPr="004E1DFA">
            <w:pPr>
              <w:autoSpaceDN w:val="false"/>
              <w:spacing w:lineRule="auto" w:line="240" w:after="0"/>
              <w:jc w:val="center"/>
              <w:rPr>
                <w:rFonts w:cs="Times New Roman" w:eastAsia="Calibri" w:hAnsi="Times New Roman" w:ascii="Times New Roman"/>
                <w:b/>
                <w:sz w:val="24"/>
                <w:szCs w:val="24"/>
                <w:lang w:val="hr-HR"/>
              </w:rPr>
            </w:pPr>
            <w:r w:rsidRPr="004E1DFA">
              <w:rPr>
                <w:rFonts w:cs="Times New Roman" w:eastAsia="Calibri" w:hAnsi="Times New Roman" w:ascii="Times New Roman"/>
                <w:b/>
                <w:sz w:val="24"/>
                <w:szCs w:val="24"/>
                <w:lang w:val="hr-HR"/>
              </w:rPr>
              <w:t>15662</w:t>
            </w:r>
          </w:p>
        </w:tc>
        <w:tc>
          <w:tcPr>
            <w:tcW w:type="dxa" w:w="2571"/>
            <w:tcBorders>
              <w:top w:space="0" w:sz="4" w:color="auto" w:val="single"/>
              <w:left w:space="0" w:sz="4" w:color="auto" w:val="single"/>
              <w:bottom w:space="0" w:sz="4" w:color="auto" w:val="single"/>
              <w:right w:space="0" w:sz="4" w:color="auto" w:val="single"/>
            </w:tcBorders>
            <w:hideMark/>
          </w:tcPr>
          <w:p w:rsidRDefault="003C3D9D" w:rsidP="003C3D9D" w:rsidR="003C3D9D"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1781/3 ŠUMA  626m</w:t>
            </w:r>
            <w:r w:rsidRPr="004E1DFA">
              <w:rPr>
                <w:rFonts w:cs="Times New Roman" w:eastAsia="Calibri" w:hAnsi="Times New Roman" w:ascii="Times New Roman"/>
                <w:sz w:val="24"/>
                <w:szCs w:val="24"/>
                <w:vertAlign w:val="superscript"/>
                <w:lang w:val="hr-HR"/>
              </w:rPr>
              <w:t>2</w:t>
            </w:r>
          </w:p>
        </w:tc>
        <w:tc>
          <w:tcPr>
            <w:tcW w:type="dxa" w:w="6047"/>
            <w:tcBorders>
              <w:top w:space="0" w:sz="4" w:color="auto" w:val="single"/>
              <w:left w:space="0" w:sz="4" w:color="auto" w:val="single"/>
              <w:bottom w:space="0" w:sz="4" w:color="auto" w:val="single"/>
              <w:right w:space="0" w:sz="4" w:color="auto" w:val="single"/>
            </w:tcBorders>
            <w:hideMark/>
          </w:tcPr>
          <w:p w:rsidRDefault="003C3D9D" w:rsidP="003C3D9D" w:rsidR="003C3D9D"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1.Ovr-504/2012 od dana 23.5.2012</w:t>
            </w:r>
            <w:r w:rsidR="00863422" w:rsidRPr="004E1DFA">
              <w:rPr>
                <w:rFonts w:cs="Times New Roman" w:eastAsia="Calibri" w:hAnsi="Times New Roman" w:ascii="Times New Roman"/>
                <w:sz w:val="24"/>
                <w:szCs w:val="24"/>
                <w:lang w:val="hr-HR"/>
              </w:rPr>
              <w:t xml:space="preserve">, ovrhovoditelja </w:t>
            </w:r>
            <w:r w:rsidR="00480A06" w:rsidRPr="004E1DFA">
              <w:rPr>
                <w:rFonts w:cs="Times New Roman" w:eastAsia="Calibri" w:hAnsi="Times New Roman" w:ascii="Times New Roman"/>
                <w:sz w:val="24"/>
                <w:szCs w:val="24"/>
                <w:lang w:val="hr-HR"/>
              </w:rPr>
              <w:t xml:space="preserve">DRVOREZ ALAN </w:t>
            </w:r>
            <w:r w:rsidR="00863422" w:rsidRPr="004E1DFA">
              <w:rPr>
                <w:rFonts w:cs="Times New Roman" w:eastAsia="Calibri" w:hAnsi="Times New Roman" w:ascii="Times New Roman"/>
                <w:sz w:val="24"/>
                <w:szCs w:val="24"/>
                <w:lang w:val="hr-HR"/>
              </w:rPr>
              <w:t>d.o.o.</w:t>
            </w:r>
          </w:p>
          <w:p w:rsidRDefault="003C3D9D" w:rsidP="003C3D9D" w:rsidR="003C3D9D"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2. </w:t>
            </w:r>
            <w:proofErr w:type="spellStart"/>
            <w:r w:rsidRPr="004E1DFA">
              <w:rPr>
                <w:rFonts w:cs="Times New Roman" w:eastAsia="Calibri" w:hAnsi="Times New Roman" w:ascii="Times New Roman"/>
                <w:sz w:val="24"/>
                <w:szCs w:val="24"/>
                <w:lang w:val="hr-HR"/>
              </w:rPr>
              <w:t>Raiffeisenbank</w:t>
            </w:r>
            <w:proofErr w:type="spellEnd"/>
            <w:r w:rsidRPr="004E1DFA">
              <w:rPr>
                <w:rFonts w:cs="Times New Roman" w:eastAsia="Calibri" w:hAnsi="Times New Roman" w:ascii="Times New Roman"/>
                <w:sz w:val="24"/>
                <w:szCs w:val="24"/>
                <w:lang w:val="hr-HR"/>
              </w:rPr>
              <w:t xml:space="preserve">  </w:t>
            </w:r>
            <w:proofErr w:type="spellStart"/>
            <w:r w:rsidRPr="004E1DFA">
              <w:rPr>
                <w:rFonts w:cs="Times New Roman" w:eastAsia="Calibri" w:hAnsi="Times New Roman" w:ascii="Times New Roman"/>
                <w:sz w:val="24"/>
                <w:szCs w:val="24"/>
                <w:lang w:val="hr-HR"/>
              </w:rPr>
              <w:t>Austria</w:t>
            </w:r>
            <w:proofErr w:type="spellEnd"/>
            <w:r w:rsidRPr="004E1DFA">
              <w:rPr>
                <w:rFonts w:cs="Times New Roman" w:eastAsia="Calibri" w:hAnsi="Times New Roman" w:ascii="Times New Roman"/>
                <w:sz w:val="24"/>
                <w:szCs w:val="24"/>
                <w:lang w:val="hr-HR"/>
              </w:rPr>
              <w:t xml:space="preserve"> ,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-1992/12 od 16.7.2012</w:t>
            </w:r>
          </w:p>
          <w:p w:rsidRDefault="003C3D9D" w:rsidP="003C3D9D" w:rsidR="003C3D9D"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3.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-864/13 od 4.4.2013.</w:t>
            </w:r>
            <w:r w:rsidR="00BF3832" w:rsidRPr="004E1DFA">
              <w:rPr>
                <w:rFonts w:cs="Times New Roman" w:eastAsia="Calibri" w:hAnsi="Times New Roman" w:ascii="Times New Roman"/>
                <w:sz w:val="24"/>
                <w:szCs w:val="24"/>
                <w:lang w:val="hr-HR"/>
              </w:rPr>
              <w:t xml:space="preserve"> </w:t>
            </w:r>
            <w:r w:rsidR="00863422" w:rsidRPr="004E1DFA">
              <w:rPr>
                <w:rFonts w:cs="Times New Roman" w:eastAsia="Calibri" w:hAnsi="Times New Roman" w:ascii="Times New Roman"/>
                <w:sz w:val="24"/>
                <w:szCs w:val="24"/>
                <w:lang w:val="hr-HR"/>
              </w:rPr>
              <w:t xml:space="preserve">, ovrhovoditelja </w:t>
            </w:r>
            <w:proofErr w:type="spellStart"/>
            <w:r w:rsidR="00863422" w:rsidRPr="004E1DFA">
              <w:rPr>
                <w:rFonts w:cs="Times New Roman" w:eastAsia="Calibri" w:hAnsi="Times New Roman" w:ascii="Times New Roman"/>
                <w:sz w:val="24"/>
                <w:szCs w:val="24"/>
                <w:lang w:val="hr-HR"/>
              </w:rPr>
              <w:t>Mikrosiverit</w:t>
            </w:r>
            <w:proofErr w:type="spellEnd"/>
            <w:r w:rsidR="00863422" w:rsidRPr="004E1DFA">
              <w:rPr>
                <w:rFonts w:cs="Times New Roman" w:eastAsia="Calibri" w:hAnsi="Times New Roman" w:ascii="Times New Roman"/>
                <w:sz w:val="24"/>
                <w:szCs w:val="24"/>
                <w:lang w:val="hr-HR"/>
              </w:rPr>
              <w:t xml:space="preserve"> d.o.o.</w:t>
            </w:r>
          </w:p>
          <w:p w:rsidRDefault="003C3D9D" w:rsidP="003C3D9D" w:rsidR="003C3D9D"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4. Općins</w:t>
            </w:r>
            <w:r w:rsidR="0059025A" w:rsidRPr="004E1DFA">
              <w:rPr>
                <w:rFonts w:cs="Times New Roman" w:eastAsia="Calibri" w:hAnsi="Times New Roman" w:ascii="Times New Roman"/>
                <w:sz w:val="24"/>
                <w:szCs w:val="24"/>
                <w:lang w:val="hr-HR"/>
              </w:rPr>
              <w:t>k</w:t>
            </w:r>
            <w:r w:rsidRPr="004E1DFA">
              <w:rPr>
                <w:rFonts w:cs="Times New Roman" w:eastAsia="Calibri" w:hAnsi="Times New Roman" w:ascii="Times New Roman"/>
                <w:sz w:val="24"/>
                <w:szCs w:val="24"/>
                <w:lang w:val="hr-HR"/>
              </w:rPr>
              <w:t xml:space="preserve">i građanski sud u  Zagrebu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-2985/</w:t>
            </w:r>
            <w:r w:rsidR="00114114" w:rsidRPr="004E1DFA">
              <w:rPr>
                <w:rFonts w:cs="Times New Roman" w:eastAsia="Calibri" w:hAnsi="Times New Roman" w:ascii="Times New Roman"/>
                <w:sz w:val="24"/>
                <w:szCs w:val="24"/>
                <w:lang w:val="hr-HR"/>
              </w:rPr>
              <w:t>13</w:t>
            </w:r>
            <w:r w:rsidRPr="004E1DFA">
              <w:rPr>
                <w:rFonts w:cs="Times New Roman" w:eastAsia="Calibri" w:hAnsi="Times New Roman" w:ascii="Times New Roman"/>
                <w:sz w:val="24"/>
                <w:szCs w:val="24"/>
                <w:lang w:val="hr-HR"/>
              </w:rPr>
              <w:t xml:space="preserve"> od 13.11.2013.</w:t>
            </w:r>
            <w:r w:rsidR="009F39B7" w:rsidRPr="004E1DFA">
              <w:rPr>
                <w:rFonts w:cs="Times New Roman" w:eastAsia="Calibri" w:hAnsi="Times New Roman" w:ascii="Times New Roman"/>
                <w:sz w:val="24"/>
                <w:szCs w:val="24"/>
                <w:lang w:val="hr-HR"/>
              </w:rPr>
              <w:t>, ovrhovoditelj AUTO ZOVAK d.o.o.</w:t>
            </w:r>
          </w:p>
          <w:p w:rsidRDefault="003C3D9D" w:rsidP="003C3D9D" w:rsidR="003C3D9D"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lastRenderedPageBreak/>
              <w:t xml:space="preserve">5. RH Ministarstvo financija Općinski građanski sud u  Zagrebu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 xml:space="preserve">-1419/13/ od 27.5.2013. ; </w:t>
            </w:r>
            <w:proofErr w:type="spellStart"/>
            <w:r w:rsidRPr="004E1DFA">
              <w:rPr>
                <w:rFonts w:cs="Times New Roman" w:eastAsia="Calibri" w:hAnsi="Times New Roman" w:ascii="Times New Roman"/>
                <w:sz w:val="24"/>
                <w:szCs w:val="24"/>
                <w:lang w:val="hr-HR"/>
              </w:rPr>
              <w:t>ovršivost</w:t>
            </w:r>
            <w:proofErr w:type="spellEnd"/>
            <w:r w:rsidRPr="004E1DFA">
              <w:rPr>
                <w:rFonts w:cs="Times New Roman" w:eastAsia="Calibri" w:hAnsi="Times New Roman" w:ascii="Times New Roman"/>
                <w:sz w:val="24"/>
                <w:szCs w:val="24"/>
                <w:lang w:val="hr-HR"/>
              </w:rPr>
              <w:t xml:space="preserve"> tražbine </w:t>
            </w:r>
            <w:r w:rsidR="009F39B7" w:rsidRPr="004E1DFA">
              <w:rPr>
                <w:rFonts w:cs="Times New Roman" w:eastAsia="Calibri" w:hAnsi="Times New Roman" w:ascii="Times New Roman"/>
                <w:sz w:val="24"/>
                <w:szCs w:val="24"/>
                <w:lang w:val="hr-HR"/>
              </w:rPr>
              <w:t xml:space="preserve">– upisano pravo osiguranja </w:t>
            </w:r>
          </w:p>
          <w:p w:rsidRDefault="003C3D9D" w:rsidP="003C3D9D" w:rsidR="003C3D9D"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6. Općinski građanski sud u  Zagrebu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-2315/ 13 od 25.10.2013</w:t>
            </w:r>
            <w:r w:rsidR="009F39B7" w:rsidRPr="004E1DFA">
              <w:rPr>
                <w:rFonts w:cs="Times New Roman" w:eastAsia="Calibri" w:hAnsi="Times New Roman" w:ascii="Times New Roman"/>
                <w:sz w:val="24"/>
                <w:szCs w:val="24"/>
                <w:lang w:val="hr-HR"/>
              </w:rPr>
              <w:t xml:space="preserve">., ovrhovoditelja </w:t>
            </w:r>
            <w:r w:rsidR="00F75C80" w:rsidRPr="004E1DFA">
              <w:rPr>
                <w:rFonts w:cs="Times New Roman" w:eastAsia="Calibri" w:hAnsi="Times New Roman" w:ascii="Times New Roman"/>
                <w:sz w:val="24"/>
                <w:szCs w:val="24"/>
                <w:lang w:val="hr-HR"/>
              </w:rPr>
              <w:t>REPUBLIKA HRVATSKA</w:t>
            </w:r>
          </w:p>
          <w:p w:rsidRDefault="00154663" w:rsidP="003C3D9D" w:rsidR="00154663"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7. </w:t>
            </w:r>
            <w:proofErr w:type="spellStart"/>
            <w:r w:rsidRPr="004E1DFA">
              <w:rPr>
                <w:rFonts w:cs="Times New Roman" w:eastAsia="Calibri" w:hAnsi="Times New Roman" w:ascii="Times New Roman"/>
                <w:sz w:val="24"/>
                <w:szCs w:val="24"/>
                <w:lang w:val="hr-HR"/>
              </w:rPr>
              <w:t>Ovrj</w:t>
            </w:r>
            <w:proofErr w:type="spellEnd"/>
            <w:r w:rsidRPr="004E1DFA">
              <w:rPr>
                <w:rFonts w:cs="Times New Roman" w:eastAsia="Calibri" w:hAnsi="Times New Roman" w:ascii="Times New Roman"/>
                <w:sz w:val="24"/>
                <w:szCs w:val="24"/>
                <w:lang w:val="hr-HR"/>
              </w:rPr>
              <w:t>-1044/2016 od 30.09.2014.g., Općinski građanski sud u Zagrebu</w:t>
            </w:r>
            <w:r w:rsidR="009F39B7" w:rsidRPr="004E1DFA">
              <w:rPr>
                <w:rFonts w:cs="Times New Roman" w:eastAsia="Calibri" w:hAnsi="Times New Roman" w:ascii="Times New Roman"/>
                <w:sz w:val="24"/>
                <w:szCs w:val="24"/>
                <w:lang w:val="hr-HR"/>
              </w:rPr>
              <w:t xml:space="preserve">, ovrhovoditelja </w:t>
            </w:r>
            <w:r w:rsidR="00411098" w:rsidRPr="004E1DFA">
              <w:rPr>
                <w:rFonts w:cs="Times New Roman" w:eastAsia="Calibri" w:hAnsi="Times New Roman" w:ascii="Times New Roman"/>
                <w:sz w:val="24"/>
                <w:szCs w:val="24"/>
                <w:lang w:val="hr-HR"/>
              </w:rPr>
              <w:t xml:space="preserve"> Nino </w:t>
            </w:r>
            <w:proofErr w:type="spellStart"/>
            <w:r w:rsidR="00411098" w:rsidRPr="004E1DFA">
              <w:rPr>
                <w:rFonts w:cs="Times New Roman" w:eastAsia="Calibri" w:hAnsi="Times New Roman" w:ascii="Times New Roman"/>
                <w:sz w:val="24"/>
                <w:szCs w:val="24"/>
                <w:lang w:val="hr-HR"/>
              </w:rPr>
              <w:t>Bračun</w:t>
            </w:r>
            <w:proofErr w:type="spellEnd"/>
            <w:r w:rsidR="00411098" w:rsidRPr="004E1DFA">
              <w:rPr>
                <w:rFonts w:cs="Times New Roman" w:eastAsia="Calibri" w:hAnsi="Times New Roman" w:ascii="Times New Roman"/>
                <w:sz w:val="24"/>
                <w:szCs w:val="24"/>
                <w:lang w:val="hr-HR"/>
              </w:rPr>
              <w:t xml:space="preserve"> </w:t>
            </w:r>
          </w:p>
        </w:tc>
      </w:tr>
      <w:tr w:rsidTr="00F2129D" w:rsidR="003C3D9D" w:rsidRPr="00374BA7">
        <w:tc>
          <w:tcPr>
            <w:tcW w:type="dxa" w:w="1134"/>
            <w:tcBorders>
              <w:top w:space="0" w:sz="4" w:color="auto" w:val="single"/>
              <w:left w:space="0" w:sz="4" w:color="auto" w:val="single"/>
              <w:bottom w:space="0" w:sz="4" w:color="auto" w:val="single"/>
              <w:right w:space="0" w:sz="4" w:color="auto" w:val="single"/>
            </w:tcBorders>
            <w:hideMark/>
          </w:tcPr>
          <w:p w:rsidRDefault="003C3D9D" w:rsidP="003C3D9D" w:rsidR="003C3D9D" w:rsidRPr="004E1DFA">
            <w:pPr>
              <w:autoSpaceDN w:val="false"/>
              <w:spacing w:lineRule="auto" w:line="240" w:after="0"/>
              <w:jc w:val="center"/>
              <w:rPr>
                <w:rFonts w:cs="Times New Roman" w:eastAsia="Calibri" w:hAnsi="Times New Roman" w:ascii="Times New Roman"/>
                <w:b/>
                <w:sz w:val="24"/>
                <w:szCs w:val="24"/>
                <w:lang w:val="hr-HR"/>
              </w:rPr>
            </w:pPr>
            <w:r w:rsidRPr="004E1DFA">
              <w:rPr>
                <w:rFonts w:cs="Times New Roman" w:eastAsia="Calibri" w:hAnsi="Times New Roman" w:ascii="Times New Roman"/>
                <w:b/>
                <w:sz w:val="24"/>
                <w:szCs w:val="24"/>
                <w:lang w:val="hr-HR"/>
              </w:rPr>
              <w:lastRenderedPageBreak/>
              <w:t>15660</w:t>
            </w:r>
          </w:p>
        </w:tc>
        <w:tc>
          <w:tcPr>
            <w:tcW w:type="dxa" w:w="2571"/>
            <w:tcBorders>
              <w:top w:space="0" w:sz="4" w:color="auto" w:val="single"/>
              <w:left w:space="0" w:sz="4" w:color="auto" w:val="single"/>
              <w:bottom w:space="0" w:sz="4" w:color="auto" w:val="single"/>
              <w:right w:space="0" w:sz="4" w:color="auto" w:val="single"/>
            </w:tcBorders>
            <w:hideMark/>
          </w:tcPr>
          <w:p w:rsidRDefault="003C3D9D" w:rsidP="003C3D9D" w:rsidR="003C3D9D"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1780/5 LIVADA 635 m</w:t>
            </w:r>
            <w:r w:rsidRPr="004E1DFA">
              <w:rPr>
                <w:rFonts w:cs="Times New Roman" w:eastAsia="Calibri" w:hAnsi="Times New Roman" w:ascii="Times New Roman"/>
                <w:sz w:val="24"/>
                <w:szCs w:val="24"/>
                <w:vertAlign w:val="superscript"/>
                <w:lang w:val="hr-HR"/>
              </w:rPr>
              <w:t>2</w:t>
            </w:r>
          </w:p>
        </w:tc>
        <w:tc>
          <w:tcPr>
            <w:tcW w:type="dxa" w:w="6047"/>
            <w:tcBorders>
              <w:top w:space="0" w:sz="4" w:color="auto" w:val="single"/>
              <w:left w:space="0" w:sz="4" w:color="auto" w:val="single"/>
              <w:bottom w:space="0" w:sz="4" w:color="auto" w:val="single"/>
              <w:right w:space="0" w:sz="4" w:color="auto" w:val="single"/>
            </w:tcBorders>
            <w:hideMark/>
          </w:tcPr>
          <w:p w:rsidRDefault="003C3D9D" w:rsidP="009F39B7" w:rsidR="009F39B7"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1.</w:t>
            </w:r>
            <w:r w:rsidR="009F39B7" w:rsidRPr="004E1DFA">
              <w:rPr>
                <w:rFonts w:cs="Times New Roman" w:eastAsia="Calibri" w:hAnsi="Times New Roman" w:ascii="Times New Roman"/>
                <w:sz w:val="24"/>
                <w:szCs w:val="24"/>
                <w:lang w:val="hr-HR"/>
              </w:rPr>
              <w:t xml:space="preserve"> </w:t>
            </w:r>
            <w:proofErr w:type="spellStart"/>
            <w:r w:rsidR="009F39B7" w:rsidRPr="004E1DFA">
              <w:rPr>
                <w:rFonts w:cs="Times New Roman" w:eastAsia="Calibri" w:hAnsi="Times New Roman" w:ascii="Times New Roman"/>
                <w:sz w:val="24"/>
                <w:szCs w:val="24"/>
                <w:lang w:val="hr-HR"/>
              </w:rPr>
              <w:t>Ovr</w:t>
            </w:r>
            <w:proofErr w:type="spellEnd"/>
            <w:r w:rsidR="009F39B7" w:rsidRPr="004E1DFA">
              <w:rPr>
                <w:rFonts w:cs="Times New Roman" w:eastAsia="Calibri" w:hAnsi="Times New Roman" w:ascii="Times New Roman"/>
                <w:sz w:val="24"/>
                <w:szCs w:val="24"/>
                <w:lang w:val="hr-HR"/>
              </w:rPr>
              <w:t>-504/2012 od dana 23.5.2012, ovrhovoditelja DRVOREZ ALAN d.o.o.</w:t>
            </w:r>
          </w:p>
          <w:p w:rsidRDefault="009F39B7" w:rsidP="009F39B7" w:rsidR="009F39B7"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2. </w:t>
            </w:r>
            <w:proofErr w:type="spellStart"/>
            <w:r w:rsidRPr="004E1DFA">
              <w:rPr>
                <w:rFonts w:cs="Times New Roman" w:eastAsia="Calibri" w:hAnsi="Times New Roman" w:ascii="Times New Roman"/>
                <w:sz w:val="24"/>
                <w:szCs w:val="24"/>
                <w:lang w:val="hr-HR"/>
              </w:rPr>
              <w:t>Raiffeisenbank</w:t>
            </w:r>
            <w:proofErr w:type="spellEnd"/>
            <w:r w:rsidRPr="004E1DFA">
              <w:rPr>
                <w:rFonts w:cs="Times New Roman" w:eastAsia="Calibri" w:hAnsi="Times New Roman" w:ascii="Times New Roman"/>
                <w:sz w:val="24"/>
                <w:szCs w:val="24"/>
                <w:lang w:val="hr-HR"/>
              </w:rPr>
              <w:t xml:space="preserve">  </w:t>
            </w:r>
            <w:proofErr w:type="spellStart"/>
            <w:r w:rsidRPr="004E1DFA">
              <w:rPr>
                <w:rFonts w:cs="Times New Roman" w:eastAsia="Calibri" w:hAnsi="Times New Roman" w:ascii="Times New Roman"/>
                <w:sz w:val="24"/>
                <w:szCs w:val="24"/>
                <w:lang w:val="hr-HR"/>
              </w:rPr>
              <w:t>Austria</w:t>
            </w:r>
            <w:proofErr w:type="spellEnd"/>
            <w:r w:rsidRPr="004E1DFA">
              <w:rPr>
                <w:rFonts w:cs="Times New Roman" w:eastAsia="Calibri" w:hAnsi="Times New Roman" w:ascii="Times New Roman"/>
                <w:sz w:val="24"/>
                <w:szCs w:val="24"/>
                <w:lang w:val="hr-HR"/>
              </w:rPr>
              <w:t xml:space="preserve"> ,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-1992/12 od 16.7.2012</w:t>
            </w:r>
          </w:p>
          <w:p w:rsidRDefault="009F39B7" w:rsidP="009F39B7" w:rsidR="009F39B7"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3.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 xml:space="preserve">-864/13 od 4.4.2013. , ovrhovoditelja </w:t>
            </w:r>
            <w:proofErr w:type="spellStart"/>
            <w:r w:rsidRPr="004E1DFA">
              <w:rPr>
                <w:rFonts w:cs="Times New Roman" w:eastAsia="Calibri" w:hAnsi="Times New Roman" w:ascii="Times New Roman"/>
                <w:sz w:val="24"/>
                <w:szCs w:val="24"/>
                <w:lang w:val="hr-HR"/>
              </w:rPr>
              <w:t>Mikrosiverit</w:t>
            </w:r>
            <w:proofErr w:type="spellEnd"/>
            <w:r w:rsidRPr="004E1DFA">
              <w:rPr>
                <w:rFonts w:cs="Times New Roman" w:eastAsia="Calibri" w:hAnsi="Times New Roman" w:ascii="Times New Roman"/>
                <w:sz w:val="24"/>
                <w:szCs w:val="24"/>
                <w:lang w:val="hr-HR"/>
              </w:rPr>
              <w:t xml:space="preserve"> d.o.o.</w:t>
            </w:r>
          </w:p>
          <w:p w:rsidRDefault="009F39B7" w:rsidP="009F39B7" w:rsidR="009F39B7"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4. Općinski građanski sud u  Zagrebu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-2985/13 od 13.11.2013., ovrhovoditelj AUTO ZOVAK d.o.o.</w:t>
            </w:r>
          </w:p>
          <w:p w:rsidRDefault="009F39B7" w:rsidP="009F39B7" w:rsidR="009F39B7"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5. RH Ministarstvo financija Općinski građanski sud u  Zagrebu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 xml:space="preserve">-1419/13/ od 27.5.2013. ; </w:t>
            </w:r>
            <w:proofErr w:type="spellStart"/>
            <w:r w:rsidRPr="004E1DFA">
              <w:rPr>
                <w:rFonts w:cs="Times New Roman" w:eastAsia="Calibri" w:hAnsi="Times New Roman" w:ascii="Times New Roman"/>
                <w:sz w:val="24"/>
                <w:szCs w:val="24"/>
                <w:lang w:val="hr-HR"/>
              </w:rPr>
              <w:t>ovršivost</w:t>
            </w:r>
            <w:proofErr w:type="spellEnd"/>
            <w:r w:rsidRPr="004E1DFA">
              <w:rPr>
                <w:rFonts w:cs="Times New Roman" w:eastAsia="Calibri" w:hAnsi="Times New Roman" w:ascii="Times New Roman"/>
                <w:sz w:val="24"/>
                <w:szCs w:val="24"/>
                <w:lang w:val="hr-HR"/>
              </w:rPr>
              <w:t xml:space="preserve"> tražbine – upisano pravo osiguranja </w:t>
            </w:r>
          </w:p>
          <w:p w:rsidRDefault="009F39B7" w:rsidP="009F39B7" w:rsidR="009F39B7" w:rsidRPr="004E1DFA">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6. Općinski građanski sud u  Zagrebu  </w:t>
            </w:r>
            <w:proofErr w:type="spellStart"/>
            <w:r w:rsidRPr="004E1DFA">
              <w:rPr>
                <w:rFonts w:cs="Times New Roman" w:eastAsia="Calibri" w:hAnsi="Times New Roman" w:ascii="Times New Roman"/>
                <w:sz w:val="24"/>
                <w:szCs w:val="24"/>
                <w:lang w:val="hr-HR"/>
              </w:rPr>
              <w:t>Ovr</w:t>
            </w:r>
            <w:proofErr w:type="spellEnd"/>
            <w:r w:rsidRPr="004E1DFA">
              <w:rPr>
                <w:rFonts w:cs="Times New Roman" w:eastAsia="Calibri" w:hAnsi="Times New Roman" w:ascii="Times New Roman"/>
                <w:sz w:val="24"/>
                <w:szCs w:val="24"/>
                <w:lang w:val="hr-HR"/>
              </w:rPr>
              <w:t>-2315/ 13 od 25.10.2013., ovrhovoditelja REPUBLIKA HRVATSKA</w:t>
            </w:r>
          </w:p>
          <w:p w:rsidRDefault="009F39B7" w:rsidP="009F39B7" w:rsidR="003C3D9D" w:rsidRPr="00374BA7">
            <w:pPr>
              <w:autoSpaceDN w:val="false"/>
              <w:spacing w:lineRule="auto" w:line="240" w:after="0"/>
              <w:rPr>
                <w:rFonts w:cs="Times New Roman" w:eastAsia="Calibri" w:hAnsi="Times New Roman" w:ascii="Times New Roman"/>
                <w:sz w:val="24"/>
                <w:szCs w:val="24"/>
                <w:lang w:val="hr-HR"/>
              </w:rPr>
            </w:pPr>
            <w:r w:rsidRPr="004E1DFA">
              <w:rPr>
                <w:rFonts w:cs="Times New Roman" w:eastAsia="Calibri" w:hAnsi="Times New Roman" w:ascii="Times New Roman"/>
                <w:sz w:val="24"/>
                <w:szCs w:val="24"/>
                <w:lang w:val="hr-HR"/>
              </w:rPr>
              <w:t xml:space="preserve">7. </w:t>
            </w:r>
            <w:proofErr w:type="spellStart"/>
            <w:r w:rsidRPr="004E1DFA">
              <w:rPr>
                <w:rFonts w:cs="Times New Roman" w:eastAsia="Calibri" w:hAnsi="Times New Roman" w:ascii="Times New Roman"/>
                <w:sz w:val="24"/>
                <w:szCs w:val="24"/>
                <w:lang w:val="hr-HR"/>
              </w:rPr>
              <w:t>Ovrj</w:t>
            </w:r>
            <w:proofErr w:type="spellEnd"/>
            <w:r w:rsidRPr="004E1DFA">
              <w:rPr>
                <w:rFonts w:cs="Times New Roman" w:eastAsia="Calibri" w:hAnsi="Times New Roman" w:ascii="Times New Roman"/>
                <w:sz w:val="24"/>
                <w:szCs w:val="24"/>
                <w:lang w:val="hr-HR"/>
              </w:rPr>
              <w:t xml:space="preserve">-1044/2016 od 30.09.2014.g., Općinski građanski sud u Zagrebu, ovrhovoditelja  Nino </w:t>
            </w:r>
            <w:proofErr w:type="spellStart"/>
            <w:r w:rsidRPr="004E1DFA">
              <w:rPr>
                <w:rFonts w:cs="Times New Roman" w:eastAsia="Calibri" w:hAnsi="Times New Roman" w:ascii="Times New Roman"/>
                <w:sz w:val="24"/>
                <w:szCs w:val="24"/>
                <w:lang w:val="hr-HR"/>
              </w:rPr>
              <w:t>Bračun</w:t>
            </w:r>
            <w:proofErr w:type="spellEnd"/>
          </w:p>
        </w:tc>
      </w:tr>
      <w:bookmarkEnd w:id="9"/>
    </w:tbl>
    <w:p w:rsidRDefault="003C3D9D" w:rsidP="00F2129D" w:rsidR="003C3D9D" w:rsidRPr="00374BA7">
      <w:pPr>
        <w:spacing w:lineRule="auto" w:line="240" w:after="80"/>
        <w:jc w:val="both"/>
        <w:rPr>
          <w:rFonts w:cs="Times New Roman" w:eastAsia="Calibri" w:hAnsi="Times New Roman" w:ascii="Times New Roman"/>
          <w:sz w:val="24"/>
          <w:szCs w:val="24"/>
          <w:lang w:val="pl-PL"/>
        </w:rPr>
      </w:pPr>
    </w:p>
    <w:p w:rsidRDefault="003C3D9D" w:rsidP="00F2129D" w:rsidR="003C3D9D" w:rsidRPr="00E12327">
      <w:pPr>
        <w:spacing w:lineRule="auto" w:line="240" w:after="80"/>
        <w:jc w:val="both"/>
        <w:rPr>
          <w:rFonts w:cs="Times New Roman" w:eastAsia="Calibri" w:hAnsi="Times New Roman" w:ascii="Times New Roman"/>
          <w:b/>
          <w:sz w:val="24"/>
          <w:szCs w:val="24"/>
          <w:lang w:val="hr-HR"/>
        </w:rPr>
      </w:pPr>
      <w:r w:rsidRPr="00E12327">
        <w:rPr>
          <w:rFonts w:cs="Times New Roman" w:eastAsia="Calibri" w:hAnsi="Times New Roman" w:ascii="Times New Roman"/>
          <w:sz w:val="24"/>
          <w:szCs w:val="24"/>
          <w:lang w:val="pl-PL"/>
        </w:rPr>
        <w:t>U odnosu na navedene  nekretnine  dana 07.travnja 2017 godine zaprim</w:t>
      </w:r>
      <w:r w:rsidR="009F39B7" w:rsidRPr="00E12327">
        <w:rPr>
          <w:rFonts w:cs="Times New Roman" w:eastAsia="Calibri" w:hAnsi="Times New Roman" w:ascii="Times New Roman"/>
          <w:sz w:val="24"/>
          <w:szCs w:val="24"/>
          <w:lang w:val="pl-PL"/>
        </w:rPr>
        <w:t>ljeno je</w:t>
      </w:r>
      <w:r w:rsidRPr="00E12327">
        <w:rPr>
          <w:rFonts w:cs="Times New Roman" w:eastAsia="Calibri" w:hAnsi="Times New Roman" w:ascii="Times New Roman"/>
          <w:sz w:val="24"/>
          <w:szCs w:val="24"/>
          <w:lang w:val="pl-PL"/>
        </w:rPr>
        <w:t xml:space="preserve"> rješenje Općinskog građanskog suda u Zagrebu, zemljišno knjižni odjel, broj Z-26960/13 i to  djelomično rješenje od dana 04.travnja 2014.</w:t>
      </w:r>
      <w:r w:rsidRPr="00E12327">
        <w:rPr>
          <w:rFonts w:cs="Times New Roman" w:eastAsia="Calibri" w:hAnsi="Times New Roman" w:ascii="Times New Roman"/>
          <w:b/>
          <w:sz w:val="24"/>
          <w:szCs w:val="24"/>
          <w:lang w:val="pl-PL"/>
        </w:rPr>
        <w:t xml:space="preserve"> </w:t>
      </w:r>
      <w:r w:rsidRPr="00E12327">
        <w:rPr>
          <w:rFonts w:cs="Times New Roman" w:eastAsia="Calibri" w:hAnsi="Times New Roman" w:ascii="Times New Roman"/>
          <w:sz w:val="24"/>
          <w:szCs w:val="24"/>
          <w:lang w:val="pl-PL"/>
        </w:rPr>
        <w:t>godine kojim se temeljem rješenja o osiguranju Općinskog garađanskog suda u Zagrebu broj</w:t>
      </w:r>
      <w:r w:rsidRPr="00E12327">
        <w:rPr>
          <w:rFonts w:cs="Times New Roman" w:eastAsia="Calibri" w:hAnsi="Times New Roman" w:ascii="Times New Roman"/>
          <w:b/>
          <w:sz w:val="24"/>
          <w:szCs w:val="24"/>
          <w:lang w:val="pl-PL"/>
        </w:rPr>
        <w:t xml:space="preserve"> </w:t>
      </w:r>
      <w:r w:rsidRPr="00E12327">
        <w:rPr>
          <w:rFonts w:cs="Times New Roman" w:eastAsia="Calibri" w:hAnsi="Times New Roman" w:ascii="Times New Roman"/>
          <w:sz w:val="24"/>
          <w:szCs w:val="24"/>
          <w:lang w:val="pl-PL"/>
        </w:rPr>
        <w:t xml:space="preserve">Ovr-1419/13 od 27.svibnja 2013. dopušta  uknjižba prava zaloga  i zabilježba ovršivosti tražbine u odnosu  na nekretnine zk ul 15662 i 15660 za korist RH Ministarstvo financija.  </w:t>
      </w:r>
    </w:p>
    <w:p w:rsidRDefault="009F39B7" w:rsidP="003C3D9D" w:rsidR="009F39B7" w:rsidRPr="000813E6">
      <w:pPr>
        <w:spacing w:lineRule="auto" w:line="240" w:after="80"/>
        <w:jc w:val="both"/>
        <w:rPr>
          <w:rFonts w:cs="Times New Roman" w:eastAsia="Calibri" w:hAnsi="Times New Roman" w:ascii="Times New Roman"/>
          <w:sz w:val="24"/>
          <w:szCs w:val="24"/>
          <w:lang w:val="hr-HR"/>
        </w:rPr>
      </w:pPr>
    </w:p>
    <w:p w:rsidRDefault="009F39B7" w:rsidP="003C3D9D" w:rsidR="009F39B7" w:rsidRPr="000813E6">
      <w:pPr>
        <w:spacing w:lineRule="auto" w:line="240" w:after="80"/>
        <w:jc w:val="both"/>
        <w:rPr>
          <w:rFonts w:cs="Times New Roman" w:eastAsia="Calibri" w:hAnsi="Times New Roman" w:ascii="Times New Roman"/>
          <w:sz w:val="24"/>
          <w:szCs w:val="24"/>
          <w:lang w:val="hr-HR"/>
        </w:rPr>
      </w:pPr>
      <w:r w:rsidRPr="000813E6">
        <w:rPr>
          <w:rFonts w:cs="Times New Roman" w:eastAsia="Calibri" w:hAnsi="Times New Roman" w:ascii="Times New Roman"/>
          <w:sz w:val="24"/>
          <w:szCs w:val="24"/>
          <w:lang w:val="hr-HR"/>
        </w:rPr>
        <w:t xml:space="preserve">Budući se pred Općinskim sudom u Novom Zagrebu, vodi ovršni postupak </w:t>
      </w:r>
      <w:proofErr w:type="spellStart"/>
      <w:r w:rsidRPr="000813E6">
        <w:rPr>
          <w:rFonts w:cs="Times New Roman" w:eastAsia="Calibri" w:hAnsi="Times New Roman" w:ascii="Times New Roman"/>
          <w:sz w:val="24"/>
          <w:szCs w:val="24"/>
          <w:lang w:val="hr-HR"/>
        </w:rPr>
        <w:t>Ovr</w:t>
      </w:r>
      <w:proofErr w:type="spellEnd"/>
      <w:r w:rsidRPr="000813E6">
        <w:rPr>
          <w:rFonts w:cs="Times New Roman" w:eastAsia="Calibri" w:hAnsi="Times New Roman" w:ascii="Times New Roman"/>
          <w:sz w:val="24"/>
          <w:szCs w:val="24"/>
          <w:lang w:val="hr-HR"/>
        </w:rPr>
        <w:t xml:space="preserve">-1073/17 u kojem su spojeni postupci </w:t>
      </w:r>
      <w:proofErr w:type="spellStart"/>
      <w:r w:rsidRPr="000813E6">
        <w:rPr>
          <w:rFonts w:cs="Times New Roman" w:eastAsia="Calibri" w:hAnsi="Times New Roman" w:ascii="Times New Roman"/>
          <w:sz w:val="24"/>
          <w:szCs w:val="24"/>
          <w:lang w:val="hr-HR"/>
        </w:rPr>
        <w:t>ovhovoditelja</w:t>
      </w:r>
      <w:proofErr w:type="spellEnd"/>
      <w:r w:rsidRPr="000813E6">
        <w:rPr>
          <w:rFonts w:cs="Times New Roman" w:eastAsia="Calibri" w:hAnsi="Times New Roman" w:ascii="Times New Roman"/>
          <w:sz w:val="24"/>
          <w:szCs w:val="24"/>
          <w:lang w:val="hr-HR"/>
        </w:rPr>
        <w:t xml:space="preserve"> Drvorez Alan d.o.o., </w:t>
      </w:r>
      <w:proofErr w:type="spellStart"/>
      <w:r w:rsidRPr="000813E6">
        <w:rPr>
          <w:rFonts w:cs="Times New Roman" w:eastAsia="Calibri" w:hAnsi="Times New Roman" w:ascii="Times New Roman"/>
          <w:sz w:val="24"/>
          <w:szCs w:val="24"/>
          <w:lang w:val="hr-HR"/>
        </w:rPr>
        <w:t>Raiffeisenbank</w:t>
      </w:r>
      <w:proofErr w:type="spellEnd"/>
      <w:r w:rsidRPr="000813E6">
        <w:rPr>
          <w:rFonts w:cs="Times New Roman" w:eastAsia="Calibri" w:hAnsi="Times New Roman" w:ascii="Times New Roman"/>
          <w:sz w:val="24"/>
          <w:szCs w:val="24"/>
          <w:lang w:val="hr-HR"/>
        </w:rPr>
        <w:t xml:space="preserve"> </w:t>
      </w:r>
      <w:proofErr w:type="spellStart"/>
      <w:r w:rsidRPr="000813E6">
        <w:rPr>
          <w:rFonts w:cs="Times New Roman" w:eastAsia="Calibri" w:hAnsi="Times New Roman" w:ascii="Times New Roman"/>
          <w:sz w:val="24"/>
          <w:szCs w:val="24"/>
          <w:lang w:val="hr-HR"/>
        </w:rPr>
        <w:t>Austria</w:t>
      </w:r>
      <w:proofErr w:type="spellEnd"/>
      <w:r w:rsidRPr="000813E6">
        <w:rPr>
          <w:rFonts w:cs="Times New Roman" w:eastAsia="Calibri" w:hAnsi="Times New Roman" w:ascii="Times New Roman"/>
          <w:sz w:val="24"/>
          <w:szCs w:val="24"/>
          <w:lang w:val="hr-HR"/>
        </w:rPr>
        <w:t xml:space="preserve"> d.d. te DD Servisa d.o.o., na Općinski građanski sud u Zagrebu, u  predmetima AUTO ZOVAK d.o.o.. Republika Hrvatska poslani su prijedlozi za spajanje ovrhe sa ranije pokrenutim postupkom ovrhe pred Općinskim sudom u Novom Zagrebu, kako bi se svi ovršni postupci ujedinili. Istovremeno je na spi</w:t>
      </w:r>
      <w:r w:rsidR="008B14C3" w:rsidRPr="000813E6">
        <w:rPr>
          <w:rFonts w:cs="Times New Roman" w:eastAsia="Calibri" w:hAnsi="Times New Roman" w:ascii="Times New Roman"/>
          <w:sz w:val="24"/>
          <w:szCs w:val="24"/>
          <w:lang w:val="hr-HR"/>
        </w:rPr>
        <w:t>s</w:t>
      </w:r>
      <w:r w:rsidRPr="000813E6">
        <w:rPr>
          <w:rFonts w:cs="Times New Roman" w:eastAsia="Calibri" w:hAnsi="Times New Roman" w:ascii="Times New Roman"/>
          <w:sz w:val="24"/>
          <w:szCs w:val="24"/>
          <w:lang w:val="hr-HR"/>
        </w:rPr>
        <w:t xml:space="preserve"> </w:t>
      </w:r>
      <w:proofErr w:type="spellStart"/>
      <w:r w:rsidRPr="000813E6">
        <w:rPr>
          <w:rFonts w:cs="Times New Roman" w:eastAsia="Calibri" w:hAnsi="Times New Roman" w:ascii="Times New Roman"/>
          <w:sz w:val="24"/>
          <w:szCs w:val="24"/>
          <w:lang w:val="hr-HR"/>
        </w:rPr>
        <w:t>Ovr</w:t>
      </w:r>
      <w:proofErr w:type="spellEnd"/>
      <w:r w:rsidRPr="000813E6">
        <w:rPr>
          <w:rFonts w:cs="Times New Roman" w:eastAsia="Calibri" w:hAnsi="Times New Roman" w:ascii="Times New Roman"/>
          <w:sz w:val="24"/>
          <w:szCs w:val="24"/>
          <w:lang w:val="hr-HR"/>
        </w:rPr>
        <w:t xml:space="preserve">-1073/17 pred Općinskim sudom u Novom Zagrebu poslana požurnica za zakazivanje ročišta za prodaju. </w:t>
      </w:r>
    </w:p>
    <w:p w:rsidRDefault="004D2B56" w:rsidP="003C3D9D" w:rsidR="004D2B56" w:rsidRPr="000813E6">
      <w:pPr>
        <w:spacing w:lineRule="auto" w:line="240" w:after="80"/>
        <w:jc w:val="both"/>
        <w:rPr>
          <w:rFonts w:cs="Times New Roman" w:eastAsia="Calibri" w:hAnsi="Times New Roman" w:ascii="Times New Roman"/>
          <w:sz w:val="24"/>
          <w:szCs w:val="24"/>
          <w:lang w:val="hr-HR"/>
        </w:rPr>
      </w:pPr>
    </w:p>
    <w:p w:rsidRDefault="00A16022" w:rsidP="003C3D9D" w:rsidR="00A16022" w:rsidRPr="000813E6">
      <w:pPr>
        <w:spacing w:lineRule="auto" w:line="240" w:after="80"/>
        <w:jc w:val="both"/>
        <w:rPr>
          <w:rFonts w:cs="Times New Roman" w:eastAsia="Calibri" w:hAnsi="Times New Roman" w:ascii="Times New Roman"/>
          <w:sz w:val="24"/>
          <w:szCs w:val="24"/>
          <w:lang w:val="hr-HR"/>
        </w:rPr>
      </w:pPr>
      <w:r w:rsidRPr="000813E6">
        <w:rPr>
          <w:rFonts w:cs="Times New Roman" w:eastAsia="Calibri" w:hAnsi="Times New Roman" w:ascii="Times New Roman"/>
          <w:sz w:val="24"/>
          <w:szCs w:val="24"/>
          <w:lang w:val="hr-HR"/>
        </w:rPr>
        <w:t>Utvrđena tržišna vrijednost po stalnom sudskom vještaku Ban d.o.o. iznosi:</w:t>
      </w:r>
    </w:p>
    <w:p w:rsidRDefault="00A16022" w:rsidP="00A16022" w:rsidR="00A16022" w:rsidRPr="000813E6">
      <w:pPr>
        <w:pStyle w:val="Odlomakpopisa"/>
        <w:numPr>
          <w:ilvl w:val="0"/>
          <w:numId w:val="2"/>
        </w:numPr>
        <w:spacing w:lineRule="auto" w:line="240" w:after="80"/>
        <w:jc w:val="both"/>
        <w:rPr>
          <w:rFonts w:cs="Times New Roman" w:eastAsia="Calibri" w:hAnsi="Times New Roman" w:ascii="Times New Roman"/>
          <w:sz w:val="24"/>
          <w:szCs w:val="24"/>
          <w:lang w:val="hr-HR"/>
        </w:rPr>
      </w:pPr>
      <w:r w:rsidRPr="000813E6">
        <w:rPr>
          <w:rFonts w:cs="Times New Roman" w:eastAsia="Calibri" w:hAnsi="Times New Roman" w:ascii="Times New Roman"/>
          <w:sz w:val="24"/>
          <w:szCs w:val="24"/>
          <w:lang w:val="hr-HR"/>
        </w:rPr>
        <w:t>za k.č.br. 1780/5, koja u naravi predstavlja livadu ukupne površine 635 m2, sve upisano u zk.ul.br. 15662, k.o. Šestine, Općinskog građanskog suda u Zagrebu 101.879,40 kuna;</w:t>
      </w:r>
    </w:p>
    <w:p w:rsidRDefault="00A16022" w:rsidP="00A16022" w:rsidR="00A16022" w:rsidRPr="000813E6">
      <w:pPr>
        <w:pStyle w:val="Odlomakpopisa"/>
        <w:numPr>
          <w:ilvl w:val="0"/>
          <w:numId w:val="2"/>
        </w:numPr>
        <w:spacing w:lineRule="auto" w:line="240" w:after="80"/>
        <w:jc w:val="both"/>
        <w:rPr>
          <w:rFonts w:cs="Times New Roman" w:eastAsia="Calibri" w:hAnsi="Times New Roman" w:ascii="Times New Roman"/>
          <w:sz w:val="24"/>
          <w:szCs w:val="24"/>
          <w:lang w:val="hr-HR"/>
        </w:rPr>
      </w:pPr>
      <w:r w:rsidRPr="000813E6">
        <w:rPr>
          <w:rFonts w:cs="Times New Roman" w:eastAsia="Calibri" w:hAnsi="Times New Roman" w:ascii="Times New Roman"/>
          <w:sz w:val="24"/>
          <w:szCs w:val="24"/>
          <w:lang w:val="hr-HR"/>
        </w:rPr>
        <w:t>za k.č.br. 1781/3, koja u naravi predstavlja šumu ukupne površine 626 m2, sve upisano u zk.ul.br. 15660, k.o. Šestine, Općinskog građanskog suda u Zagrebu 100.435,44 kune</w:t>
      </w:r>
    </w:p>
    <w:p w:rsidRDefault="009F39B7" w:rsidP="003C3D9D" w:rsidR="009F39B7" w:rsidRPr="00243403">
      <w:pPr>
        <w:spacing w:lineRule="auto" w:line="240" w:after="80"/>
        <w:jc w:val="both"/>
        <w:rPr>
          <w:rFonts w:cs="Times New Roman" w:eastAsia="Calibri" w:hAnsi="Times New Roman" w:ascii="Times New Roman"/>
          <w:sz w:val="24"/>
          <w:szCs w:val="24"/>
          <w:highlight w:val="yellow"/>
          <w:lang w:val="hr-HR"/>
        </w:rPr>
      </w:pPr>
    </w:p>
    <w:p w:rsidRDefault="003C3D9D" w:rsidP="003C3D9D" w:rsidR="003C3D9D" w:rsidRPr="00B607FA">
      <w:pPr>
        <w:spacing w:lineRule="auto" w:line="240" w:after="80"/>
        <w:jc w:val="both"/>
        <w:rPr>
          <w:rFonts w:cs="Times New Roman" w:eastAsia="Calibri" w:hAnsi="Times New Roman" w:ascii="Times New Roman"/>
          <w:sz w:val="24"/>
          <w:szCs w:val="24"/>
          <w:lang w:val="hr-HR"/>
        </w:rPr>
      </w:pPr>
      <w:r w:rsidRPr="00B607FA">
        <w:rPr>
          <w:rFonts w:cs="Times New Roman" w:eastAsia="Calibri" w:hAnsi="Times New Roman" w:ascii="Times New Roman"/>
          <w:sz w:val="24"/>
          <w:szCs w:val="24"/>
          <w:lang w:val="hr-HR"/>
        </w:rPr>
        <w:t xml:space="preserve">Svakako treba istaknuti da je </w:t>
      </w:r>
      <w:r w:rsidRPr="00B607FA">
        <w:rPr>
          <w:rFonts w:cs="Times New Roman" w:eastAsia="Calibri" w:hAnsi="Times New Roman" w:ascii="Times New Roman"/>
          <w:b/>
          <w:sz w:val="24"/>
          <w:szCs w:val="24"/>
          <w:lang w:val="hr-HR"/>
        </w:rPr>
        <w:t xml:space="preserve">nekretnina u Zagrebu, </w:t>
      </w:r>
      <w:proofErr w:type="spellStart"/>
      <w:r w:rsidRPr="00B607FA">
        <w:rPr>
          <w:rFonts w:cs="Times New Roman" w:eastAsia="Calibri" w:hAnsi="Times New Roman" w:ascii="Times New Roman"/>
          <w:b/>
          <w:sz w:val="24"/>
          <w:szCs w:val="24"/>
          <w:lang w:val="hr-HR"/>
        </w:rPr>
        <w:t>Škorpikova</w:t>
      </w:r>
      <w:proofErr w:type="spellEnd"/>
      <w:r w:rsidRPr="00B607FA">
        <w:rPr>
          <w:rFonts w:cs="Times New Roman" w:eastAsia="Calibri" w:hAnsi="Times New Roman" w:ascii="Times New Roman"/>
          <w:b/>
          <w:sz w:val="24"/>
          <w:szCs w:val="24"/>
          <w:lang w:val="hr-HR"/>
        </w:rPr>
        <w:t xml:space="preserve"> 22</w:t>
      </w:r>
      <w:r w:rsidRPr="00B607FA">
        <w:rPr>
          <w:rFonts w:cs="Times New Roman" w:eastAsia="Calibri" w:hAnsi="Times New Roman" w:ascii="Times New Roman"/>
          <w:sz w:val="24"/>
          <w:szCs w:val="24"/>
          <w:lang w:val="hr-HR"/>
        </w:rPr>
        <w:t xml:space="preserve"> u kojoj je bilo sjedište društva predana Raiffeisen </w:t>
      </w:r>
      <w:proofErr w:type="spellStart"/>
      <w:r w:rsidRPr="00B607FA">
        <w:rPr>
          <w:rFonts w:cs="Times New Roman" w:eastAsia="Calibri" w:hAnsi="Times New Roman" w:ascii="Times New Roman"/>
          <w:sz w:val="24"/>
          <w:szCs w:val="24"/>
          <w:lang w:val="hr-HR"/>
        </w:rPr>
        <w:t>Leasing</w:t>
      </w:r>
      <w:proofErr w:type="spellEnd"/>
      <w:r w:rsidRPr="00B607FA">
        <w:rPr>
          <w:rFonts w:cs="Times New Roman" w:eastAsia="Calibri" w:hAnsi="Times New Roman" w:ascii="Times New Roman"/>
          <w:sz w:val="24"/>
          <w:szCs w:val="24"/>
          <w:lang w:val="hr-HR"/>
        </w:rPr>
        <w:t xml:space="preserve"> d.o.o. a temeljem Izjave o raskidu Ugovora o </w:t>
      </w:r>
      <w:r w:rsidRPr="00B607FA">
        <w:rPr>
          <w:rFonts w:cs="Times New Roman" w:eastAsia="Calibri" w:hAnsi="Times New Roman" w:ascii="Times New Roman"/>
          <w:sz w:val="24"/>
          <w:szCs w:val="24"/>
          <w:lang w:val="hr-HR"/>
        </w:rPr>
        <w:lastRenderedPageBreak/>
        <w:t xml:space="preserve">financijskom </w:t>
      </w:r>
      <w:proofErr w:type="spellStart"/>
      <w:r w:rsidRPr="00B607FA">
        <w:rPr>
          <w:rFonts w:cs="Times New Roman" w:eastAsia="Calibri" w:hAnsi="Times New Roman" w:ascii="Times New Roman"/>
          <w:sz w:val="24"/>
          <w:szCs w:val="24"/>
          <w:lang w:val="hr-HR"/>
        </w:rPr>
        <w:t>leasingu</w:t>
      </w:r>
      <w:proofErr w:type="spellEnd"/>
      <w:r w:rsidRPr="00B607FA">
        <w:rPr>
          <w:rFonts w:cs="Times New Roman" w:eastAsia="Calibri" w:hAnsi="Times New Roman" w:ascii="Times New Roman"/>
          <w:sz w:val="24"/>
          <w:szCs w:val="24"/>
          <w:lang w:val="hr-HR"/>
        </w:rPr>
        <w:t xml:space="preserve"> nekretnina </w:t>
      </w:r>
      <w:proofErr w:type="spellStart"/>
      <w:r w:rsidRPr="00B607FA">
        <w:rPr>
          <w:rFonts w:cs="Times New Roman" w:eastAsia="Calibri" w:hAnsi="Times New Roman" w:ascii="Times New Roman"/>
          <w:sz w:val="24"/>
          <w:szCs w:val="24"/>
          <w:lang w:val="hr-HR"/>
        </w:rPr>
        <w:t>br</w:t>
      </w:r>
      <w:proofErr w:type="spellEnd"/>
      <w:r w:rsidRPr="00B607FA">
        <w:rPr>
          <w:rFonts w:cs="Times New Roman" w:eastAsia="Calibri" w:hAnsi="Times New Roman" w:ascii="Times New Roman"/>
          <w:sz w:val="24"/>
          <w:szCs w:val="24"/>
          <w:lang w:val="hr-HR"/>
        </w:rPr>
        <w:t xml:space="preserve"> 35296/ZM/10 od 06.7.2010. Izjava i poziv na predaju nekretnina od 04.5.2012. godine. </w:t>
      </w:r>
    </w:p>
    <w:bookmarkEnd w:id="5"/>
    <w:p w:rsidRDefault="003C3D9D" w:rsidP="003C3D9D" w:rsidR="003C3D9D" w:rsidRPr="00B607FA">
      <w:pPr>
        <w:spacing w:lineRule="auto" w:line="240" w:after="80"/>
        <w:rPr>
          <w:rFonts w:cs="Times New Roman" w:eastAsia="Calibri" w:hAnsi="Times New Roman" w:ascii="Times New Roman"/>
          <w:sz w:val="24"/>
          <w:szCs w:val="24"/>
          <w:lang w:val="hr-HR"/>
        </w:rPr>
      </w:pPr>
    </w:p>
    <w:p w:rsidRDefault="003C3D9D" w:rsidP="00F2129D" w:rsidR="003C3D9D" w:rsidRPr="00B607FA">
      <w:pPr>
        <w:spacing w:lineRule="auto" w:line="240" w:after="80"/>
        <w:jc w:val="both"/>
        <w:rPr>
          <w:rFonts w:cs="Times New Roman" w:eastAsia="Calibri" w:hAnsi="Times New Roman" w:ascii="Times New Roman"/>
          <w:sz w:val="24"/>
          <w:szCs w:val="24"/>
          <w:lang w:val="hr-HR"/>
        </w:rPr>
      </w:pPr>
      <w:r w:rsidRPr="00B607FA">
        <w:rPr>
          <w:rFonts w:cs="Times New Roman" w:eastAsia="Calibri" w:hAnsi="Times New Roman" w:ascii="Times New Roman"/>
          <w:sz w:val="24"/>
          <w:szCs w:val="24"/>
          <w:lang w:val="hr-HR"/>
        </w:rPr>
        <w:t xml:space="preserve">Nadalje, popis nekretnina iz </w:t>
      </w:r>
      <w:proofErr w:type="spellStart"/>
      <w:r w:rsidRPr="00B607FA">
        <w:rPr>
          <w:rFonts w:cs="Times New Roman" w:eastAsia="Calibri" w:hAnsi="Times New Roman" w:ascii="Times New Roman"/>
          <w:sz w:val="24"/>
          <w:szCs w:val="24"/>
          <w:lang w:val="hr-HR"/>
        </w:rPr>
        <w:t>prokaznog</w:t>
      </w:r>
      <w:proofErr w:type="spellEnd"/>
      <w:r w:rsidRPr="00B607FA">
        <w:rPr>
          <w:rFonts w:cs="Times New Roman" w:eastAsia="Calibri" w:hAnsi="Times New Roman" w:ascii="Times New Roman"/>
          <w:sz w:val="24"/>
          <w:szCs w:val="24"/>
          <w:lang w:val="hr-HR"/>
        </w:rPr>
        <w:t xml:space="preserve"> popisa imovine koji  je bivši zakonski zastupnik dostavio na sudski spis i stečajnom upravitelju nije odgovarao stvarnom stanju, što je utvrđenom uvidom u zemljišne knjige a odnosi se na slijedeće nekretnine: </w:t>
      </w:r>
    </w:p>
    <w:p w:rsidRDefault="003C3D9D" w:rsidP="003C3D9D" w:rsidR="003C3D9D" w:rsidRPr="00B607FA">
      <w:pPr>
        <w:numPr>
          <w:ilvl w:val="0"/>
          <w:numId w:val="9"/>
        </w:numPr>
        <w:suppressAutoHyphens/>
        <w:autoSpaceDN w:val="false"/>
        <w:spacing w:lineRule="auto" w:line="240" w:after="0"/>
        <w:jc w:val="both"/>
        <w:rPr>
          <w:rFonts w:cs="Times New Roman" w:eastAsia="Calibri" w:hAnsi="Times New Roman" w:ascii="Times New Roman"/>
          <w:sz w:val="24"/>
          <w:szCs w:val="24"/>
          <w:lang w:val="hr-HR"/>
        </w:rPr>
      </w:pPr>
      <w:r w:rsidRPr="00B607FA">
        <w:rPr>
          <w:rFonts w:cs="Times New Roman" w:eastAsia="Calibri" w:hAnsi="Times New Roman" w:ascii="Times New Roman"/>
          <w:sz w:val="24"/>
          <w:szCs w:val="24"/>
          <w:lang w:val="hr-HR"/>
        </w:rPr>
        <w:t xml:space="preserve">nekretnina upisana u </w:t>
      </w:r>
      <w:proofErr w:type="spellStart"/>
      <w:r w:rsidRPr="00B607FA">
        <w:rPr>
          <w:rFonts w:cs="Times New Roman" w:eastAsia="Calibri" w:hAnsi="Times New Roman" w:ascii="Times New Roman"/>
          <w:sz w:val="24"/>
          <w:szCs w:val="24"/>
          <w:lang w:val="hr-HR"/>
        </w:rPr>
        <w:t>zk</w:t>
      </w:r>
      <w:proofErr w:type="spellEnd"/>
      <w:r w:rsidRPr="00B607FA">
        <w:rPr>
          <w:rFonts w:cs="Times New Roman" w:eastAsia="Calibri" w:hAnsi="Times New Roman" w:ascii="Times New Roman"/>
          <w:sz w:val="24"/>
          <w:szCs w:val="24"/>
          <w:lang w:val="hr-HR"/>
        </w:rPr>
        <w:t xml:space="preserve"> </w:t>
      </w:r>
      <w:proofErr w:type="spellStart"/>
      <w:r w:rsidRPr="00B607FA">
        <w:rPr>
          <w:rFonts w:cs="Times New Roman" w:eastAsia="Calibri" w:hAnsi="Times New Roman" w:ascii="Times New Roman"/>
          <w:sz w:val="24"/>
          <w:szCs w:val="24"/>
          <w:lang w:val="hr-HR"/>
        </w:rPr>
        <w:t>ul</w:t>
      </w:r>
      <w:proofErr w:type="spellEnd"/>
      <w:r w:rsidRPr="00B607FA">
        <w:rPr>
          <w:rFonts w:cs="Times New Roman" w:eastAsia="Calibri" w:hAnsi="Times New Roman" w:ascii="Times New Roman"/>
          <w:sz w:val="24"/>
          <w:szCs w:val="24"/>
          <w:lang w:val="hr-HR"/>
        </w:rPr>
        <w:t xml:space="preserve"> 35748 </w:t>
      </w:r>
      <w:proofErr w:type="spellStart"/>
      <w:r w:rsidRPr="00B607FA">
        <w:rPr>
          <w:rFonts w:cs="Times New Roman" w:eastAsia="Calibri" w:hAnsi="Times New Roman" w:ascii="Times New Roman"/>
          <w:sz w:val="24"/>
          <w:szCs w:val="24"/>
          <w:lang w:val="hr-HR"/>
        </w:rPr>
        <w:t>kč</w:t>
      </w:r>
      <w:proofErr w:type="spellEnd"/>
      <w:r w:rsidRPr="00B607FA">
        <w:rPr>
          <w:rFonts w:cs="Times New Roman" w:eastAsia="Calibri" w:hAnsi="Times New Roman" w:ascii="Times New Roman"/>
          <w:sz w:val="24"/>
          <w:szCs w:val="24"/>
          <w:lang w:val="hr-HR"/>
        </w:rPr>
        <w:t xml:space="preserve">. 1494/2 i 1496/9 </w:t>
      </w:r>
      <w:proofErr w:type="spellStart"/>
      <w:r w:rsidRPr="00B607FA">
        <w:rPr>
          <w:rFonts w:cs="Times New Roman" w:eastAsia="Calibri" w:hAnsi="Times New Roman" w:ascii="Times New Roman"/>
          <w:sz w:val="24"/>
          <w:szCs w:val="24"/>
          <w:lang w:val="hr-HR"/>
        </w:rPr>
        <w:t>ko</w:t>
      </w:r>
      <w:proofErr w:type="spellEnd"/>
      <w:r w:rsidRPr="00B607FA">
        <w:rPr>
          <w:rFonts w:cs="Times New Roman" w:eastAsia="Calibri" w:hAnsi="Times New Roman" w:ascii="Times New Roman"/>
          <w:sz w:val="24"/>
          <w:szCs w:val="24"/>
          <w:lang w:val="hr-HR"/>
        </w:rPr>
        <w:t xml:space="preserve"> Zagreb , na lokaciji Nova </w:t>
      </w:r>
      <w:proofErr w:type="spellStart"/>
      <w:r w:rsidRPr="00B607FA">
        <w:rPr>
          <w:rFonts w:cs="Times New Roman" w:eastAsia="Calibri" w:hAnsi="Times New Roman" w:ascii="Times New Roman"/>
          <w:sz w:val="24"/>
          <w:szCs w:val="24"/>
          <w:lang w:val="hr-HR"/>
        </w:rPr>
        <w:t>Ves</w:t>
      </w:r>
      <w:proofErr w:type="spellEnd"/>
      <w:r w:rsidRPr="00B607FA">
        <w:rPr>
          <w:rFonts w:cs="Times New Roman" w:eastAsia="Calibri" w:hAnsi="Times New Roman" w:ascii="Times New Roman"/>
          <w:sz w:val="24"/>
          <w:szCs w:val="24"/>
          <w:lang w:val="hr-HR"/>
        </w:rPr>
        <w:t xml:space="preserve">, otuđena je  dana 02.01.2013. </w:t>
      </w:r>
      <w:r w:rsidR="00F2129D" w:rsidRPr="00B607FA">
        <w:rPr>
          <w:rFonts w:cs="Times New Roman" w:eastAsia="Calibri" w:hAnsi="Times New Roman" w:ascii="Times New Roman"/>
          <w:sz w:val="24"/>
          <w:szCs w:val="24"/>
          <w:lang w:val="hr-HR"/>
        </w:rPr>
        <w:t>godine.</w:t>
      </w:r>
    </w:p>
    <w:p w:rsidRDefault="003C3D9D" w:rsidP="003C3D9D" w:rsidR="003C3D9D" w:rsidRPr="00B607FA">
      <w:pPr>
        <w:spacing w:lineRule="auto" w:line="240" w:after="80"/>
        <w:ind w:firstLine="360"/>
        <w:jc w:val="both"/>
        <w:rPr>
          <w:rFonts w:cs="Times New Roman" w:eastAsia="Calibri" w:hAnsi="Times New Roman" w:ascii="Times New Roman"/>
          <w:color w:val="FF0000"/>
          <w:sz w:val="24"/>
          <w:szCs w:val="24"/>
          <w:lang w:val="hr-HR"/>
        </w:rPr>
      </w:pPr>
    </w:p>
    <w:p w:rsidRDefault="003C3D9D" w:rsidP="003C3D9D" w:rsidR="003C3D9D" w:rsidRPr="00B607FA">
      <w:pPr>
        <w:numPr>
          <w:ilvl w:val="0"/>
          <w:numId w:val="9"/>
        </w:numPr>
        <w:suppressAutoHyphens/>
        <w:autoSpaceDN w:val="false"/>
        <w:spacing w:lineRule="auto" w:line="240" w:after="0"/>
        <w:jc w:val="both"/>
        <w:rPr>
          <w:rFonts w:cs="Times New Roman" w:eastAsia="Calibri" w:hAnsi="Times New Roman" w:ascii="Times New Roman"/>
          <w:sz w:val="24"/>
          <w:szCs w:val="24"/>
          <w:lang w:val="hr-HR"/>
        </w:rPr>
      </w:pPr>
      <w:r w:rsidRPr="00B607FA">
        <w:rPr>
          <w:rFonts w:cs="Times New Roman" w:eastAsia="Calibri" w:hAnsi="Times New Roman" w:ascii="Times New Roman"/>
          <w:sz w:val="24"/>
          <w:szCs w:val="24"/>
          <w:lang w:val="hr-HR"/>
        </w:rPr>
        <w:t xml:space="preserve">zemlja u </w:t>
      </w:r>
      <w:proofErr w:type="spellStart"/>
      <w:r w:rsidRPr="00B607FA">
        <w:rPr>
          <w:rFonts w:cs="Times New Roman" w:eastAsia="Calibri" w:hAnsi="Times New Roman" w:ascii="Times New Roman"/>
          <w:sz w:val="24"/>
          <w:szCs w:val="24"/>
          <w:lang w:val="hr-HR"/>
        </w:rPr>
        <w:t>Resniku</w:t>
      </w:r>
      <w:proofErr w:type="spellEnd"/>
      <w:r w:rsidRPr="00B607FA">
        <w:rPr>
          <w:rFonts w:cs="Times New Roman" w:eastAsia="Calibri" w:hAnsi="Times New Roman" w:ascii="Times New Roman"/>
          <w:sz w:val="24"/>
          <w:szCs w:val="24"/>
          <w:lang w:val="hr-HR"/>
        </w:rPr>
        <w:t>, površine 7.794 m</w:t>
      </w:r>
      <w:r w:rsidRPr="00B607FA">
        <w:rPr>
          <w:rFonts w:cs="Times New Roman" w:eastAsia="Calibri" w:hAnsi="Times New Roman" w:ascii="Times New Roman"/>
          <w:sz w:val="24"/>
          <w:szCs w:val="24"/>
          <w:vertAlign w:val="superscript"/>
          <w:lang w:val="hr-HR"/>
        </w:rPr>
        <w:t xml:space="preserve">2  </w:t>
      </w:r>
      <w:r w:rsidRPr="00B607FA">
        <w:rPr>
          <w:rFonts w:cs="Times New Roman" w:eastAsia="Calibri" w:hAnsi="Times New Roman" w:ascii="Times New Roman"/>
          <w:sz w:val="24"/>
          <w:szCs w:val="24"/>
          <w:lang w:val="hr-HR"/>
        </w:rPr>
        <w:t xml:space="preserve">, </w:t>
      </w:r>
      <w:proofErr w:type="spellStart"/>
      <w:r w:rsidRPr="00B607FA">
        <w:rPr>
          <w:rFonts w:cs="Times New Roman" w:eastAsia="Calibri" w:hAnsi="Times New Roman" w:ascii="Times New Roman"/>
          <w:sz w:val="24"/>
          <w:szCs w:val="24"/>
          <w:lang w:val="hr-HR"/>
        </w:rPr>
        <w:t>zk</w:t>
      </w:r>
      <w:proofErr w:type="spellEnd"/>
      <w:r w:rsidRPr="00B607FA">
        <w:rPr>
          <w:rFonts w:cs="Times New Roman" w:eastAsia="Calibri" w:hAnsi="Times New Roman" w:ascii="Times New Roman"/>
          <w:sz w:val="24"/>
          <w:szCs w:val="24"/>
          <w:lang w:val="hr-HR"/>
        </w:rPr>
        <w:t xml:space="preserve"> </w:t>
      </w:r>
      <w:proofErr w:type="spellStart"/>
      <w:r w:rsidRPr="00B607FA">
        <w:rPr>
          <w:rFonts w:cs="Times New Roman" w:eastAsia="Calibri" w:hAnsi="Times New Roman" w:ascii="Times New Roman"/>
          <w:sz w:val="24"/>
          <w:szCs w:val="24"/>
          <w:lang w:val="hr-HR"/>
        </w:rPr>
        <w:t>ul</w:t>
      </w:r>
      <w:proofErr w:type="spellEnd"/>
      <w:r w:rsidRPr="00B607FA">
        <w:rPr>
          <w:rFonts w:cs="Times New Roman" w:eastAsia="Calibri" w:hAnsi="Times New Roman" w:ascii="Times New Roman"/>
          <w:sz w:val="24"/>
          <w:szCs w:val="24"/>
          <w:lang w:val="hr-HR"/>
        </w:rPr>
        <w:t xml:space="preserve"> 4893, </w:t>
      </w:r>
      <w:proofErr w:type="spellStart"/>
      <w:r w:rsidRPr="00B607FA">
        <w:rPr>
          <w:rFonts w:cs="Times New Roman" w:eastAsia="Calibri" w:hAnsi="Times New Roman" w:ascii="Times New Roman"/>
          <w:sz w:val="24"/>
          <w:szCs w:val="24"/>
          <w:lang w:val="hr-HR"/>
        </w:rPr>
        <w:t>kč</w:t>
      </w:r>
      <w:proofErr w:type="spellEnd"/>
      <w:r w:rsidRPr="00B607FA">
        <w:rPr>
          <w:rFonts w:cs="Times New Roman" w:eastAsia="Calibri" w:hAnsi="Times New Roman" w:ascii="Times New Roman"/>
          <w:sz w:val="24"/>
          <w:szCs w:val="24"/>
          <w:lang w:val="hr-HR"/>
        </w:rPr>
        <w:t xml:space="preserve"> </w:t>
      </w:r>
      <w:proofErr w:type="spellStart"/>
      <w:r w:rsidRPr="00B607FA">
        <w:rPr>
          <w:rFonts w:cs="Times New Roman" w:eastAsia="Calibri" w:hAnsi="Times New Roman" w:ascii="Times New Roman"/>
          <w:sz w:val="24"/>
          <w:szCs w:val="24"/>
          <w:lang w:val="hr-HR"/>
        </w:rPr>
        <w:t>br</w:t>
      </w:r>
      <w:proofErr w:type="spellEnd"/>
      <w:r w:rsidRPr="00B607FA">
        <w:rPr>
          <w:rFonts w:cs="Times New Roman" w:eastAsia="Calibri" w:hAnsi="Times New Roman" w:ascii="Times New Roman"/>
          <w:sz w:val="24"/>
          <w:szCs w:val="24"/>
          <w:lang w:val="hr-HR"/>
        </w:rPr>
        <w:t xml:space="preserve"> 2842/1, 2842/2 i 2842/3 u vlasništvu je društva MOJ STAN d.d. Zagreb ,</w:t>
      </w:r>
      <w:proofErr w:type="spellStart"/>
      <w:r w:rsidRPr="00B607FA">
        <w:rPr>
          <w:rFonts w:cs="Times New Roman" w:eastAsia="Calibri" w:hAnsi="Times New Roman" w:ascii="Times New Roman"/>
          <w:sz w:val="24"/>
          <w:szCs w:val="24"/>
          <w:lang w:val="hr-HR"/>
        </w:rPr>
        <w:t>Škorpikova</w:t>
      </w:r>
      <w:proofErr w:type="spellEnd"/>
      <w:r w:rsidRPr="00B607FA">
        <w:rPr>
          <w:rFonts w:cs="Times New Roman" w:eastAsia="Calibri" w:hAnsi="Times New Roman" w:ascii="Times New Roman"/>
          <w:sz w:val="24"/>
          <w:szCs w:val="24"/>
          <w:lang w:val="hr-HR"/>
        </w:rPr>
        <w:t xml:space="preserve"> 22.  </w:t>
      </w:r>
    </w:p>
    <w:p w:rsidRDefault="00F2129D" w:rsidP="00F2129D" w:rsidR="00F2129D" w:rsidRPr="00B607FA">
      <w:pPr>
        <w:spacing w:lineRule="auto" w:line="240" w:after="80"/>
        <w:jc w:val="both"/>
        <w:rPr>
          <w:rFonts w:cs="Times New Roman" w:eastAsia="Calibri" w:hAnsi="Times New Roman" w:ascii="Times New Roman"/>
          <w:sz w:val="24"/>
          <w:szCs w:val="24"/>
          <w:lang w:val="pl-PL"/>
        </w:rPr>
      </w:pPr>
    </w:p>
    <w:p w:rsidRDefault="00F2129D" w:rsidP="00F2129D" w:rsidR="000650C9" w:rsidRPr="00B607FA">
      <w:pPr>
        <w:spacing w:lineRule="auto" w:line="240" w:after="80"/>
        <w:jc w:val="both"/>
        <w:rPr>
          <w:rFonts w:cs="Times New Roman" w:eastAsia="Calibri" w:hAnsi="Times New Roman" w:ascii="Times New Roman"/>
          <w:sz w:val="24"/>
          <w:szCs w:val="24"/>
          <w:lang w:val="pl-PL"/>
        </w:rPr>
      </w:pPr>
      <w:r w:rsidRPr="00B607FA">
        <w:rPr>
          <w:rFonts w:cs="Times New Roman" w:eastAsia="Calibri" w:hAnsi="Times New Roman" w:ascii="Times New Roman"/>
          <w:sz w:val="24"/>
          <w:szCs w:val="24"/>
          <w:lang w:val="pl-PL"/>
        </w:rPr>
        <w:t xml:space="preserve">Tijekom stečajnog postupka dostavljen je </w:t>
      </w:r>
      <w:r w:rsidR="000650C9" w:rsidRPr="00B607FA">
        <w:rPr>
          <w:rFonts w:cs="Times New Roman" w:eastAsia="Calibri" w:hAnsi="Times New Roman" w:ascii="Times New Roman"/>
          <w:sz w:val="24"/>
          <w:szCs w:val="24"/>
          <w:lang w:val="pl-PL"/>
        </w:rPr>
        <w:t xml:space="preserve">ustup potraživanja ERSTE&amp;Steiermarkische bank d.d  temeljem Ugovora o prijenosu broj OV-8553/16 od 13.06.2016.  na  B2 KAPITAL d.o.o. </w:t>
      </w:r>
    </w:p>
    <w:p w:rsidRDefault="00741736" w:rsidP="00741736" w:rsidR="00741736" w:rsidRPr="00243403">
      <w:pPr>
        <w:spacing w:lineRule="auto" w:line="240" w:after="80"/>
        <w:jc w:val="both"/>
        <w:rPr>
          <w:rFonts w:cs="Times New Roman" w:eastAsia="Calibri" w:hAnsi="Times New Roman" w:ascii="Times New Roman"/>
          <w:sz w:val="24"/>
          <w:szCs w:val="24"/>
          <w:highlight w:val="yellow"/>
          <w:lang w:val="hr-HR"/>
        </w:rPr>
      </w:pPr>
    </w:p>
    <w:p w:rsidRDefault="003C3D9D" w:rsidP="003C3D9D" w:rsidR="003C3D9D" w:rsidRPr="00374BA7">
      <w:pPr>
        <w:spacing w:lineRule="auto" w:line="240" w:after="8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Nekretnina u vanknjižnom vlasništvu  nema.</w:t>
      </w:r>
    </w:p>
    <w:p w:rsidRDefault="0083029D" w:rsidP="00A16022" w:rsidR="0083029D">
      <w:pPr>
        <w:autoSpaceDN w:val="false"/>
        <w:spacing w:lineRule="auto" w:line="240" w:after="0"/>
        <w:rPr>
          <w:rFonts w:cs="Times New Roman" w:eastAsia="Calibri" w:hAnsi="Times New Roman" w:ascii="Times New Roman"/>
          <w:b/>
          <w:sz w:val="24"/>
          <w:szCs w:val="24"/>
          <w:highlight w:val="yellow"/>
          <w:lang w:val="hr-HR"/>
        </w:rPr>
      </w:pPr>
    </w:p>
    <w:p w:rsidRDefault="00243403" w:rsidP="00A16022" w:rsidR="00243403" w:rsidRPr="00374BA7">
      <w:pPr>
        <w:autoSpaceDN w:val="false"/>
        <w:spacing w:lineRule="auto" w:line="240" w:after="0"/>
        <w:rPr>
          <w:rFonts w:cs="Times New Roman" w:eastAsia="Calibri" w:hAnsi="Times New Roman" w:ascii="Times New Roman"/>
          <w:b/>
          <w:sz w:val="24"/>
          <w:szCs w:val="24"/>
          <w:highlight w:val="yellow"/>
          <w:lang w:val="hr-HR"/>
        </w:rPr>
      </w:pPr>
    </w:p>
    <w:p w:rsidRDefault="003C3D9D" w:rsidP="003C3D9D" w:rsidR="003C3D9D" w:rsidRPr="009F39B7">
      <w:pPr>
        <w:spacing w:lineRule="auto" w:line="240" w:after="80"/>
        <w:rPr>
          <w:rFonts w:cs="Times New Roman" w:eastAsia="Calibri" w:hAnsi="Times New Roman" w:ascii="Times New Roman"/>
          <w:sz w:val="24"/>
          <w:szCs w:val="24"/>
          <w:lang w:val="hr-HR"/>
        </w:rPr>
      </w:pPr>
      <w:r w:rsidRPr="009F39B7">
        <w:rPr>
          <w:rFonts w:cs="Times New Roman" w:eastAsia="Calibri" w:hAnsi="Times New Roman" w:ascii="Times New Roman"/>
          <w:b/>
          <w:sz w:val="24"/>
          <w:szCs w:val="24"/>
          <w:lang w:val="hr-HR"/>
        </w:rPr>
        <w:t xml:space="preserve">Pokretnine </w:t>
      </w:r>
    </w:p>
    <w:p w:rsidRDefault="003C3D9D" w:rsidP="003C3D9D" w:rsidR="003C3D9D" w:rsidRPr="009F39B7">
      <w:pPr>
        <w:spacing w:lineRule="auto" w:line="240" w:after="80"/>
        <w:jc w:val="both"/>
        <w:rPr>
          <w:rFonts w:cs="Times New Roman" w:eastAsia="Calibri" w:hAnsi="Times New Roman" w:ascii="Times New Roman"/>
          <w:sz w:val="24"/>
          <w:szCs w:val="24"/>
          <w:lang w:val="hr-HR"/>
        </w:rPr>
      </w:pPr>
      <w:r w:rsidRPr="009F39B7">
        <w:rPr>
          <w:rFonts w:cs="Times New Roman" w:eastAsia="Calibri" w:hAnsi="Times New Roman" w:ascii="Times New Roman"/>
          <w:sz w:val="24"/>
          <w:szCs w:val="24"/>
          <w:lang w:val="hr-HR"/>
        </w:rPr>
        <w:t>Pokretna imovina  koju je obzirom na zatečeno stanje nakon otvaranja stečajnog postupka stečajni upravitelj mogao utvrditi i to temeljem pribavljenog  Uvjerenja  MUP-a, Policijska uprava Zagrebačka,  Sektor upravnih i inspekcijskih poslova od dana 07.01.2015.  sa popisom vozila koja su  u vlasništvu dužnika, a koja prilikom otvaranja stečajnog postupka  nisu zatečene kod stečajnog dužnika.</w:t>
      </w:r>
    </w:p>
    <w:p w:rsidRDefault="003C3D9D" w:rsidP="00243403" w:rsidR="0072568A" w:rsidRPr="00243403">
      <w:pPr>
        <w:spacing w:lineRule="auto" w:line="240" w:after="80"/>
        <w:jc w:val="both"/>
        <w:rPr>
          <w:rFonts w:cs="Times New Roman" w:eastAsia="Calibri" w:hAnsi="Times New Roman" w:ascii="Times New Roman"/>
          <w:sz w:val="24"/>
          <w:szCs w:val="24"/>
          <w:lang w:val="hr-HR"/>
        </w:rPr>
      </w:pPr>
      <w:r w:rsidRPr="009F39B7">
        <w:rPr>
          <w:rFonts w:cs="Times New Roman" w:eastAsia="Calibri" w:hAnsi="Times New Roman" w:ascii="Times New Roman"/>
          <w:sz w:val="24"/>
          <w:szCs w:val="24"/>
          <w:lang w:val="hr-HR"/>
        </w:rPr>
        <w:t xml:space="preserve">Prema </w:t>
      </w:r>
      <w:proofErr w:type="spellStart"/>
      <w:r w:rsidRPr="009F39B7">
        <w:rPr>
          <w:rFonts w:cs="Times New Roman" w:eastAsia="Calibri" w:hAnsi="Times New Roman" w:ascii="Times New Roman"/>
          <w:sz w:val="24"/>
          <w:szCs w:val="24"/>
          <w:lang w:val="hr-HR"/>
        </w:rPr>
        <w:t>prokaznom</w:t>
      </w:r>
      <w:proofErr w:type="spellEnd"/>
      <w:r w:rsidRPr="009F39B7">
        <w:rPr>
          <w:rFonts w:cs="Times New Roman" w:eastAsia="Calibri" w:hAnsi="Times New Roman" w:ascii="Times New Roman"/>
          <w:sz w:val="24"/>
          <w:szCs w:val="24"/>
          <w:lang w:val="hr-HR"/>
        </w:rPr>
        <w:t xml:space="preserve"> popisu imovine i naknadnoj izjavi, zakonski zastupnik je izvijestio  stečajnog upravitelja da nije upoznat i ne zna gdje se nalaze navedene pokretnine, odnosno da je nešto pokretnina  pod </w:t>
      </w:r>
      <w:proofErr w:type="spellStart"/>
      <w:r w:rsidRPr="009F39B7">
        <w:rPr>
          <w:rFonts w:cs="Times New Roman" w:eastAsia="Calibri" w:hAnsi="Times New Roman" w:ascii="Times New Roman"/>
          <w:sz w:val="24"/>
          <w:szCs w:val="24"/>
          <w:lang w:val="hr-HR"/>
        </w:rPr>
        <w:t>leasingom</w:t>
      </w:r>
      <w:proofErr w:type="spellEnd"/>
      <w:r w:rsidRPr="009F39B7">
        <w:rPr>
          <w:rFonts w:cs="Times New Roman" w:eastAsia="Calibri" w:hAnsi="Times New Roman" w:ascii="Times New Roman"/>
          <w:sz w:val="24"/>
          <w:szCs w:val="24"/>
          <w:lang w:val="hr-HR"/>
        </w:rPr>
        <w:t xml:space="preserve"> vratio istima.</w:t>
      </w:r>
      <w:r w:rsidRPr="00374BA7">
        <w:rPr>
          <w:rFonts w:cs="Times New Roman" w:eastAsia="Calibri" w:hAnsi="Times New Roman" w:ascii="Times New Roman"/>
          <w:sz w:val="24"/>
          <w:szCs w:val="24"/>
          <w:lang w:val="hr-HR"/>
        </w:rPr>
        <w:t xml:space="preserve">  </w:t>
      </w:r>
    </w:p>
    <w:p w:rsidRDefault="00225E89" w:rsidP="003B2CC6" w:rsidR="00225E89" w:rsidRPr="00374BA7">
      <w:pPr>
        <w:autoSpaceDN w:val="false"/>
        <w:spacing w:lineRule="auto" w:line="240" w:after="0"/>
        <w:rPr>
          <w:rFonts w:cs="Times New Roman" w:eastAsia="Calibri" w:hAnsi="Times New Roman" w:ascii="Times New Roman"/>
          <w:b/>
          <w:sz w:val="24"/>
          <w:szCs w:val="24"/>
          <w:lang w:val="hr-HR"/>
        </w:rPr>
      </w:pPr>
    </w:p>
    <w:p w:rsidRDefault="0072568A" w:rsidP="0072568A" w:rsidR="0072568A" w:rsidRPr="00374BA7">
      <w:pPr>
        <w:spacing w:lineRule="auto" w:line="240" w:after="80"/>
        <w:rPr>
          <w:rFonts w:cs="Times New Roman" w:eastAsia="Calibri" w:hAnsi="Times New Roman" w:ascii="Times New Roman"/>
          <w:b/>
          <w:sz w:val="24"/>
          <w:szCs w:val="24"/>
          <w:lang w:val="pl-PL"/>
        </w:rPr>
      </w:pPr>
      <w:r w:rsidRPr="00374BA7">
        <w:rPr>
          <w:rFonts w:cs="Times New Roman" w:eastAsia="Calibri" w:hAnsi="Times New Roman" w:ascii="Times New Roman"/>
          <w:b/>
          <w:sz w:val="24"/>
          <w:szCs w:val="24"/>
          <w:lang w:val="pl-PL"/>
        </w:rPr>
        <w:t>III. PRAVNI PREDMETI</w:t>
      </w:r>
    </w:p>
    <w:p w:rsidRDefault="0072568A" w:rsidP="0072568A" w:rsidR="0072568A" w:rsidRPr="00374BA7">
      <w:pPr>
        <w:spacing w:lineRule="auto" w:line="240" w:after="80"/>
        <w:rPr>
          <w:rFonts w:cs="Times New Roman" w:eastAsia="Calibri" w:hAnsi="Times New Roman" w:ascii="Times New Roman"/>
          <w:sz w:val="24"/>
          <w:szCs w:val="24"/>
          <w:lang w:val="hr-HR"/>
        </w:rPr>
      </w:pPr>
    </w:p>
    <w:p w:rsidRDefault="007A6FAB" w:rsidP="0072568A"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III.1. </w:t>
      </w:r>
      <w:r w:rsidR="00F646BF" w:rsidRPr="00374BA7">
        <w:rPr>
          <w:rFonts w:cs="Times New Roman" w:eastAsia="Calibri" w:hAnsi="Times New Roman" w:ascii="Times New Roman"/>
          <w:sz w:val="24"/>
          <w:szCs w:val="24"/>
          <w:lang w:val="hr-HR"/>
        </w:rPr>
        <w:t>Okončani postupci pravomoćnom odlukom</w:t>
      </w:r>
      <w:r w:rsidRPr="00374BA7">
        <w:rPr>
          <w:rFonts w:cs="Times New Roman" w:eastAsia="Calibri" w:hAnsi="Times New Roman" w:ascii="Times New Roman"/>
          <w:sz w:val="24"/>
          <w:szCs w:val="24"/>
          <w:lang w:val="hr-HR"/>
        </w:rPr>
        <w:t>:</w:t>
      </w:r>
    </w:p>
    <w:p w:rsidRDefault="007A6FAB" w:rsidP="003B2CC6" w:rsidR="007A6FAB" w:rsidRPr="00374BA7">
      <w:pPr>
        <w:pStyle w:val="Odlomakpopisa"/>
        <w:numPr>
          <w:ilvl w:val="0"/>
          <w:numId w:val="14"/>
        </w:num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Broj predmeta P-6589/12 </w:t>
      </w:r>
    </w:p>
    <w:p w:rsidRDefault="007A6FAB" w:rsidP="003B2CC6" w:rsidR="007A6FAB" w:rsidRPr="00374BA7">
      <w:pPr>
        <w:pStyle w:val="Odlomakpopisa"/>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Tužitelji: Zlatko Matas, Tomislav Matas i Davor Matas</w:t>
      </w:r>
    </w:p>
    <w:p w:rsidRDefault="007A6FAB" w:rsidP="003B2CC6" w:rsidR="007A6FAB" w:rsidRPr="00374BA7">
      <w:pPr>
        <w:pStyle w:val="Odlomakpopisa"/>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Tuženi: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d.o.o. u stečaju</w:t>
      </w:r>
    </w:p>
    <w:p w:rsidRDefault="007A6FAB" w:rsidP="003B2CC6" w:rsidR="007A6FAB" w:rsidRPr="00374BA7">
      <w:pPr>
        <w:pStyle w:val="Odlomakpopisa"/>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Sud: </w:t>
      </w:r>
      <w:r w:rsidRPr="00374BA7">
        <w:rPr>
          <w:rFonts w:cs="Times New Roman" w:eastAsia="Calibri" w:hAnsi="Times New Roman" w:ascii="Times New Roman"/>
          <w:sz w:val="24"/>
          <w:szCs w:val="24"/>
          <w:lang w:val="hr-HR"/>
        </w:rPr>
        <w:tab/>
        <w:t xml:space="preserve">  Općinski građanski sud u Zagrebu</w:t>
      </w:r>
    </w:p>
    <w:p w:rsidRDefault="007A6FAB" w:rsidP="003B2CC6" w:rsidR="007A6FAB" w:rsidRPr="00374BA7">
      <w:pPr>
        <w:pStyle w:val="Odlomakpopisa"/>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Radi: izdavanja </w:t>
      </w:r>
      <w:proofErr w:type="spellStart"/>
      <w:r w:rsidRPr="00374BA7">
        <w:rPr>
          <w:rFonts w:cs="Times New Roman" w:eastAsia="Calibri" w:hAnsi="Times New Roman" w:ascii="Times New Roman"/>
          <w:sz w:val="24"/>
          <w:szCs w:val="24"/>
          <w:lang w:val="hr-HR"/>
        </w:rPr>
        <w:t>tabularne</w:t>
      </w:r>
      <w:proofErr w:type="spellEnd"/>
      <w:r w:rsidRPr="00374BA7">
        <w:rPr>
          <w:rFonts w:cs="Times New Roman" w:eastAsia="Calibri" w:hAnsi="Times New Roman" w:ascii="Times New Roman"/>
          <w:sz w:val="24"/>
          <w:szCs w:val="24"/>
          <w:lang w:val="hr-HR"/>
        </w:rPr>
        <w:t xml:space="preserve"> isprave podobne za upis prava vlasništva na nekretninama upisanim u k.o. Grad Zagreb, </w:t>
      </w:r>
      <w:proofErr w:type="spellStart"/>
      <w:r w:rsidRPr="00374BA7">
        <w:rPr>
          <w:rFonts w:cs="Times New Roman" w:eastAsia="Calibri" w:hAnsi="Times New Roman" w:ascii="Times New Roman"/>
          <w:sz w:val="24"/>
          <w:szCs w:val="24"/>
          <w:lang w:val="hr-HR"/>
        </w:rPr>
        <w:t>zk.ul</w:t>
      </w:r>
      <w:proofErr w:type="spellEnd"/>
      <w:r w:rsidRPr="00374BA7">
        <w:rPr>
          <w:rFonts w:cs="Times New Roman" w:eastAsia="Calibri" w:hAnsi="Times New Roman" w:ascii="Times New Roman"/>
          <w:sz w:val="24"/>
          <w:szCs w:val="24"/>
          <w:lang w:val="hr-HR"/>
        </w:rPr>
        <w:t xml:space="preserve">. 7424, k.č.br. 1771/1, nekretnine na lokaciji Maksimirska 9, koji je okončan na način da je stečajnom dužniku naloženo izdavanje </w:t>
      </w:r>
      <w:proofErr w:type="spellStart"/>
      <w:r w:rsidRPr="00374BA7">
        <w:rPr>
          <w:rFonts w:cs="Times New Roman" w:eastAsia="Calibri" w:hAnsi="Times New Roman" w:ascii="Times New Roman"/>
          <w:sz w:val="24"/>
          <w:szCs w:val="24"/>
          <w:lang w:val="hr-HR"/>
        </w:rPr>
        <w:t>tabularne</w:t>
      </w:r>
      <w:proofErr w:type="spellEnd"/>
      <w:r w:rsidRPr="00374BA7">
        <w:rPr>
          <w:rFonts w:cs="Times New Roman" w:eastAsia="Calibri" w:hAnsi="Times New Roman" w:ascii="Times New Roman"/>
          <w:sz w:val="24"/>
          <w:szCs w:val="24"/>
          <w:lang w:val="hr-HR"/>
        </w:rPr>
        <w:t xml:space="preserve"> isprave. </w:t>
      </w:r>
    </w:p>
    <w:p w:rsidRDefault="007A6FAB" w:rsidP="003B2CC6" w:rsidR="007A6FAB" w:rsidRPr="00374BA7">
      <w:pPr>
        <w:pStyle w:val="Odlomakpopisa"/>
        <w:spacing w:lineRule="auto" w:line="240" w:after="80"/>
        <w:jc w:val="both"/>
        <w:rPr>
          <w:rFonts w:cs="Times New Roman" w:eastAsia="Calibri" w:hAnsi="Times New Roman" w:ascii="Times New Roman"/>
          <w:sz w:val="24"/>
          <w:szCs w:val="24"/>
          <w:lang w:val="hr-HR"/>
        </w:rPr>
      </w:pPr>
    </w:p>
    <w:p w:rsidRDefault="00F646BF" w:rsidP="003B2CC6" w:rsidR="007A6FAB" w:rsidRPr="00374BA7">
      <w:pPr>
        <w:pStyle w:val="Odlomakpopisa"/>
        <w:numPr>
          <w:ilvl w:val="0"/>
          <w:numId w:val="14"/>
        </w:num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Broj predmeta   P-915/15-29</w:t>
      </w:r>
    </w:p>
    <w:p w:rsidRDefault="00F646BF" w:rsidP="003B2CC6" w:rsidR="0072568A" w:rsidRPr="00374BA7">
      <w:pPr>
        <w:pStyle w:val="Odlomakpopisa"/>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Sud: Prekršajni sud u Bjelovaru</w:t>
      </w:r>
      <w:r w:rsidR="0072568A" w:rsidRPr="00374BA7">
        <w:rPr>
          <w:rFonts w:cs="Times New Roman" w:eastAsia="Calibri" w:hAnsi="Times New Roman" w:ascii="Times New Roman"/>
          <w:b/>
          <w:sz w:val="24"/>
          <w:szCs w:val="24"/>
          <w:lang w:val="hr-HR"/>
        </w:rPr>
        <w:tab/>
      </w:r>
    </w:p>
    <w:p w:rsidRDefault="0072568A" w:rsidP="003B2CC6" w:rsidR="0072568A" w:rsidRPr="00374BA7">
      <w:pPr>
        <w:spacing w:lineRule="auto" w:line="240" w:after="0"/>
        <w:ind w:firstLine="72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Žalba Visokom prekršajnom sudu  protiv presude za prekršaj u prometu iz 2011.g </w:t>
      </w:r>
    </w:p>
    <w:p w:rsidRDefault="0072568A" w:rsidP="003B2CC6" w:rsidR="0072568A" w:rsidRPr="00374BA7">
      <w:pPr>
        <w:spacing w:lineRule="auto" w:line="240" w:after="0"/>
        <w:ind w:left="72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RH Visoki prekršajni sud u Republike Hrvatske donio je dana 02.ožujka 2016 godine presudu kojom odbija optužbu</w:t>
      </w:r>
      <w:r w:rsidR="00A75263" w:rsidRPr="00374BA7">
        <w:rPr>
          <w:rFonts w:cs="Times New Roman" w:eastAsia="Calibri" w:hAnsi="Times New Roman" w:ascii="Times New Roman"/>
          <w:sz w:val="24"/>
          <w:szCs w:val="24"/>
          <w:lang w:val="hr-HR"/>
        </w:rPr>
        <w:t>.</w:t>
      </w:r>
    </w:p>
    <w:p w:rsidRDefault="00F646BF" w:rsidP="003B2CC6" w:rsidR="00F646BF" w:rsidRPr="00374BA7">
      <w:pPr>
        <w:spacing w:lineRule="auto" w:line="240" w:after="0"/>
        <w:jc w:val="both"/>
        <w:rPr>
          <w:rFonts w:cs="Times New Roman" w:eastAsia="Calibri" w:hAnsi="Times New Roman" w:ascii="Times New Roman"/>
          <w:sz w:val="24"/>
          <w:szCs w:val="24"/>
          <w:lang w:val="hr-HR"/>
        </w:rPr>
      </w:pPr>
    </w:p>
    <w:p w:rsidRDefault="00F646BF" w:rsidP="003B2CC6" w:rsidR="00F646BF" w:rsidRPr="00374BA7">
      <w:pPr>
        <w:pStyle w:val="Odlomakpopisa"/>
        <w:numPr>
          <w:ilvl w:val="0"/>
          <w:numId w:val="14"/>
        </w:num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 xml:space="preserve">Broj predmeta   </w:t>
      </w:r>
      <w:proofErr w:type="spellStart"/>
      <w:r w:rsidRPr="00374BA7">
        <w:rPr>
          <w:rFonts w:cs="Times New Roman" w:eastAsia="Calibri" w:hAnsi="Times New Roman" w:ascii="Times New Roman"/>
          <w:sz w:val="24"/>
          <w:szCs w:val="24"/>
          <w:lang w:val="hr-HR"/>
        </w:rPr>
        <w:t>PpP</w:t>
      </w:r>
      <w:proofErr w:type="spellEnd"/>
      <w:r w:rsidRPr="00374BA7">
        <w:rPr>
          <w:rFonts w:cs="Times New Roman" w:eastAsia="Calibri" w:hAnsi="Times New Roman" w:ascii="Times New Roman"/>
          <w:sz w:val="24"/>
          <w:szCs w:val="24"/>
          <w:lang w:val="hr-HR"/>
        </w:rPr>
        <w:t>-33353/12</w:t>
      </w:r>
    </w:p>
    <w:p w:rsidRDefault="00F646BF" w:rsidP="003B2CC6" w:rsidR="00F646BF" w:rsidRPr="00374BA7">
      <w:pPr>
        <w:pStyle w:val="Odlomakpopisa"/>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Sud: Prekršajni sud u Zagrebu</w:t>
      </w:r>
    </w:p>
    <w:p w:rsidRDefault="0072568A" w:rsidP="003B2CC6" w:rsidR="0072568A" w:rsidRPr="00374BA7">
      <w:pPr>
        <w:pStyle w:val="Odlomakpopisa"/>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Temeljem obrane I. okrivljenika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d.o.o u stečaju donesena presuda  d</w:t>
      </w:r>
      <w:r w:rsidR="00F646BF" w:rsidRPr="00374BA7">
        <w:rPr>
          <w:rFonts w:cs="Times New Roman" w:eastAsia="Calibri" w:hAnsi="Times New Roman" w:ascii="Times New Roman"/>
          <w:sz w:val="24"/>
          <w:szCs w:val="24"/>
          <w:lang w:val="hr-HR"/>
        </w:rPr>
        <w:t>a</w:t>
      </w:r>
      <w:r w:rsidRPr="00374BA7">
        <w:rPr>
          <w:rFonts w:cs="Times New Roman" w:eastAsia="Calibri" w:hAnsi="Times New Roman" w:ascii="Times New Roman"/>
          <w:sz w:val="24"/>
          <w:szCs w:val="24"/>
          <w:lang w:val="hr-HR"/>
        </w:rPr>
        <w:t>na  14.</w:t>
      </w:r>
      <w:r w:rsidR="00F646BF"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srpnja 2015. godine kojom se oslobađaju  od optužbe  po obrani,  stečajni upravitelj i stečajni dužnik za prometni prekršaj iz 2012.</w:t>
      </w:r>
    </w:p>
    <w:p w:rsidRDefault="00A75263" w:rsidP="003B2CC6" w:rsidR="00A75263" w:rsidRPr="00374BA7">
      <w:pPr>
        <w:spacing w:lineRule="auto" w:line="240" w:after="80"/>
        <w:jc w:val="both"/>
        <w:rPr>
          <w:rFonts w:cs="Times New Roman" w:eastAsia="Calibri" w:hAnsi="Times New Roman" w:ascii="Times New Roman"/>
          <w:sz w:val="24"/>
          <w:szCs w:val="24"/>
          <w:lang w:val="hr-HR"/>
        </w:rPr>
      </w:pPr>
    </w:p>
    <w:p w:rsidRDefault="0072568A" w:rsidP="0072568A" w:rsidR="00F646BF" w:rsidRPr="00374BA7">
      <w:pPr>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III.2. </w:t>
      </w:r>
      <w:r w:rsidR="00A75263" w:rsidRPr="00374BA7">
        <w:rPr>
          <w:rFonts w:cs="Times New Roman" w:eastAsia="Calibri" w:hAnsi="Times New Roman" w:ascii="Times New Roman"/>
          <w:sz w:val="24"/>
          <w:szCs w:val="24"/>
          <w:lang w:val="hr-HR"/>
        </w:rPr>
        <w:t>Prekršajni postupci u tijeku</w:t>
      </w:r>
      <w:r w:rsidR="00F646BF" w:rsidRPr="00374BA7">
        <w:rPr>
          <w:rFonts w:cs="Times New Roman" w:eastAsia="Calibri" w:hAnsi="Times New Roman" w:ascii="Times New Roman"/>
          <w:sz w:val="24"/>
          <w:szCs w:val="24"/>
          <w:lang w:val="hr-HR"/>
        </w:rPr>
        <w:t xml:space="preserve"> </w:t>
      </w:r>
    </w:p>
    <w:p w:rsidRDefault="00F646BF" w:rsidP="003B2CC6" w:rsidR="00F646BF" w:rsidRPr="00374BA7">
      <w:pPr>
        <w:spacing w:lineRule="auto" w:line="240" w:after="0"/>
        <w:jc w:val="both"/>
        <w:rPr>
          <w:rFonts w:cs="Times New Roman" w:eastAsia="Calibri" w:hAnsi="Times New Roman" w:ascii="Times New Roman"/>
          <w:b/>
          <w:sz w:val="24"/>
          <w:szCs w:val="24"/>
          <w:lang w:val="hr-HR"/>
        </w:rPr>
      </w:pPr>
    </w:p>
    <w:p w:rsidRDefault="00F646BF" w:rsidP="003B2CC6" w:rsidR="0072568A" w:rsidRPr="00374BA7">
      <w:pPr>
        <w:pStyle w:val="Odlomakpopisa"/>
        <w:numPr>
          <w:ilvl w:val="0"/>
          <w:numId w:val="16"/>
        </w:num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Prekršajni nalozi</w:t>
      </w:r>
      <w:r w:rsidR="0072568A" w:rsidRPr="00374BA7">
        <w:rPr>
          <w:rFonts w:cs="Times New Roman" w:eastAsia="Calibri" w:hAnsi="Times New Roman" w:ascii="Times New Roman"/>
          <w:sz w:val="24"/>
          <w:szCs w:val="24"/>
          <w:lang w:val="hr-HR"/>
        </w:rPr>
        <w:t xml:space="preserve">  </w:t>
      </w:r>
    </w:p>
    <w:p w:rsidRDefault="00F646BF" w:rsidP="003B2CC6" w:rsidR="00F646BF" w:rsidRPr="00374BA7">
      <w:pPr>
        <w:pStyle w:val="Odlomakpopisa"/>
        <w:numPr>
          <w:ilvl w:val="1"/>
          <w:numId w:val="9"/>
        </w:num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RH Ministarstvo financija, PU područni ured Zagreb</w:t>
      </w:r>
      <w:r w:rsidR="003B2CC6">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Klasa:UP/I-740-04/13-02/560. Prigovor protiv prekršajnog naloga  19.12.2015.</w:t>
      </w:r>
    </w:p>
    <w:p w:rsidRDefault="00F646BF" w:rsidP="003B2CC6" w:rsidR="00F646BF" w:rsidRPr="00374BA7">
      <w:pPr>
        <w:pStyle w:val="Odlomakpopisa"/>
        <w:numPr>
          <w:ilvl w:val="1"/>
          <w:numId w:val="9"/>
        </w:num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2.RH Ministarstvo financija PU područni ured Zagreb</w:t>
      </w:r>
      <w:r w:rsidR="003B2CC6">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Klasa:UP/I-740-04/12-02/2548. Prigovor protiv prekršajnog naloga  13.10.2015.</w:t>
      </w:r>
    </w:p>
    <w:p w:rsidRDefault="00F646BF" w:rsidP="003B2CC6" w:rsidR="00F646BF" w:rsidRPr="00374BA7">
      <w:pPr>
        <w:pStyle w:val="Odlomakpopisa"/>
        <w:numPr>
          <w:ilvl w:val="1"/>
          <w:numId w:val="9"/>
        </w:num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3 RH Ministarstvo financija,  PU područni ured Zagreb</w:t>
      </w:r>
      <w:r w:rsidR="003B2CC6">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Klasa:UP/I-740-04/13-02/995. Prigovor protiv prekršajnog naloga  27.4.2016.</w:t>
      </w:r>
    </w:p>
    <w:p w:rsidRDefault="00F646BF" w:rsidP="00F646BF" w:rsidR="00F646BF" w:rsidRPr="00374BA7">
      <w:pPr>
        <w:pStyle w:val="Odlomakpopisa"/>
        <w:spacing w:lineRule="auto" w:line="240" w:after="0"/>
        <w:rPr>
          <w:rFonts w:cs="Times New Roman" w:eastAsia="Calibri" w:hAnsi="Times New Roman" w:ascii="Times New Roman"/>
          <w:sz w:val="24"/>
          <w:szCs w:val="24"/>
          <w:lang w:val="hr-HR"/>
        </w:rPr>
      </w:pPr>
    </w:p>
    <w:p w:rsidRDefault="00A75263" w:rsidP="00A75263" w:rsidR="00A75263" w:rsidRPr="00374BA7">
      <w:pPr>
        <w:pStyle w:val="Odlomakpopisa"/>
        <w:numPr>
          <w:ilvl w:val="0"/>
          <w:numId w:val="16"/>
        </w:num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Broj predmeta   </w:t>
      </w:r>
      <w:proofErr w:type="spellStart"/>
      <w:r w:rsidRPr="00374BA7">
        <w:rPr>
          <w:rFonts w:cs="Times New Roman" w:eastAsia="Calibri" w:hAnsi="Times New Roman" w:ascii="Times New Roman"/>
          <w:sz w:val="24"/>
          <w:szCs w:val="24"/>
          <w:lang w:val="hr-HR"/>
        </w:rPr>
        <w:t>PpP</w:t>
      </w:r>
      <w:proofErr w:type="spellEnd"/>
      <w:r w:rsidRPr="00374BA7">
        <w:rPr>
          <w:rFonts w:cs="Times New Roman" w:eastAsia="Calibri" w:hAnsi="Times New Roman" w:ascii="Times New Roman"/>
          <w:sz w:val="24"/>
          <w:szCs w:val="24"/>
          <w:lang w:val="hr-HR"/>
        </w:rPr>
        <w:t>-17179/11</w:t>
      </w:r>
    </w:p>
    <w:p w:rsidRDefault="00A75263" w:rsidP="001A31A3" w:rsidR="00A75263" w:rsidRPr="00374BA7">
      <w:pPr>
        <w:pStyle w:val="Odlomakpopisa"/>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Sud: Prekršajni sud u Zagrebu</w:t>
      </w:r>
    </w:p>
    <w:p w:rsidRDefault="00A75263" w:rsidP="001A31A3" w:rsidR="00A75263" w:rsidRPr="00374BA7">
      <w:pPr>
        <w:spacing w:lineRule="auto" w:line="240" w:after="0"/>
        <w:ind w:firstLine="72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Žalba Visokom prekršajnom sudu  protiv presude za prekršaj u prometu iz 2012.g </w:t>
      </w:r>
    </w:p>
    <w:p w:rsidRDefault="00F646BF" w:rsidP="001A31A3" w:rsidR="00F646BF" w:rsidRPr="00374BA7">
      <w:pPr>
        <w:spacing w:lineRule="auto" w:line="240" w:after="0"/>
        <w:jc w:val="both"/>
        <w:rPr>
          <w:rFonts w:cs="Times New Roman" w:eastAsia="Calibri" w:hAnsi="Times New Roman" w:ascii="Times New Roman"/>
          <w:sz w:val="24"/>
          <w:szCs w:val="24"/>
          <w:lang w:val="hr-HR"/>
        </w:rPr>
      </w:pPr>
    </w:p>
    <w:p w:rsidRDefault="00A75263" w:rsidP="001A31A3" w:rsidR="001A31A3" w:rsidRPr="00374BA7">
      <w:p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III.3. </w:t>
      </w:r>
      <w:r w:rsidR="0072568A" w:rsidRPr="00374BA7">
        <w:rPr>
          <w:rFonts w:cs="Times New Roman" w:eastAsia="Calibri" w:hAnsi="Times New Roman" w:ascii="Times New Roman"/>
          <w:sz w:val="24"/>
          <w:szCs w:val="24"/>
          <w:lang w:val="hr-HR"/>
        </w:rPr>
        <w:t xml:space="preserve"> Postupci koji </w:t>
      </w:r>
      <w:r w:rsidR="001A31A3" w:rsidRPr="00374BA7">
        <w:rPr>
          <w:rFonts w:cs="Times New Roman" w:eastAsia="Calibri" w:hAnsi="Times New Roman" w:ascii="Times New Roman"/>
          <w:sz w:val="24"/>
          <w:szCs w:val="24"/>
          <w:lang w:val="hr-HR"/>
        </w:rPr>
        <w:t xml:space="preserve">se vode ili su </w:t>
      </w:r>
      <w:r w:rsidR="0072568A" w:rsidRPr="00374BA7">
        <w:rPr>
          <w:rFonts w:cs="Times New Roman" w:eastAsia="Calibri" w:hAnsi="Times New Roman" w:ascii="Times New Roman"/>
          <w:sz w:val="24"/>
          <w:szCs w:val="24"/>
          <w:lang w:val="hr-HR"/>
        </w:rPr>
        <w:t>se vod</w:t>
      </w:r>
      <w:r w:rsidR="001A31A3" w:rsidRPr="00374BA7">
        <w:rPr>
          <w:rFonts w:cs="Times New Roman" w:eastAsia="Calibri" w:hAnsi="Times New Roman" w:ascii="Times New Roman"/>
          <w:sz w:val="24"/>
          <w:szCs w:val="24"/>
          <w:lang w:val="hr-HR"/>
        </w:rPr>
        <w:t>ili</w:t>
      </w:r>
      <w:r w:rsidR="0072568A" w:rsidRPr="00374BA7">
        <w:rPr>
          <w:rFonts w:cs="Times New Roman" w:eastAsia="Calibri" w:hAnsi="Times New Roman" w:ascii="Times New Roman"/>
          <w:sz w:val="24"/>
          <w:szCs w:val="24"/>
          <w:lang w:val="hr-HR"/>
        </w:rPr>
        <w:t xml:space="preserve"> </w:t>
      </w:r>
      <w:r w:rsidR="001A31A3" w:rsidRPr="00374BA7">
        <w:rPr>
          <w:rFonts w:cs="Times New Roman" w:eastAsia="Calibri" w:hAnsi="Times New Roman" w:ascii="Times New Roman"/>
          <w:sz w:val="24"/>
          <w:szCs w:val="24"/>
          <w:lang w:val="hr-HR"/>
        </w:rPr>
        <w:t>pred</w:t>
      </w:r>
      <w:r w:rsidR="0072568A" w:rsidRPr="00374BA7">
        <w:rPr>
          <w:rFonts w:cs="Times New Roman" w:eastAsia="Calibri" w:hAnsi="Times New Roman" w:ascii="Times New Roman"/>
          <w:sz w:val="24"/>
          <w:szCs w:val="24"/>
          <w:lang w:val="hr-HR"/>
        </w:rPr>
        <w:t xml:space="preserve"> Općinskim i Trgovačkim sudovima </w:t>
      </w:r>
      <w:r w:rsidR="001A31A3" w:rsidRPr="00374BA7">
        <w:rPr>
          <w:rFonts w:cs="Times New Roman" w:eastAsia="Calibri" w:hAnsi="Times New Roman" w:ascii="Times New Roman"/>
          <w:sz w:val="24"/>
          <w:szCs w:val="24"/>
          <w:lang w:val="hr-HR"/>
        </w:rPr>
        <w:t xml:space="preserve">u kojima je </w:t>
      </w:r>
    </w:p>
    <w:p w:rsidRDefault="001A31A3" w:rsidP="00741736" w:rsidR="0072568A" w:rsidRPr="00741736">
      <w:p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          stečajni dužnik tuženik/</w:t>
      </w:r>
      <w:proofErr w:type="spellStart"/>
      <w:r w:rsidRPr="00374BA7">
        <w:rPr>
          <w:rFonts w:cs="Times New Roman" w:eastAsia="Calibri" w:hAnsi="Times New Roman" w:ascii="Times New Roman"/>
          <w:sz w:val="24"/>
          <w:szCs w:val="24"/>
          <w:lang w:val="hr-HR"/>
        </w:rPr>
        <w:t>ovršenik</w:t>
      </w:r>
      <w:proofErr w:type="spellEnd"/>
      <w:r w:rsidR="008417E4" w:rsidRPr="00374BA7">
        <w:rPr>
          <w:rFonts w:cs="Times New Roman" w:eastAsia="Calibri" w:hAnsi="Times New Roman" w:ascii="Times New Roman"/>
          <w:sz w:val="24"/>
          <w:szCs w:val="24"/>
          <w:lang w:val="hr-HR"/>
        </w:rPr>
        <w:t xml:space="preserve">, a u kojima nije angažiran odvjetnik: </w:t>
      </w:r>
    </w:p>
    <w:tbl>
      <w:tblPr>
        <w:tblW w:type="dxa" w:w="8647"/>
        <w:tblInd w:type="dxa" w:w="56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7"/>
        <w:gridCol w:w="1738"/>
        <w:gridCol w:w="1663"/>
        <w:gridCol w:w="2403"/>
        <w:gridCol w:w="2346"/>
      </w:tblGrid>
      <w:tr w:rsidTr="005844FB" w:rsidR="001A31A3" w:rsidRPr="00374BA7">
        <w:trPr>
          <w:trHeight w:val="447"/>
        </w:trPr>
        <w:tc>
          <w:tcPr>
            <w:tcW w:type="dxa" w:w="447"/>
            <w:tcBorders>
              <w:top w:space="0" w:sz="4" w:color="auto" w:val="single"/>
              <w:left w:space="0" w:sz="4" w:color="auto" w:val="single"/>
              <w:bottom w:space="0" w:sz="4" w:color="auto" w:val="single"/>
              <w:right w:space="0" w:sz="4" w:color="auto" w:val="single"/>
            </w:tcBorders>
            <w:vAlign w:val="center"/>
            <w:hideMark/>
          </w:tcPr>
          <w:p w:rsidRDefault="001A31A3" w:rsidP="005844FB" w:rsidR="001A31A3" w:rsidRPr="00374BA7">
            <w:pPr>
              <w:spacing w:lineRule="auto" w:line="240" w:after="80"/>
              <w:jc w:val="center"/>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Rb</w:t>
            </w:r>
            <w:proofErr w:type="spellEnd"/>
          </w:p>
        </w:tc>
        <w:tc>
          <w:tcPr>
            <w:tcW w:type="dxa" w:w="1837"/>
            <w:tcBorders>
              <w:top w:space="0" w:sz="4" w:color="auto" w:val="single"/>
              <w:left w:space="0" w:sz="4" w:color="auto" w:val="single"/>
              <w:bottom w:space="0" w:sz="4" w:color="auto" w:val="single"/>
              <w:right w:space="0" w:sz="4" w:color="auto" w:val="single"/>
            </w:tcBorders>
            <w:vAlign w:val="center"/>
            <w:hideMark/>
          </w:tcPr>
          <w:p w:rsidRDefault="001A31A3" w:rsidP="005844FB" w:rsidR="001A31A3"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Trgovački/ Općinski sud</w:t>
            </w:r>
          </w:p>
        </w:tc>
        <w:tc>
          <w:tcPr>
            <w:tcW w:type="dxa" w:w="1837"/>
            <w:tcBorders>
              <w:top w:space="0" w:sz="4" w:color="auto" w:val="single"/>
              <w:left w:space="0" w:sz="4" w:color="auto" w:val="single"/>
              <w:bottom w:space="0" w:sz="4" w:color="auto" w:val="single"/>
              <w:right w:space="0" w:sz="4" w:color="auto" w:val="single"/>
            </w:tcBorders>
            <w:vAlign w:val="center"/>
            <w:hideMark/>
          </w:tcPr>
          <w:p w:rsidRDefault="001A31A3" w:rsidP="005844FB" w:rsidR="001A31A3"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Broj predmeta</w:t>
            </w:r>
          </w:p>
        </w:tc>
        <w:tc>
          <w:tcPr>
            <w:tcW w:type="dxa" w:w="2124"/>
            <w:tcBorders>
              <w:top w:space="0" w:sz="4" w:color="auto" w:val="single"/>
              <w:left w:space="0" w:sz="4" w:color="auto" w:val="single"/>
              <w:bottom w:space="0" w:sz="4" w:color="auto" w:val="single"/>
              <w:right w:space="0" w:sz="4" w:color="auto" w:val="single"/>
            </w:tcBorders>
            <w:vAlign w:val="center"/>
            <w:hideMark/>
          </w:tcPr>
          <w:p w:rsidRDefault="001A31A3" w:rsidP="005844FB" w:rsidR="001A31A3"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Tužitelj </w:t>
            </w:r>
          </w:p>
        </w:tc>
        <w:tc>
          <w:tcPr>
            <w:tcW w:type="dxa" w:w="2402"/>
            <w:tcBorders>
              <w:top w:space="0" w:sz="4" w:color="auto" w:val="single"/>
              <w:left w:space="0" w:sz="4" w:color="auto" w:val="single"/>
              <w:bottom w:space="0" w:sz="4" w:color="auto" w:val="single"/>
              <w:right w:space="0" w:sz="4" w:color="auto" w:val="single"/>
            </w:tcBorders>
            <w:vAlign w:val="center"/>
            <w:hideMark/>
          </w:tcPr>
          <w:p w:rsidRDefault="001A31A3" w:rsidP="005844FB" w:rsidR="001A31A3"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trenutno stanje</w:t>
            </w:r>
          </w:p>
        </w:tc>
      </w:tr>
      <w:tr w:rsidTr="005844FB" w:rsidR="001A31A3" w:rsidRPr="00374BA7">
        <w:trPr>
          <w:trHeight w:val="425"/>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bookmarkStart w:name="_Hlk508632305" w:id="10"/>
            <w:r w:rsidRPr="00374BA7">
              <w:rPr>
                <w:rFonts w:cs="Times New Roman" w:eastAsia="Calibri" w:hAnsi="Times New Roman" w:ascii="Times New Roman"/>
                <w:sz w:val="24"/>
                <w:szCs w:val="24"/>
                <w:lang w:val="hr-HR"/>
              </w:rPr>
              <w:t>1</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1.1Općinski sud u Slavonskom Brodu</w:t>
            </w:r>
          </w:p>
          <w:p w:rsidRDefault="001A31A3" w:rsidP="005844FB" w:rsidR="001A31A3" w:rsidRPr="00374BA7">
            <w:pPr>
              <w:spacing w:lineRule="auto" w:line="240" w:after="80"/>
              <w:rPr>
                <w:rFonts w:cs="Times New Roman" w:eastAsia="Calibri" w:hAnsi="Times New Roman" w:ascii="Times New Roman"/>
                <w:sz w:val="24"/>
                <w:szCs w:val="24"/>
                <w:lang w:val="hr-HR"/>
              </w:rPr>
            </w:pP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1.2Trgovački sud u     Zagrebu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-13/2013</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ovrha nekretnine</w:t>
            </w:r>
          </w:p>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-485/2015</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 Nino </w:t>
            </w:r>
            <w:proofErr w:type="spellStart"/>
            <w:r w:rsidRPr="00374BA7">
              <w:rPr>
                <w:rFonts w:cs="Times New Roman" w:eastAsia="Calibri" w:hAnsi="Times New Roman" w:ascii="Times New Roman"/>
                <w:sz w:val="24"/>
                <w:szCs w:val="24"/>
                <w:lang w:val="hr-HR"/>
              </w:rPr>
              <w:t>Bračun</w:t>
            </w:r>
            <w:proofErr w:type="spellEnd"/>
            <w:r w:rsidRPr="00374BA7">
              <w:rPr>
                <w:rFonts w:cs="Times New Roman" w:eastAsia="Calibri" w:hAnsi="Times New Roman" w:ascii="Times New Roman"/>
                <w:sz w:val="24"/>
                <w:szCs w:val="24"/>
                <w:lang w:val="hr-HR"/>
              </w:rPr>
              <w:t xml:space="preserve"> vlasnik obrta TRGO-INVEST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14.9.2015. prekid postupka – ustupa se Trgovačkom sudu u Zagrebu, čl. 169 st.7 SZ</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5.1.16. Stečajni upravitelj podneskom preuzeo postupak </w:t>
            </w:r>
          </w:p>
        </w:tc>
      </w:tr>
      <w:tr w:rsidTr="005844FB" w:rsidR="001A31A3" w:rsidRPr="00374BA7">
        <w:trPr>
          <w:trHeight w:val="416"/>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r w:rsidRPr="00374BA7">
              <w:rPr>
                <w:rFonts w:cs="Times New Roman" w:eastAsia="Calibri" w:hAnsi="Times New Roman" w:ascii="Times New Roman"/>
                <w:sz w:val="24"/>
                <w:szCs w:val="24"/>
                <w:lang w:val="hr-HR"/>
              </w:rPr>
              <w:tab/>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Posl</w:t>
            </w:r>
            <w:proofErr w:type="spellEnd"/>
            <w:r w:rsidRPr="00374BA7">
              <w:rPr>
                <w:rFonts w:cs="Times New Roman" w:eastAsia="Calibri" w:hAnsi="Times New Roman" w:ascii="Times New Roman"/>
                <w:sz w:val="24"/>
                <w:szCs w:val="24"/>
                <w:lang w:val="hr-HR"/>
              </w:rPr>
              <w:t xml:space="preserve"> broj: 8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-3503/13</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VODOSKOK d.o.o.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Rješenjem od 12.4.2016. nastavljen postupak </w:t>
            </w:r>
          </w:p>
        </w:tc>
      </w:tr>
      <w:tr w:rsidTr="005844FB" w:rsidR="001A31A3" w:rsidRPr="00374BA7">
        <w:trPr>
          <w:trHeight w:val="416"/>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3</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r w:rsidRPr="00374BA7">
              <w:rPr>
                <w:rFonts w:cs="Times New Roman" w:eastAsia="Calibri" w:hAnsi="Times New Roman" w:ascii="Times New Roman"/>
                <w:sz w:val="24"/>
                <w:szCs w:val="24"/>
                <w:lang w:val="hr-HR"/>
              </w:rPr>
              <w:tab/>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Posl</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br</w:t>
            </w:r>
            <w:proofErr w:type="spellEnd"/>
            <w:r w:rsidRPr="00374BA7">
              <w:rPr>
                <w:rFonts w:cs="Times New Roman" w:eastAsia="Calibri" w:hAnsi="Times New Roman" w:ascii="Times New Roman"/>
                <w:sz w:val="24"/>
                <w:szCs w:val="24"/>
                <w:lang w:val="hr-HR"/>
              </w:rPr>
              <w:t xml:space="preserve"> :35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-1451/14</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Ovrha na nekretninama</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DD SERVIS d.o.o.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3.2.2016. Rješenje kojim se utvrđuje prekid postupak, ustupanje Trgovačkom sudu u Zagrebu; Trgovački sud u Zagrebu dana 16.8.2017. upućuje predmet pod brojem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-132/2017 na </w:t>
            </w:r>
            <w:r w:rsidRPr="00374BA7">
              <w:rPr>
                <w:rFonts w:cs="Times New Roman" w:eastAsia="Calibri" w:hAnsi="Times New Roman" w:ascii="Times New Roman"/>
                <w:sz w:val="24"/>
                <w:szCs w:val="24"/>
                <w:lang w:val="hr-HR"/>
              </w:rPr>
              <w:lastRenderedPageBreak/>
              <w:t xml:space="preserve">Vrhovni sud  RH radi rješavanja sukoba nadležnosti </w:t>
            </w:r>
          </w:p>
        </w:tc>
      </w:tr>
      <w:tr w:rsidTr="005844FB" w:rsidR="001A31A3" w:rsidRPr="00374BA7">
        <w:trPr>
          <w:trHeight w:val="500"/>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4</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r w:rsidRPr="00374BA7">
              <w:rPr>
                <w:rFonts w:cs="Times New Roman" w:eastAsia="Calibri" w:hAnsi="Times New Roman" w:ascii="Times New Roman"/>
                <w:sz w:val="24"/>
                <w:szCs w:val="24"/>
                <w:lang w:val="hr-HR"/>
              </w:rPr>
              <w:tab/>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-1944/2013</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w:t>
            </w:r>
            <w:proofErr w:type="spellStart"/>
            <w:r w:rsidRPr="00374BA7">
              <w:rPr>
                <w:rFonts w:cs="Times New Roman" w:eastAsia="Calibri" w:hAnsi="Times New Roman" w:ascii="Times New Roman"/>
                <w:sz w:val="24"/>
                <w:szCs w:val="24"/>
                <w:lang w:val="hr-HR"/>
              </w:rPr>
              <w:t>Raiffeisebank</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Austria</w:t>
            </w:r>
            <w:proofErr w:type="spellEnd"/>
            <w:r w:rsidRPr="00374BA7">
              <w:rPr>
                <w:rFonts w:cs="Times New Roman" w:eastAsia="Calibri" w:hAnsi="Times New Roman" w:ascii="Times New Roman"/>
                <w:sz w:val="24"/>
                <w:szCs w:val="24"/>
                <w:lang w:val="hr-HR"/>
              </w:rPr>
              <w:t xml:space="preserve"> d.d. -radi ovrhe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-rješenjem od dna 16.9.2016. godine  nastavak postupka </w:t>
            </w:r>
          </w:p>
        </w:tc>
      </w:tr>
      <w:tr w:rsidTr="005844FB" w:rsidR="001A31A3" w:rsidRPr="00374BA7">
        <w:trPr>
          <w:trHeight w:val="554"/>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5</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Trgovački sud u Osijeku </w:t>
            </w:r>
            <w:r w:rsidRPr="00374BA7">
              <w:rPr>
                <w:rFonts w:cs="Times New Roman" w:eastAsia="Calibri" w:hAnsi="Times New Roman" w:ascii="Times New Roman"/>
                <w:sz w:val="24"/>
                <w:szCs w:val="24"/>
                <w:lang w:val="hr-HR"/>
              </w:rPr>
              <w:tab/>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-208/12</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w:t>
            </w:r>
            <w:proofErr w:type="spellStart"/>
            <w:r w:rsidRPr="00374BA7">
              <w:rPr>
                <w:rFonts w:cs="Times New Roman" w:eastAsia="Calibri" w:hAnsi="Times New Roman" w:ascii="Times New Roman"/>
                <w:sz w:val="24"/>
                <w:szCs w:val="24"/>
                <w:lang w:val="hr-HR"/>
              </w:rPr>
              <w:t>Raiffeisebank</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Austria</w:t>
            </w:r>
            <w:proofErr w:type="spellEnd"/>
            <w:r w:rsidRPr="00374BA7">
              <w:rPr>
                <w:rFonts w:cs="Times New Roman" w:eastAsia="Calibri" w:hAnsi="Times New Roman" w:ascii="Times New Roman"/>
                <w:sz w:val="24"/>
                <w:szCs w:val="24"/>
                <w:lang w:val="hr-HR"/>
              </w:rPr>
              <w:t xml:space="preserve"> d.d. </w:t>
            </w:r>
          </w:p>
          <w:p w:rsidRDefault="001A31A3" w:rsidP="005844FB" w:rsidR="001A31A3" w:rsidRPr="00374BA7">
            <w:pPr>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radi ovrhe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-rješenjem od dana 31.8.2017.  godine  nastavak postupka ovrhe u ovršnom predmetu </w:t>
            </w:r>
          </w:p>
        </w:tc>
      </w:tr>
      <w:tr w:rsidTr="005844FB" w:rsidR="001A31A3" w:rsidRPr="00374BA7">
        <w:trPr>
          <w:trHeight w:val="416"/>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6</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Općinski građanski sud u Zagrebu </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-1419/13</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Ovrha na nekretnine </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Predlagatelj osiguranja Republika Hrvatska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16.11.2015 rješenje o prekidu postupka, ustupanje Trgovačkom sudu u Zagrebu</w:t>
            </w:r>
          </w:p>
        </w:tc>
      </w:tr>
      <w:tr w:rsidTr="005844FB" w:rsidR="001A31A3" w:rsidRPr="00374BA7">
        <w:trPr>
          <w:trHeight w:val="416"/>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7</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Općinski građanski sud u Zagrebu </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-2315/13</w:t>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Republika Hrvatska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A7512" w:rsidR="00B263F7"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29.4.2016. Rješenje o prekidu postupka, ustupanje Trgovačkom sudu;Trgovački sud u Zagrebu donosi rješenje o sukobu nadležnosti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-365/2016 ;RH Vrhovni sud RH rješenjem </w:t>
            </w:r>
            <w:proofErr w:type="spellStart"/>
            <w:r w:rsidRPr="00374BA7">
              <w:rPr>
                <w:rFonts w:cs="Times New Roman" w:eastAsia="Calibri" w:hAnsi="Times New Roman" w:ascii="Times New Roman"/>
                <w:sz w:val="24"/>
                <w:szCs w:val="24"/>
                <w:lang w:val="hr-HR"/>
              </w:rPr>
              <w:t>Grl</w:t>
            </w:r>
            <w:proofErr w:type="spellEnd"/>
            <w:r w:rsidRPr="00374BA7">
              <w:rPr>
                <w:rFonts w:cs="Times New Roman" w:eastAsia="Calibri" w:hAnsi="Times New Roman" w:ascii="Times New Roman"/>
                <w:sz w:val="24"/>
                <w:szCs w:val="24"/>
                <w:lang w:val="hr-HR"/>
              </w:rPr>
              <w:t>-495/16  od 22.3.2017,.donosi rješenje kojim za postupanje u predmetu proglašava Općinski građanski sud u Zagrebu</w:t>
            </w:r>
          </w:p>
        </w:tc>
      </w:tr>
      <w:tr w:rsidTr="005844FB" w:rsidR="001A31A3" w:rsidRPr="00374BA7">
        <w:trPr>
          <w:trHeight w:val="416"/>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8</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Općinski građanski sud u Vukovaru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-341/14</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Ovrha na nekretnine </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Republika Hrvatska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17.10.2016. rješenje o prekidu postupka, ustupanje Trgovačkom sudu u Zagrebu; Trgovački sudu u Zagrebu dana 16.8.2017. upućuje predmet pod brojem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-132/2017 na Vrhovni sud RH radi rješavanja sukoba nadležnosti</w:t>
            </w:r>
          </w:p>
        </w:tc>
      </w:tr>
      <w:tr w:rsidTr="005844FB" w:rsidR="001A31A3" w:rsidRPr="00374BA7">
        <w:trPr>
          <w:trHeight w:val="416"/>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9</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sud u Slavonskom Brodu</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-953/14</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ovrhe nekretnine</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Erste &amp; </w:t>
            </w:r>
            <w:proofErr w:type="spellStart"/>
            <w:r w:rsidRPr="00374BA7">
              <w:rPr>
                <w:rFonts w:cs="Times New Roman" w:eastAsia="Calibri" w:hAnsi="Times New Roman" w:ascii="Times New Roman"/>
                <w:sz w:val="24"/>
                <w:szCs w:val="24"/>
                <w:lang w:val="hr-HR"/>
              </w:rPr>
              <w:t>Steiemarkische</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bank</w:t>
            </w:r>
            <w:proofErr w:type="spellEnd"/>
            <w:r w:rsidRPr="00374BA7">
              <w:rPr>
                <w:rFonts w:cs="Times New Roman" w:eastAsia="Calibri" w:hAnsi="Times New Roman" w:ascii="Times New Roman"/>
                <w:sz w:val="24"/>
                <w:szCs w:val="24"/>
                <w:lang w:val="hr-HR"/>
              </w:rPr>
              <w:t xml:space="preserve"> d.d. Rijeka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6.10.15 Prijedlog za obustavu ovrhe temeljem čl. 97 SZ</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 xml:space="preserve">-povučena ovrha </w:t>
            </w:r>
          </w:p>
        </w:tc>
      </w:tr>
      <w:tr w:rsidTr="005844FB" w:rsidR="001A31A3" w:rsidRPr="00374BA7">
        <w:trPr>
          <w:trHeight w:val="416"/>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10</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sud u Slavonskom Brodu</w:t>
            </w:r>
          </w:p>
        </w:tc>
        <w:tc>
          <w:tcPr>
            <w:tcW w:type="dxa" w:w="1837"/>
            <w:tcBorders>
              <w:top w:space="0" w:sz="4" w:color="auto" w:val="single"/>
              <w:left w:space="0" w:sz="4" w:color="auto" w:val="single"/>
              <w:bottom w:space="0" w:sz="4" w:color="auto" w:val="single"/>
              <w:right w:space="0" w:sz="4" w:color="auto" w:val="single"/>
            </w:tcBorders>
            <w:shd w:fill="FFFFFF" w:color="auto" w:val="clear"/>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-1495/14</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ovrha nekretnine</w:t>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Eko gradnja d.o.o. Darda radi ovrhe na nekretnine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14.10.2015 prekid postupka – ustupa se Trgovačkom sudu u Zagrebu, dana 9.lipnja 2017 g. RH Vrhovni sud  donosi rješenje </w:t>
            </w:r>
            <w:proofErr w:type="spellStart"/>
            <w:r w:rsidRPr="00374BA7">
              <w:rPr>
                <w:rFonts w:cs="Times New Roman" w:eastAsia="Calibri" w:hAnsi="Times New Roman" w:ascii="Times New Roman"/>
                <w:sz w:val="24"/>
                <w:szCs w:val="24"/>
                <w:lang w:val="hr-HR"/>
              </w:rPr>
              <w:t>koiim</w:t>
            </w:r>
            <w:proofErr w:type="spellEnd"/>
            <w:r w:rsidRPr="00374BA7">
              <w:rPr>
                <w:rFonts w:cs="Times New Roman" w:eastAsia="Calibri" w:hAnsi="Times New Roman" w:ascii="Times New Roman"/>
                <w:sz w:val="24"/>
                <w:szCs w:val="24"/>
                <w:lang w:val="hr-HR"/>
              </w:rPr>
              <w:t xml:space="preserve"> proglašava u ovom predmetu nadležnost Općinskog suda u Slavonkom Brodu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11</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P-6015/2014</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Tužitelj Dragutin i Štefica </w:t>
            </w:r>
            <w:proofErr w:type="spellStart"/>
            <w:r w:rsidRPr="00374BA7">
              <w:rPr>
                <w:rFonts w:cs="Times New Roman" w:eastAsia="Calibri" w:hAnsi="Times New Roman" w:ascii="Times New Roman"/>
                <w:sz w:val="24"/>
                <w:szCs w:val="24"/>
                <w:lang w:val="hr-HR"/>
              </w:rPr>
              <w:t>Krofka</w:t>
            </w:r>
            <w:proofErr w:type="spellEnd"/>
            <w:r w:rsidRPr="00374BA7">
              <w:rPr>
                <w:rFonts w:cs="Times New Roman" w:eastAsia="Calibri" w:hAnsi="Times New Roman" w:ascii="Times New Roman"/>
                <w:sz w:val="24"/>
                <w:szCs w:val="24"/>
                <w:lang w:val="hr-HR"/>
              </w:rPr>
              <w:t xml:space="preserve"> radi ovrhe –spora ; tuženik DDSERVIS i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10.03.2015.Odgovor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d.o.o. u stečaju  kao </w:t>
            </w:r>
            <w:proofErr w:type="spellStart"/>
            <w:r w:rsidRPr="00374BA7">
              <w:rPr>
                <w:rFonts w:cs="Times New Roman" w:eastAsia="Calibri" w:hAnsi="Times New Roman" w:ascii="Times New Roman"/>
                <w:sz w:val="24"/>
                <w:szCs w:val="24"/>
                <w:lang w:val="hr-HR"/>
              </w:rPr>
              <w:t>II.tuženika</w:t>
            </w:r>
            <w:proofErr w:type="spellEnd"/>
            <w:r w:rsidRPr="00374BA7">
              <w:rPr>
                <w:rFonts w:cs="Times New Roman" w:eastAsia="Calibri" w:hAnsi="Times New Roman" w:ascii="Times New Roman"/>
                <w:sz w:val="24"/>
                <w:szCs w:val="24"/>
                <w:lang w:val="hr-HR"/>
              </w:rPr>
              <w:t xml:space="preserve"> na tužbu </w:t>
            </w:r>
          </w:p>
        </w:tc>
      </w:tr>
      <w:tr w:rsidTr="005844FB" w:rsidR="001A31A3" w:rsidRPr="00374BA7">
        <w:trPr>
          <w:trHeight w:val="575"/>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12</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-2873/12</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Ovrha nekretnine i pokretnine </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Hrvatska poštanska banka d.d.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9.10.2015. prekid postupka </w:t>
            </w:r>
          </w:p>
        </w:tc>
      </w:tr>
      <w:tr w:rsidTr="005844FB" w:rsidR="001A31A3" w:rsidRPr="00374BA7">
        <w:trPr>
          <w:trHeight w:val="575"/>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13</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-3616/17</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AUTO ZOVAK d.o.o.</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17.10.2017. rješenje o nastavak postupka ovrhe na nekretninama </w:t>
            </w:r>
            <w:proofErr w:type="spellStart"/>
            <w:r w:rsidRPr="00374BA7">
              <w:rPr>
                <w:rFonts w:cs="Times New Roman" w:eastAsia="Calibri" w:hAnsi="Times New Roman" w:ascii="Times New Roman"/>
                <w:sz w:val="24"/>
                <w:szCs w:val="24"/>
                <w:lang w:val="hr-HR"/>
              </w:rPr>
              <w:t>ovršenika</w:t>
            </w:r>
            <w:proofErr w:type="spellEnd"/>
            <w:r w:rsidRPr="00374BA7">
              <w:rPr>
                <w:rFonts w:cs="Times New Roman" w:eastAsia="Calibri" w:hAnsi="Times New Roman" w:ascii="Times New Roman"/>
                <w:sz w:val="24"/>
                <w:szCs w:val="24"/>
                <w:lang w:val="hr-HR"/>
              </w:rPr>
              <w:t xml:space="preserve"> radi namirenja</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14</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r w:rsidRPr="00374BA7">
              <w:rPr>
                <w:rFonts w:cs="Times New Roman" w:eastAsia="Calibri" w:hAnsi="Times New Roman" w:ascii="Times New Roman"/>
                <w:sz w:val="24"/>
                <w:szCs w:val="24"/>
                <w:lang w:val="hr-HR"/>
              </w:rPr>
              <w:tab/>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Pn</w:t>
            </w:r>
            <w:proofErr w:type="spellEnd"/>
            <w:r w:rsidRPr="00374BA7">
              <w:rPr>
                <w:rFonts w:cs="Times New Roman" w:eastAsia="Calibri" w:hAnsi="Times New Roman" w:ascii="Times New Roman"/>
                <w:sz w:val="24"/>
                <w:szCs w:val="24"/>
                <w:lang w:val="hr-HR"/>
              </w:rPr>
              <w:t>-5021/09</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Tužitelj:Mato Zec</w:t>
            </w:r>
          </w:p>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III.Tuženik</w:t>
            </w:r>
            <w:proofErr w:type="spellEnd"/>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27.10.2016. podnesak na Sud prekid postupka temeljem čl.212 t.5 Zakona o parničnom postupku</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15</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r w:rsidRPr="00374BA7">
              <w:rPr>
                <w:rFonts w:cs="Times New Roman" w:eastAsia="Calibri" w:hAnsi="Times New Roman" w:ascii="Times New Roman"/>
                <w:sz w:val="24"/>
                <w:szCs w:val="24"/>
                <w:lang w:val="hr-HR"/>
              </w:rPr>
              <w:tab/>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Pn</w:t>
            </w:r>
            <w:proofErr w:type="spellEnd"/>
            <w:r w:rsidRPr="00374BA7">
              <w:rPr>
                <w:rFonts w:cs="Times New Roman" w:eastAsia="Calibri" w:hAnsi="Times New Roman" w:ascii="Times New Roman"/>
                <w:sz w:val="24"/>
                <w:szCs w:val="24"/>
                <w:lang w:val="hr-HR"/>
              </w:rPr>
              <w:t>-2920/13</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w:t>
            </w:r>
            <w:proofErr w:type="spellStart"/>
            <w:r w:rsidRPr="00374BA7">
              <w:rPr>
                <w:rFonts w:cs="Times New Roman" w:eastAsia="Calibri" w:hAnsi="Times New Roman" w:ascii="Times New Roman"/>
                <w:sz w:val="24"/>
                <w:szCs w:val="24"/>
                <w:lang w:val="hr-HR"/>
              </w:rPr>
              <w:t>Krig</w:t>
            </w:r>
            <w:proofErr w:type="spellEnd"/>
            <w:r w:rsidRPr="00374BA7">
              <w:rPr>
                <w:rFonts w:cs="Times New Roman" w:eastAsia="Calibri" w:hAnsi="Times New Roman" w:ascii="Times New Roman"/>
                <w:sz w:val="24"/>
                <w:szCs w:val="24"/>
                <w:lang w:val="hr-HR"/>
              </w:rPr>
              <w:t xml:space="preserve"> -Kutina d.o.o.</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7.4.2015. prekinut postupak nakon što je poslana obavijest o otvaranju stečaja</w:t>
            </w:r>
          </w:p>
        </w:tc>
      </w:tr>
      <w:tr w:rsidTr="005844FB" w:rsidR="001A31A3" w:rsidRPr="00374BA7">
        <w:trPr>
          <w:trHeight w:val="416"/>
        </w:trPr>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16</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Javni bilježnik Mladen </w:t>
            </w:r>
            <w:proofErr w:type="spellStart"/>
            <w:r w:rsidRPr="00374BA7">
              <w:rPr>
                <w:rFonts w:cs="Times New Roman" w:eastAsia="Calibri" w:hAnsi="Times New Roman" w:ascii="Times New Roman"/>
                <w:sz w:val="24"/>
                <w:szCs w:val="24"/>
                <w:lang w:val="hr-HR"/>
              </w:rPr>
              <w:t>Ježek</w:t>
            </w:r>
            <w:proofErr w:type="spellEnd"/>
            <w:r w:rsidRPr="00374BA7">
              <w:rPr>
                <w:rFonts w:cs="Times New Roman" w:eastAsia="Calibri" w:hAnsi="Times New Roman" w:ascii="Times New Roman"/>
                <w:sz w:val="24"/>
                <w:szCs w:val="24"/>
                <w:lang w:val="hr-HR"/>
              </w:rPr>
              <w:t xml:space="preserve">, Zagreb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Ovrv</w:t>
            </w:r>
            <w:proofErr w:type="spellEnd"/>
            <w:r w:rsidRPr="00374BA7">
              <w:rPr>
                <w:rFonts w:cs="Times New Roman" w:eastAsia="Calibri" w:hAnsi="Times New Roman" w:ascii="Times New Roman"/>
                <w:sz w:val="24"/>
                <w:szCs w:val="24"/>
                <w:lang w:val="hr-HR"/>
              </w:rPr>
              <w:t>-37621/14</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Zagrebački holding d.o.o.</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04.03.2015. Prigovor protiv rješenja – obveza nastala prije otvaranja stečajnog postupka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17</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Javni bilježnik Mladen </w:t>
            </w:r>
            <w:proofErr w:type="spellStart"/>
            <w:r w:rsidRPr="00374BA7">
              <w:rPr>
                <w:rFonts w:cs="Times New Roman" w:eastAsia="Calibri" w:hAnsi="Times New Roman" w:ascii="Times New Roman"/>
                <w:sz w:val="24"/>
                <w:szCs w:val="24"/>
                <w:lang w:val="hr-HR"/>
              </w:rPr>
              <w:t>Ježek</w:t>
            </w:r>
            <w:proofErr w:type="spellEnd"/>
            <w:r w:rsidRPr="00374BA7">
              <w:rPr>
                <w:rFonts w:cs="Times New Roman" w:eastAsia="Calibri" w:hAnsi="Times New Roman" w:ascii="Times New Roman"/>
                <w:sz w:val="24"/>
                <w:szCs w:val="24"/>
                <w:lang w:val="hr-HR"/>
              </w:rPr>
              <w:t xml:space="preserve">, Zagreb </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Ovrv</w:t>
            </w:r>
            <w:proofErr w:type="spellEnd"/>
            <w:r w:rsidRPr="00374BA7">
              <w:rPr>
                <w:rFonts w:cs="Times New Roman" w:eastAsia="Calibri" w:hAnsi="Times New Roman" w:ascii="Times New Roman"/>
                <w:sz w:val="24"/>
                <w:szCs w:val="24"/>
                <w:lang w:val="hr-HR"/>
              </w:rPr>
              <w:t>-37622/14</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Zagrebački holding d.o.o.</w:t>
            </w:r>
            <w:r w:rsidRPr="00374BA7">
              <w:rPr>
                <w:rFonts w:cs="Times New Roman" w:eastAsia="Calibri" w:hAnsi="Times New Roman" w:ascii="Times New Roman"/>
                <w:sz w:val="24"/>
                <w:szCs w:val="24"/>
                <w:lang w:val="hr-HR"/>
              </w:rPr>
              <w:tab/>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04.03.2015. Prigovor protiv rješenja – obveza nastala prije otvaranja stečajnog postupka</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18</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Javni bilježnik Tomislav Matijević, Zagreb</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Ovrv</w:t>
            </w:r>
            <w:proofErr w:type="spellEnd"/>
            <w:r w:rsidRPr="00374BA7">
              <w:rPr>
                <w:rFonts w:cs="Times New Roman" w:eastAsia="Calibri" w:hAnsi="Times New Roman" w:ascii="Times New Roman"/>
                <w:sz w:val="24"/>
                <w:szCs w:val="24"/>
                <w:lang w:val="hr-HR"/>
              </w:rPr>
              <w:t>-3899/14</w:t>
            </w:r>
          </w:p>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Povrv</w:t>
            </w:r>
            <w:proofErr w:type="spellEnd"/>
            <w:r w:rsidRPr="00374BA7">
              <w:rPr>
                <w:rFonts w:cs="Times New Roman" w:eastAsia="Calibri" w:hAnsi="Times New Roman" w:ascii="Times New Roman"/>
                <w:sz w:val="24"/>
                <w:szCs w:val="24"/>
                <w:lang w:val="hr-HR"/>
              </w:rPr>
              <w:t>-1811/16</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Zagrebački holding d.o.o.</w:t>
            </w:r>
            <w:r w:rsidRPr="00374BA7">
              <w:rPr>
                <w:rFonts w:cs="Times New Roman" w:eastAsia="Calibri" w:hAnsi="Times New Roman" w:ascii="Times New Roman"/>
                <w:sz w:val="24"/>
                <w:szCs w:val="24"/>
                <w:lang w:val="hr-HR"/>
              </w:rPr>
              <w:tab/>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Prigovor protiv rješenja – obveza nastala prije otvaranja stečajnog postupka. </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Rješenjem od 18.5.2016 godine prekinut  postupka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19</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Javni bilježnik Nenad Dolinar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Ovrv</w:t>
            </w:r>
            <w:proofErr w:type="spellEnd"/>
            <w:r w:rsidRPr="00374BA7">
              <w:rPr>
                <w:rFonts w:cs="Times New Roman" w:eastAsia="Calibri" w:hAnsi="Times New Roman" w:ascii="Times New Roman"/>
                <w:sz w:val="24"/>
                <w:szCs w:val="24"/>
                <w:lang w:val="hr-HR"/>
              </w:rPr>
              <w:t>-13/15</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GS 1Croatia –Hrvatsko udruženje za automatsku identifikaciju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20.3.2015. Prigovor protiv rješenja – obveza nastala prije otvaranja stečajnog postupka</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20</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Javni bilježnik Tihana Sudar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Ovrv</w:t>
            </w:r>
            <w:proofErr w:type="spellEnd"/>
            <w:r w:rsidRPr="00374BA7">
              <w:rPr>
                <w:rFonts w:cs="Times New Roman" w:eastAsia="Calibri" w:hAnsi="Times New Roman" w:ascii="Times New Roman"/>
                <w:sz w:val="24"/>
                <w:szCs w:val="24"/>
                <w:lang w:val="hr-HR"/>
              </w:rPr>
              <w:t>-2607/15</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Stuba projekt d.o.o. Vrh</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26.10.15. Prigovor protiv rješenja o ovrsi;</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4.2.2016. Općinski građanski sud u Zagrebu rješenjem broj </w:t>
            </w:r>
            <w:proofErr w:type="spellStart"/>
            <w:r w:rsidRPr="00374BA7">
              <w:rPr>
                <w:rFonts w:cs="Times New Roman" w:eastAsia="Calibri" w:hAnsi="Times New Roman" w:ascii="Times New Roman"/>
                <w:sz w:val="24"/>
                <w:szCs w:val="24"/>
                <w:lang w:val="hr-HR"/>
              </w:rPr>
              <w:t>Povrv</w:t>
            </w:r>
            <w:proofErr w:type="spellEnd"/>
            <w:r w:rsidRPr="00374BA7">
              <w:rPr>
                <w:rFonts w:cs="Times New Roman" w:eastAsia="Calibri" w:hAnsi="Times New Roman" w:ascii="Times New Roman"/>
                <w:sz w:val="24"/>
                <w:szCs w:val="24"/>
                <w:lang w:val="hr-HR"/>
              </w:rPr>
              <w:t xml:space="preserve">-18562/15 obustavio ovrhu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21</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Trgovački sud u Zagrebu</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P-1048/15</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Tužitelj:INTELGRAD d.o.o./ izlučni vjerovnik/</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12.10.2017.  Odgovor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d.o.o. u stečaju kao </w:t>
            </w:r>
            <w:proofErr w:type="spellStart"/>
            <w:r w:rsidRPr="00374BA7">
              <w:rPr>
                <w:rFonts w:cs="Times New Roman" w:eastAsia="Calibri" w:hAnsi="Times New Roman" w:ascii="Times New Roman"/>
                <w:sz w:val="24"/>
                <w:szCs w:val="24"/>
                <w:lang w:val="hr-HR"/>
              </w:rPr>
              <w:t>I.tuženika</w:t>
            </w:r>
            <w:proofErr w:type="spellEnd"/>
            <w:r w:rsidRPr="00374BA7">
              <w:rPr>
                <w:rFonts w:cs="Times New Roman" w:eastAsia="Calibri" w:hAnsi="Times New Roman" w:ascii="Times New Roman"/>
                <w:sz w:val="24"/>
                <w:szCs w:val="24"/>
                <w:lang w:val="hr-HR"/>
              </w:rPr>
              <w:t xml:space="preserve"> na tužbu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22</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Trgovački sud u Zagrebu</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22 P:</w:t>
            </w:r>
            <w:proofErr w:type="spellStart"/>
            <w:r w:rsidRPr="00374BA7">
              <w:rPr>
                <w:rFonts w:cs="Times New Roman" w:eastAsia="Calibri" w:hAnsi="Times New Roman" w:ascii="Times New Roman"/>
                <w:sz w:val="24"/>
                <w:szCs w:val="24"/>
                <w:lang w:val="hr-HR"/>
              </w:rPr>
              <w:t>Povrv</w:t>
            </w:r>
            <w:proofErr w:type="spellEnd"/>
            <w:r w:rsidRPr="00374BA7">
              <w:rPr>
                <w:rFonts w:cs="Times New Roman" w:eastAsia="Calibri" w:hAnsi="Times New Roman" w:ascii="Times New Roman"/>
                <w:sz w:val="24"/>
                <w:szCs w:val="24"/>
                <w:lang w:val="hr-HR"/>
              </w:rPr>
              <w:t>-515/2016</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Tužitelj: MIKROSIVERIT-ZA DOM d.o.o./  radi isplate 248.736,68 kn –rješenje o ovrsi </w:t>
            </w:r>
            <w:proofErr w:type="spellStart"/>
            <w:r w:rsidRPr="00374BA7">
              <w:rPr>
                <w:rFonts w:cs="Times New Roman" w:eastAsia="Calibri" w:hAnsi="Times New Roman" w:ascii="Times New Roman"/>
                <w:sz w:val="24"/>
                <w:szCs w:val="24"/>
                <w:lang w:val="hr-HR"/>
              </w:rPr>
              <w:t>Ovrv</w:t>
            </w:r>
            <w:proofErr w:type="spellEnd"/>
            <w:r w:rsidRPr="00374BA7">
              <w:rPr>
                <w:rFonts w:cs="Times New Roman" w:eastAsia="Calibri" w:hAnsi="Times New Roman" w:ascii="Times New Roman"/>
                <w:sz w:val="24"/>
                <w:szCs w:val="24"/>
                <w:lang w:val="hr-HR"/>
              </w:rPr>
              <w:t xml:space="preserve">-87/12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12.2.2016. Prekid postupka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23</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Općinski sud u Puli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Poslovni broj:K-557/13 </w:t>
            </w:r>
          </w:p>
        </w:tc>
        <w:tc>
          <w:tcPr>
            <w:tcW w:type="dxa" w:w="2124"/>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1.6.2016.podnesak stečajnog upravitelja na pravomoćnu presudu, plaćanje novčane kazne; naplata troška kaznenog postupka sa računa stečajnog dužnika =3.500,00 kn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24</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Rh Županijski sud  u Velikoj Gorici</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5gž-36/15 </w:t>
            </w:r>
          </w:p>
        </w:tc>
        <w:tc>
          <w:tcPr>
            <w:tcW w:type="dxa" w:w="2124"/>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III.tuženik</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d.o.o. </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Protiv rješenja Općinskog suda u </w:t>
            </w:r>
            <w:proofErr w:type="spellStart"/>
            <w:r w:rsidRPr="00374BA7">
              <w:rPr>
                <w:rFonts w:cs="Times New Roman" w:eastAsia="Calibri" w:hAnsi="Times New Roman" w:ascii="Times New Roman"/>
                <w:sz w:val="24"/>
                <w:szCs w:val="24"/>
                <w:lang w:val="hr-HR"/>
              </w:rPr>
              <w:t>Veklikoj</w:t>
            </w:r>
            <w:proofErr w:type="spellEnd"/>
            <w:r w:rsidRPr="00374BA7">
              <w:rPr>
                <w:rFonts w:cs="Times New Roman" w:eastAsia="Calibri" w:hAnsi="Times New Roman" w:ascii="Times New Roman"/>
                <w:sz w:val="24"/>
                <w:szCs w:val="24"/>
                <w:lang w:val="hr-HR"/>
              </w:rPr>
              <w:t xml:space="preserve"> Gorici  P-190/12 od 16.4.2017.</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Odbijena žalba tužitelja </w:t>
            </w:r>
            <w:proofErr w:type="spellStart"/>
            <w:r w:rsidRPr="00374BA7">
              <w:rPr>
                <w:rFonts w:cs="Times New Roman" w:eastAsia="Calibri" w:hAnsi="Times New Roman" w:ascii="Times New Roman"/>
                <w:sz w:val="24"/>
                <w:szCs w:val="24"/>
                <w:lang w:val="hr-HR"/>
              </w:rPr>
              <w:t>J..Zlodi</w:t>
            </w:r>
            <w:proofErr w:type="spellEnd"/>
            <w:r w:rsidRPr="00374BA7">
              <w:rPr>
                <w:rFonts w:cs="Times New Roman" w:eastAsia="Calibri" w:hAnsi="Times New Roman" w:ascii="Times New Roman"/>
                <w:sz w:val="24"/>
                <w:szCs w:val="24"/>
                <w:lang w:val="hr-HR"/>
              </w:rPr>
              <w:t>, I. Zlodi i D. Zlodi kao neosnovana i potvrđeno rješenje Općinskog suda u Velikoj Gorici P-190/12 od 16.4.17.</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25</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Trgovački sud u Osijeku , Stalna služba u Slavonskom Brodu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P-359/2013-17 </w:t>
            </w:r>
          </w:p>
        </w:tc>
        <w:tc>
          <w:tcPr>
            <w:tcW w:type="dxa" w:w="2124"/>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 Brodsko posavska županija radi utvrđivanja (2.594.427,06 kn)</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Podneskom od dana 11.11.2016. obavijest sudu da tužitelj nije prijavio tražbinu u stečajni postupka nad tuženikom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26</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Općinski sud u Rijeci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-774/2013</w:t>
            </w:r>
          </w:p>
        </w:tc>
        <w:tc>
          <w:tcPr>
            <w:tcW w:type="dxa" w:w="2124"/>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Martin stroj d.o.o.  radi prisilnog ostvarenja novčane tražbine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Zaključak suda od 4.1.2017 kojim se određuje izvođenje dokaza vještačenjem radi utvrđivanja vrijednosti poslovnih udjela u trgovačkom društvu Tower centar Rijeka d.o.o.</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27</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Trgovački sud u Osijeku-Stalna služba u Slavonskom Brodu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7.P-174/2016</w:t>
            </w:r>
          </w:p>
        </w:tc>
        <w:tc>
          <w:tcPr>
            <w:tcW w:type="dxa" w:w="2124"/>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Tužitelj:RH Ministarstvo regionalnog razvoja fondova evropske unije</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Radi predaje dokumentacije  </w:t>
            </w:r>
          </w:p>
        </w:tc>
        <w:tc>
          <w:tcPr>
            <w:tcW w:type="dxa" w:w="2402"/>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Stečajni dužnik – svjedok; ročište održano dana 29.9.2016.</w:t>
            </w:r>
          </w:p>
          <w:p w:rsidRDefault="001A31A3" w:rsidP="005844FB" w:rsidR="001A31A3" w:rsidRPr="00374BA7">
            <w:pPr>
              <w:spacing w:lineRule="auto" w:line="240" w:after="80"/>
              <w:rPr>
                <w:rFonts w:cs="Times New Roman" w:eastAsia="Calibri" w:hAnsi="Times New Roman" w:ascii="Times New Roman"/>
                <w:sz w:val="24"/>
                <w:szCs w:val="24"/>
                <w:lang w:val="hr-HR"/>
              </w:rPr>
            </w:pP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28</w:t>
            </w:r>
          </w:p>
        </w:tc>
        <w:tc>
          <w:tcPr>
            <w:tcW w:type="dxa" w:w="183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Trgovački sud u Pazinu </w:t>
            </w: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P-17/16-27 prije  PuP-2355/15 </w:t>
            </w:r>
          </w:p>
        </w:tc>
        <w:tc>
          <w:tcPr>
            <w:tcW w:type="dxa" w:w="2124"/>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Tužitelj:Buba mara d.o.o. </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Radi isplate   </w:t>
            </w:r>
          </w:p>
        </w:tc>
        <w:tc>
          <w:tcPr>
            <w:tcW w:type="dxa" w:w="2402"/>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Rješenjem od 8.6.2016.godine nastavljen postupak koji je bio u prekidu </w:t>
            </w: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29</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r w:rsidRPr="00374BA7">
              <w:rPr>
                <w:rFonts w:cs="Times New Roman" w:eastAsia="Calibri" w:hAnsi="Times New Roman" w:ascii="Times New Roman"/>
                <w:sz w:val="24"/>
                <w:szCs w:val="24"/>
                <w:lang w:val="hr-HR"/>
              </w:rPr>
              <w:tab/>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-10971/15</w:t>
            </w:r>
          </w:p>
        </w:tc>
        <w:tc>
          <w:tcPr>
            <w:tcW w:type="dxa" w:w="2124"/>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MIKROSIVERIT-ZA DOM d.o.o./  </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Ovrha na nekretninama određena rješenjem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-864/13 od dana 4.4.2013.</w:t>
            </w:r>
          </w:p>
        </w:tc>
        <w:tc>
          <w:tcPr>
            <w:tcW w:type="dxa" w:w="2402"/>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4.12.2015 rješenje kojim se predmet ustupa Trgovačkom sudu u Zagrebu </w:t>
            </w:r>
          </w:p>
          <w:p w:rsidRDefault="001A31A3" w:rsidP="005844FB" w:rsidR="001A31A3" w:rsidRPr="00374BA7">
            <w:pPr>
              <w:spacing w:lineRule="auto" w:line="240" w:after="80"/>
              <w:rPr>
                <w:rFonts w:cs="Times New Roman" w:eastAsia="Calibri" w:hAnsi="Times New Roman" w:ascii="Times New Roman"/>
                <w:sz w:val="24"/>
                <w:szCs w:val="24"/>
                <w:lang w:val="hr-HR"/>
              </w:rPr>
            </w:pPr>
          </w:p>
        </w:tc>
      </w:tr>
      <w:tr w:rsidTr="005844FB" w:rsidR="001A31A3" w:rsidRPr="00374BA7">
        <w:tc>
          <w:tcPr>
            <w:tcW w:type="dxa" w:w="447"/>
            <w:tcBorders>
              <w:top w:space="0" w:sz="4" w:color="auto" w:val="single"/>
              <w:left w:space="0" w:sz="4" w:color="auto" w:val="single"/>
              <w:bottom w:space="0" w:sz="4" w:color="auto" w:val="single"/>
              <w:right w:space="0" w:sz="4" w:color="auto" w:val="single"/>
            </w:tcBorders>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30</w:t>
            </w:r>
          </w:p>
        </w:tc>
        <w:tc>
          <w:tcPr>
            <w:tcW w:type="dxa" w:w="1837"/>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Općinski građanski sud u Zagrebu</w:t>
            </w:r>
            <w:r w:rsidRPr="00374BA7">
              <w:rPr>
                <w:rFonts w:cs="Times New Roman" w:eastAsia="Calibri" w:hAnsi="Times New Roman" w:ascii="Times New Roman"/>
                <w:sz w:val="24"/>
                <w:szCs w:val="24"/>
                <w:lang w:val="hr-HR"/>
              </w:rPr>
              <w:tab/>
            </w:r>
          </w:p>
          <w:p w:rsidRDefault="001A31A3" w:rsidP="005844FB" w:rsidR="001A31A3" w:rsidRPr="00374BA7">
            <w:pPr>
              <w:spacing w:lineRule="auto" w:line="240" w:after="80"/>
              <w:rPr>
                <w:rFonts w:cs="Times New Roman" w:eastAsia="Calibri" w:hAnsi="Times New Roman" w:ascii="Times New Roman"/>
                <w:sz w:val="24"/>
                <w:szCs w:val="24"/>
                <w:lang w:val="hr-HR"/>
              </w:rPr>
            </w:pPr>
          </w:p>
        </w:tc>
        <w:tc>
          <w:tcPr>
            <w:tcW w:type="dxa" w:w="1837"/>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-2064/13-15</w:t>
            </w:r>
          </w:p>
          <w:p w:rsidRDefault="001A31A3" w:rsidP="005844FB" w:rsidR="001A31A3" w:rsidRPr="00374BA7">
            <w:pPr>
              <w:spacing w:lineRule="auto" w:line="240" w:after="80"/>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-4339/17</w:t>
            </w:r>
          </w:p>
        </w:tc>
        <w:tc>
          <w:tcPr>
            <w:tcW w:type="dxa" w:w="2124"/>
            <w:tcBorders>
              <w:top w:space="0" w:sz="4" w:color="auto" w:val="single"/>
              <w:left w:space="0" w:sz="4" w:color="auto" w:val="single"/>
              <w:bottom w:space="0" w:sz="4" w:color="auto" w:val="single"/>
              <w:right w:space="0" w:sz="4" w:color="auto" w:val="single"/>
            </w:tcBorders>
            <w:shd w:fill="FFFFFF" w:color="auto" w:val="clear"/>
            <w:hideMark/>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Ovrhovoditelj: Mercedes </w:t>
            </w:r>
            <w:proofErr w:type="spellStart"/>
            <w:r w:rsidRPr="00374BA7">
              <w:rPr>
                <w:rFonts w:cs="Times New Roman" w:eastAsia="Calibri" w:hAnsi="Times New Roman" w:ascii="Times New Roman"/>
                <w:sz w:val="24"/>
                <w:szCs w:val="24"/>
                <w:lang w:val="hr-HR"/>
              </w:rPr>
              <w:t>Benz</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Leasing</w:t>
            </w:r>
            <w:proofErr w:type="spellEnd"/>
            <w:r w:rsidRPr="00374BA7">
              <w:rPr>
                <w:rFonts w:cs="Times New Roman" w:eastAsia="Calibri" w:hAnsi="Times New Roman" w:ascii="Times New Roman"/>
                <w:sz w:val="24"/>
                <w:szCs w:val="24"/>
                <w:lang w:val="hr-HR"/>
              </w:rPr>
              <w:t xml:space="preserve"> Hrvatska </w:t>
            </w:r>
          </w:p>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Radi ovrhe na pokretninama </w:t>
            </w:r>
          </w:p>
        </w:tc>
        <w:tc>
          <w:tcPr>
            <w:tcW w:type="dxa" w:w="2402"/>
            <w:tcBorders>
              <w:top w:space="0" w:sz="4" w:color="auto" w:val="single"/>
              <w:left w:space="0" w:sz="4" w:color="auto" w:val="single"/>
              <w:bottom w:space="0" w:sz="4" w:color="auto" w:val="single"/>
              <w:right w:space="0" w:sz="4" w:color="auto" w:val="single"/>
            </w:tcBorders>
          </w:tcPr>
          <w:p w:rsidRDefault="001A31A3" w:rsidP="005844FB" w:rsidR="001A31A3"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26.5  2017  rješenje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-4339/17 o obustavi ovrhe određene rješenjem broj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-2064/13 od 4.11.2013</w:t>
            </w:r>
          </w:p>
          <w:p w:rsidRDefault="001A31A3" w:rsidP="005844FB" w:rsidR="001A31A3" w:rsidRPr="00374BA7">
            <w:pPr>
              <w:spacing w:lineRule="auto" w:line="240" w:after="80"/>
              <w:rPr>
                <w:rFonts w:cs="Times New Roman" w:eastAsia="Calibri" w:hAnsi="Times New Roman" w:ascii="Times New Roman"/>
                <w:sz w:val="24"/>
                <w:szCs w:val="24"/>
                <w:lang w:val="hr-HR"/>
              </w:rPr>
            </w:pPr>
          </w:p>
        </w:tc>
      </w:tr>
      <w:bookmarkEnd w:id="10"/>
    </w:tbl>
    <w:p w:rsidRDefault="001A31A3" w:rsidP="0072568A" w:rsidR="001A31A3" w:rsidRPr="00374BA7">
      <w:pPr>
        <w:spacing w:lineRule="auto" w:line="240" w:after="80"/>
        <w:rPr>
          <w:rFonts w:cs="Times New Roman" w:eastAsia="Calibri" w:hAnsi="Times New Roman" w:ascii="Times New Roman"/>
          <w:sz w:val="24"/>
          <w:szCs w:val="24"/>
          <w:highlight w:val="yellow"/>
          <w:lang w:val="hr-HR"/>
        </w:rPr>
      </w:pPr>
    </w:p>
    <w:p w:rsidRDefault="0072568A" w:rsidP="00741736" w:rsidR="00741736">
      <w:pPr>
        <w:spacing w:lineRule="auto" w:line="240" w:after="80"/>
        <w:jc w:val="both"/>
        <w:rPr>
          <w:rFonts w:cs="Times New Roman" w:eastAsia="Calibri" w:hAnsi="Times New Roman" w:ascii="Times New Roman"/>
          <w:sz w:val="24"/>
          <w:szCs w:val="24"/>
          <w:lang w:val="hr-HR"/>
        </w:rPr>
      </w:pPr>
      <w:bookmarkStart w:name="_Hlk508632512" w:id="11"/>
      <w:r w:rsidRPr="00374BA7">
        <w:rPr>
          <w:rFonts w:cs="Times New Roman" w:eastAsia="Calibri" w:hAnsi="Times New Roman" w:ascii="Times New Roman"/>
          <w:sz w:val="24"/>
          <w:szCs w:val="24"/>
          <w:lang w:val="hr-HR"/>
        </w:rPr>
        <w:t xml:space="preserve">Napomena uz tablicu pravnih predmeta: </w:t>
      </w:r>
    </w:p>
    <w:p w:rsidRDefault="0072568A" w:rsidP="00741736" w:rsidR="00741736">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Zaključkom Općinskog suda u Novom Zagrebu od dana 10.srpnja 2017.godine spojeni su ovršni postupci koji se vode pod poslovnim brojem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-1073/17 i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-1565/17 koji se povodom prijedloga za ovrhu ovrhovoditelja </w:t>
      </w:r>
      <w:proofErr w:type="spellStart"/>
      <w:r w:rsidRPr="00374BA7">
        <w:rPr>
          <w:rFonts w:cs="Times New Roman" w:eastAsia="Calibri" w:hAnsi="Times New Roman" w:ascii="Times New Roman"/>
          <w:sz w:val="24"/>
          <w:szCs w:val="24"/>
          <w:lang w:val="hr-HR"/>
        </w:rPr>
        <w:t>Raiffeisebank</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Austria</w:t>
      </w:r>
      <w:proofErr w:type="spellEnd"/>
      <w:r w:rsidRPr="00374BA7">
        <w:rPr>
          <w:rFonts w:cs="Times New Roman" w:eastAsia="Calibri" w:hAnsi="Times New Roman" w:ascii="Times New Roman"/>
          <w:sz w:val="24"/>
          <w:szCs w:val="24"/>
          <w:lang w:val="hr-HR"/>
        </w:rPr>
        <w:t xml:space="preserve"> d.d. vodi pod poslovni brojem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-1944/13,te će se voditi jedinstveni postupak na Općinskom sudu u Novom </w:t>
      </w:r>
      <w:r w:rsidRPr="00374BA7">
        <w:rPr>
          <w:rFonts w:cs="Times New Roman" w:eastAsia="Calibri" w:hAnsi="Times New Roman" w:ascii="Times New Roman"/>
          <w:sz w:val="24"/>
          <w:szCs w:val="24"/>
          <w:lang w:val="hr-HR"/>
        </w:rPr>
        <w:lastRenderedPageBreak/>
        <w:t xml:space="preserve">Zagrebu od brojem </w:t>
      </w:r>
      <w:proofErr w:type="spellStart"/>
      <w:r w:rsidRPr="00374BA7">
        <w:rPr>
          <w:rFonts w:cs="Times New Roman" w:eastAsia="Calibri" w:hAnsi="Times New Roman" w:ascii="Times New Roman"/>
          <w:sz w:val="24"/>
          <w:szCs w:val="24"/>
          <w:lang w:val="hr-HR"/>
        </w:rPr>
        <w:t>Ovr</w:t>
      </w:r>
      <w:proofErr w:type="spellEnd"/>
      <w:r w:rsidRPr="00374BA7">
        <w:rPr>
          <w:rFonts w:cs="Times New Roman" w:eastAsia="Calibri" w:hAnsi="Times New Roman" w:ascii="Times New Roman"/>
          <w:sz w:val="24"/>
          <w:szCs w:val="24"/>
          <w:lang w:val="hr-HR"/>
        </w:rPr>
        <w:t xml:space="preserve">-1073/17 (ovrhovoditelji: DRVOREZ ALAN d.o.o. ; D D SERVIS d.o.o. i </w:t>
      </w:r>
      <w:proofErr w:type="spellStart"/>
      <w:r w:rsidRPr="00374BA7">
        <w:rPr>
          <w:rFonts w:cs="Times New Roman" w:eastAsia="Calibri" w:hAnsi="Times New Roman" w:ascii="Times New Roman"/>
          <w:sz w:val="24"/>
          <w:szCs w:val="24"/>
          <w:lang w:val="hr-HR"/>
        </w:rPr>
        <w:t>Raiffeisebank</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Austria</w:t>
      </w:r>
      <w:proofErr w:type="spellEnd"/>
      <w:r w:rsidRPr="00374BA7">
        <w:rPr>
          <w:rFonts w:cs="Times New Roman" w:eastAsia="Calibri" w:hAnsi="Times New Roman" w:ascii="Times New Roman"/>
          <w:sz w:val="24"/>
          <w:szCs w:val="24"/>
          <w:lang w:val="hr-HR"/>
        </w:rPr>
        <w:t xml:space="preserve"> d.d.)</w:t>
      </w:r>
      <w:bookmarkEnd w:id="11"/>
    </w:p>
    <w:p w:rsidRDefault="00741736" w:rsidP="00741736" w:rsidR="00741736">
      <w:pPr>
        <w:spacing w:lineRule="auto" w:line="240" w:after="80"/>
        <w:jc w:val="both"/>
        <w:rPr>
          <w:rFonts w:cs="Times New Roman" w:eastAsia="Calibri" w:hAnsi="Times New Roman" w:ascii="Times New Roman"/>
          <w:sz w:val="24"/>
          <w:szCs w:val="24"/>
          <w:lang w:val="hr-HR"/>
        </w:rPr>
      </w:pPr>
      <w:bookmarkStart w:name="_Hlk509902298" w:id="12"/>
    </w:p>
    <w:p w:rsidRDefault="0072568A" w:rsidP="00741736"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III. 4 Predmeti kod odvjetnika, punomoćnika stečajnog dužnika </w:t>
      </w:r>
    </w:p>
    <w:p w:rsidRDefault="0072568A" w:rsidP="0072568A" w:rsidR="0072568A" w:rsidRPr="00374BA7">
      <w:pPr>
        <w:spacing w:lineRule="auto" w:line="240" w:after="80"/>
        <w:rPr>
          <w:rFonts w:cs="Times New Roman" w:eastAsia="Calibri" w:hAnsi="Times New Roman" w:ascii="Times New Roman"/>
          <w:sz w:val="24"/>
          <w:szCs w:val="24"/>
          <w:lang w:val="hr-HR"/>
        </w:rPr>
      </w:pPr>
    </w:p>
    <w:p w:rsidRDefault="006D4CC0" w:rsidP="0072568A"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Broj</w:t>
      </w:r>
      <w:r w:rsidR="0072568A" w:rsidRPr="00374BA7">
        <w:rPr>
          <w:rFonts w:cs="Times New Roman" w:eastAsia="Calibri" w:hAnsi="Times New Roman" w:ascii="Times New Roman"/>
          <w:sz w:val="24"/>
          <w:szCs w:val="24"/>
          <w:lang w:val="hr-HR"/>
        </w:rPr>
        <w:t xml:space="preserve"> predmeta  P-1104/15</w:t>
      </w:r>
    </w:p>
    <w:p w:rsidRDefault="0072568A" w:rsidP="00CF0770" w:rsidR="0072568A" w:rsidRPr="00374BA7">
      <w:p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Tužitelj:      Dragutin </w:t>
      </w:r>
      <w:proofErr w:type="spellStart"/>
      <w:r w:rsidRPr="00374BA7">
        <w:rPr>
          <w:rFonts w:cs="Times New Roman" w:eastAsia="Calibri" w:hAnsi="Times New Roman" w:ascii="Times New Roman"/>
          <w:sz w:val="24"/>
          <w:szCs w:val="24"/>
          <w:lang w:val="hr-HR"/>
        </w:rPr>
        <w:t>Krofak</w:t>
      </w:r>
      <w:proofErr w:type="spellEnd"/>
      <w:r w:rsidRPr="00374BA7">
        <w:rPr>
          <w:rFonts w:cs="Times New Roman" w:eastAsia="Calibri" w:hAnsi="Times New Roman" w:ascii="Times New Roman"/>
          <w:sz w:val="24"/>
          <w:szCs w:val="24"/>
          <w:lang w:val="hr-HR"/>
        </w:rPr>
        <w:t>, Sv. Ivan Zelina</w:t>
      </w:r>
    </w:p>
    <w:p w:rsidRDefault="0072568A" w:rsidP="0072568A" w:rsidR="0072568A" w:rsidRPr="00374BA7">
      <w:p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b/>
      </w:r>
      <w:r w:rsidR="006D4CC0"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 xml:space="preserve">Štefica </w:t>
      </w:r>
      <w:proofErr w:type="spellStart"/>
      <w:r w:rsidRPr="00374BA7">
        <w:rPr>
          <w:rFonts w:cs="Times New Roman" w:eastAsia="Calibri" w:hAnsi="Times New Roman" w:ascii="Times New Roman"/>
          <w:sz w:val="24"/>
          <w:szCs w:val="24"/>
          <w:lang w:val="hr-HR"/>
        </w:rPr>
        <w:t>Krofak</w:t>
      </w:r>
      <w:proofErr w:type="spellEnd"/>
    </w:p>
    <w:p w:rsidRDefault="0072568A" w:rsidP="0072568A"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Tuženik:</w:t>
      </w:r>
      <w:r w:rsidR="006D4CC0"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Mikroseverit</w:t>
      </w:r>
      <w:proofErr w:type="spellEnd"/>
      <w:r w:rsidRPr="00374BA7">
        <w:rPr>
          <w:rFonts w:cs="Times New Roman" w:eastAsia="Calibri" w:hAnsi="Times New Roman" w:ascii="Times New Roman"/>
          <w:sz w:val="24"/>
          <w:szCs w:val="24"/>
          <w:lang w:val="hr-HR"/>
        </w:rPr>
        <w:t>-za Dom d.o.o.</w:t>
      </w:r>
    </w:p>
    <w:p w:rsidRDefault="0072568A" w:rsidP="0072568A"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b/>
        <w:t xml:space="preserve">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d.o.o. u stečaju</w:t>
      </w:r>
    </w:p>
    <w:p w:rsidRDefault="006D4CC0" w:rsidP="0072568A" w:rsidR="006D4CC0"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Sud: </w:t>
      </w:r>
      <w:r w:rsidRPr="00374BA7">
        <w:rPr>
          <w:rFonts w:cs="Times New Roman" w:eastAsia="Calibri" w:hAnsi="Times New Roman" w:ascii="Times New Roman"/>
          <w:sz w:val="24"/>
          <w:szCs w:val="24"/>
          <w:lang w:val="hr-HR"/>
        </w:rPr>
        <w:tab/>
        <w:t xml:space="preserve">         Trgovački sud u Zagrebu </w:t>
      </w:r>
    </w:p>
    <w:p w:rsidRDefault="0072568A" w:rsidP="00741736" w:rsidR="00473FEF"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Tužitelji Dragutin i Štefica </w:t>
      </w:r>
      <w:proofErr w:type="spellStart"/>
      <w:r w:rsidRPr="00374BA7">
        <w:rPr>
          <w:rFonts w:cs="Times New Roman" w:eastAsia="Calibri" w:hAnsi="Times New Roman" w:ascii="Times New Roman"/>
          <w:sz w:val="24"/>
          <w:szCs w:val="24"/>
          <w:lang w:val="hr-HR"/>
        </w:rPr>
        <w:t>Krofak</w:t>
      </w:r>
      <w:proofErr w:type="spellEnd"/>
      <w:r w:rsidRPr="00374BA7">
        <w:rPr>
          <w:rFonts w:cs="Times New Roman" w:eastAsia="Calibri" w:hAnsi="Times New Roman" w:ascii="Times New Roman"/>
          <w:sz w:val="24"/>
          <w:szCs w:val="24"/>
          <w:lang w:val="hr-HR"/>
        </w:rPr>
        <w:t xml:space="preserve"> podnijeli su tužbu radi proglašenja ovrhe nedopuštenom. Naime, tužitelji su 24.09.2007. kupili nekretnine (stan i garažu u Zagrebu). Na ispitnom ročištu priznato im je izlučno prav</w:t>
      </w:r>
      <w:r w:rsidR="00473FEF" w:rsidRPr="00374BA7">
        <w:rPr>
          <w:rFonts w:cs="Times New Roman" w:eastAsia="Calibri" w:hAnsi="Times New Roman" w:ascii="Times New Roman"/>
          <w:sz w:val="24"/>
          <w:szCs w:val="24"/>
          <w:lang w:val="hr-HR"/>
        </w:rPr>
        <w:t>o</w:t>
      </w:r>
    </w:p>
    <w:p w:rsidRDefault="0072568A" w:rsidP="00741736"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o i to temeljem navedenog ugovora. Međutim, 04.04.2013. doneseno je rješenje o ovrsi u korist </w:t>
      </w:r>
      <w:proofErr w:type="spellStart"/>
      <w:r w:rsidRPr="00374BA7">
        <w:rPr>
          <w:rFonts w:cs="Times New Roman" w:eastAsia="Calibri" w:hAnsi="Times New Roman" w:ascii="Times New Roman"/>
          <w:sz w:val="24"/>
          <w:szCs w:val="24"/>
          <w:lang w:val="hr-HR"/>
        </w:rPr>
        <w:t>Mikrosiverit</w:t>
      </w:r>
      <w:proofErr w:type="spellEnd"/>
      <w:r w:rsidRPr="00374BA7">
        <w:rPr>
          <w:rFonts w:cs="Times New Roman" w:eastAsia="Calibri" w:hAnsi="Times New Roman" w:ascii="Times New Roman"/>
          <w:sz w:val="24"/>
          <w:szCs w:val="24"/>
          <w:lang w:val="hr-HR"/>
        </w:rPr>
        <w:t xml:space="preserve"> -za Dom d.o.o. (ovdje 1. tuženika) protiv </w:t>
      </w:r>
      <w:proofErr w:type="spellStart"/>
      <w:r w:rsidRPr="00374BA7">
        <w:rPr>
          <w:rFonts w:cs="Times New Roman" w:eastAsia="Calibri" w:hAnsi="Times New Roman" w:ascii="Times New Roman"/>
          <w:sz w:val="24"/>
          <w:szCs w:val="24"/>
          <w:lang w:val="hr-HR"/>
        </w:rPr>
        <w:t>ovršenika</w:t>
      </w:r>
      <w:proofErr w:type="spellEnd"/>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(ovdje 2. tuženika) i to upravo na navedenim nekretninama. Na ročištu 1. tuženik se poziva na načelo povjerenja u zemljišne knjige, budući je 1. tuženik tek 20. veljače 2014. </w:t>
      </w:r>
      <w:r w:rsidR="006D4CC0" w:rsidRPr="00374BA7">
        <w:rPr>
          <w:rFonts w:cs="Times New Roman" w:eastAsia="Calibri" w:hAnsi="Times New Roman" w:ascii="Times New Roman"/>
          <w:sz w:val="24"/>
          <w:szCs w:val="24"/>
          <w:lang w:val="hr-HR"/>
        </w:rPr>
        <w:t xml:space="preserve"> godine </w:t>
      </w:r>
      <w:r w:rsidRPr="00374BA7">
        <w:rPr>
          <w:rFonts w:cs="Times New Roman" w:eastAsia="Calibri" w:hAnsi="Times New Roman" w:ascii="Times New Roman"/>
          <w:sz w:val="24"/>
          <w:szCs w:val="24"/>
          <w:lang w:val="hr-HR"/>
        </w:rPr>
        <w:t>podnio prijedlog za uknjižbu svoga vlasništva na predmetnim nekretninama i to temeljem sklopljenog ugovora iz godine 2007.</w:t>
      </w:r>
      <w:r w:rsidR="006D4CC0"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Postupak je u tijeku.</w:t>
      </w:r>
    </w:p>
    <w:p w:rsidRDefault="0072568A" w:rsidP="0072568A" w:rsidR="0072568A" w:rsidRPr="00374BA7">
      <w:pPr>
        <w:spacing w:lineRule="auto" w:line="240" w:after="80"/>
        <w:rPr>
          <w:rFonts w:cs="Times New Roman" w:eastAsia="Calibri" w:hAnsi="Times New Roman" w:ascii="Times New Roman"/>
          <w:b/>
          <w:sz w:val="24"/>
          <w:szCs w:val="24"/>
          <w:lang w:val="hr-HR"/>
        </w:rPr>
      </w:pPr>
    </w:p>
    <w:p w:rsidRDefault="00473FEF" w:rsidP="0072568A" w:rsidR="0072568A"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Broj </w:t>
      </w:r>
      <w:r w:rsidR="0072568A" w:rsidRPr="00374BA7">
        <w:rPr>
          <w:rFonts w:cs="Times New Roman" w:eastAsia="Calibri" w:hAnsi="Times New Roman" w:ascii="Times New Roman"/>
          <w:sz w:val="24"/>
          <w:szCs w:val="24"/>
          <w:lang w:val="hr-HR"/>
        </w:rPr>
        <w:t>predmeta  P-3017/2015</w:t>
      </w:r>
    </w:p>
    <w:p w:rsidRDefault="0072568A" w:rsidP="0072568A" w:rsidR="0072568A" w:rsidRPr="00374BA7">
      <w:pPr>
        <w:spacing w:lineRule="auto" w:line="240" w:after="0"/>
        <w:ind w:hanging="2160" w:left="2160"/>
        <w:rPr>
          <w:rFonts w:cs="Times New Roman" w:eastAsia="Times New Roman" w:hAnsi="Times New Roman" w:ascii="Times New Roman"/>
          <w:bCs/>
          <w:sz w:val="24"/>
          <w:szCs w:val="24"/>
        </w:rPr>
      </w:pPr>
      <w:proofErr w:type="spellStart"/>
      <w:r w:rsidRPr="00374BA7">
        <w:rPr>
          <w:rFonts w:cs="Times New Roman" w:eastAsia="Times New Roman" w:hAnsi="Times New Roman" w:ascii="Times New Roman"/>
          <w:bCs/>
          <w:sz w:val="24"/>
          <w:szCs w:val="24"/>
        </w:rPr>
        <w:t>Tužitelj</w:t>
      </w:r>
      <w:proofErr w:type="spellEnd"/>
      <w:r w:rsidRPr="00374BA7">
        <w:rPr>
          <w:rFonts w:cs="Times New Roman" w:eastAsia="Times New Roman" w:hAnsi="Times New Roman" w:ascii="Times New Roman"/>
          <w:bCs/>
          <w:sz w:val="24"/>
          <w:szCs w:val="24"/>
        </w:rPr>
        <w:t xml:space="preserve">: COLOSEUM GRADSKI CENTAR BROD </w:t>
      </w:r>
      <w:proofErr w:type="spellStart"/>
      <w:r w:rsidRPr="00374BA7">
        <w:rPr>
          <w:rFonts w:cs="Times New Roman" w:eastAsia="Times New Roman" w:hAnsi="Times New Roman" w:ascii="Times New Roman"/>
          <w:bCs/>
          <w:sz w:val="24"/>
          <w:szCs w:val="24"/>
        </w:rPr>
        <w:t>d.o.o</w:t>
      </w:r>
      <w:proofErr w:type="spellEnd"/>
      <w:r w:rsidRPr="00374BA7">
        <w:rPr>
          <w:rFonts w:cs="Times New Roman" w:eastAsia="Times New Roman" w:hAnsi="Times New Roman" w:ascii="Times New Roman"/>
          <w:bCs/>
          <w:sz w:val="24"/>
          <w:szCs w:val="24"/>
        </w:rPr>
        <w:t xml:space="preserve">., </w:t>
      </w:r>
      <w:proofErr w:type="spellStart"/>
      <w:r w:rsidRPr="00374BA7">
        <w:rPr>
          <w:rFonts w:cs="Times New Roman" w:eastAsia="Times New Roman" w:hAnsi="Times New Roman" w:ascii="Times New Roman"/>
          <w:bCs/>
          <w:sz w:val="24"/>
          <w:szCs w:val="24"/>
        </w:rPr>
        <w:t>Slavonski</w:t>
      </w:r>
      <w:proofErr w:type="spellEnd"/>
      <w:r w:rsidRPr="00374BA7">
        <w:rPr>
          <w:rFonts w:cs="Times New Roman" w:eastAsia="Times New Roman" w:hAnsi="Times New Roman" w:ascii="Times New Roman"/>
          <w:bCs/>
          <w:sz w:val="24"/>
          <w:szCs w:val="24"/>
        </w:rPr>
        <w:t xml:space="preserve"> </w:t>
      </w:r>
      <w:proofErr w:type="spellStart"/>
      <w:r w:rsidRPr="00374BA7">
        <w:rPr>
          <w:rFonts w:cs="Times New Roman" w:eastAsia="Times New Roman" w:hAnsi="Times New Roman" w:ascii="Times New Roman"/>
          <w:bCs/>
          <w:sz w:val="24"/>
          <w:szCs w:val="24"/>
        </w:rPr>
        <w:t>Brod</w:t>
      </w:r>
      <w:proofErr w:type="spellEnd"/>
      <w:r w:rsidRPr="00374BA7">
        <w:rPr>
          <w:rFonts w:cs="Times New Roman" w:eastAsia="Times New Roman" w:hAnsi="Times New Roman" w:ascii="Times New Roman"/>
          <w:bCs/>
          <w:sz w:val="24"/>
          <w:szCs w:val="24"/>
        </w:rPr>
        <w:t xml:space="preserve">, </w:t>
      </w:r>
      <w:proofErr w:type="spellStart"/>
      <w:r w:rsidRPr="00374BA7">
        <w:rPr>
          <w:rFonts w:cs="Times New Roman" w:eastAsia="Times New Roman" w:hAnsi="Times New Roman" w:ascii="Times New Roman"/>
          <w:bCs/>
          <w:sz w:val="24"/>
          <w:szCs w:val="24"/>
        </w:rPr>
        <w:t>Josipa</w:t>
      </w:r>
      <w:proofErr w:type="spellEnd"/>
      <w:r w:rsidRPr="00374BA7">
        <w:rPr>
          <w:rFonts w:cs="Times New Roman" w:eastAsia="Times New Roman" w:hAnsi="Times New Roman" w:ascii="Times New Roman"/>
          <w:bCs/>
          <w:sz w:val="24"/>
          <w:szCs w:val="24"/>
        </w:rPr>
        <w:t xml:space="preserve"> </w:t>
      </w:r>
      <w:proofErr w:type="spellStart"/>
      <w:r w:rsidRPr="00374BA7">
        <w:rPr>
          <w:rFonts w:cs="Times New Roman" w:eastAsia="Times New Roman" w:hAnsi="Times New Roman" w:ascii="Times New Roman"/>
          <w:bCs/>
          <w:sz w:val="24"/>
          <w:szCs w:val="24"/>
        </w:rPr>
        <w:t>Rimca</w:t>
      </w:r>
      <w:proofErr w:type="spellEnd"/>
      <w:r w:rsidRPr="00374BA7">
        <w:rPr>
          <w:rFonts w:cs="Times New Roman" w:eastAsia="Times New Roman" w:hAnsi="Times New Roman" w:ascii="Times New Roman"/>
          <w:bCs/>
          <w:sz w:val="24"/>
          <w:szCs w:val="24"/>
        </w:rPr>
        <w:t xml:space="preserve"> 7, </w:t>
      </w:r>
    </w:p>
    <w:p w:rsidRDefault="0072568A" w:rsidP="0072568A" w:rsidR="0072568A" w:rsidRPr="00374BA7">
      <w:pPr>
        <w:spacing w:lineRule="auto" w:line="240" w:after="0"/>
        <w:ind w:hanging="2160" w:left="2160"/>
        <w:rPr>
          <w:rFonts w:cs="Times New Roman" w:eastAsia="Times New Roman" w:hAnsi="Times New Roman" w:ascii="Times New Roman"/>
          <w:bCs/>
          <w:sz w:val="24"/>
          <w:szCs w:val="24"/>
        </w:rPr>
      </w:pPr>
      <w:r w:rsidRPr="00374BA7">
        <w:rPr>
          <w:rFonts w:cs="Times New Roman" w:eastAsia="Times New Roman" w:hAnsi="Times New Roman" w:ascii="Times New Roman"/>
          <w:bCs/>
          <w:sz w:val="24"/>
          <w:szCs w:val="24"/>
        </w:rPr>
        <w:t xml:space="preserve">              </w:t>
      </w:r>
      <w:r w:rsidR="00473FEF" w:rsidRPr="00374BA7">
        <w:rPr>
          <w:rFonts w:cs="Times New Roman" w:eastAsia="Times New Roman" w:hAnsi="Times New Roman" w:ascii="Times New Roman"/>
          <w:bCs/>
          <w:sz w:val="24"/>
          <w:szCs w:val="24"/>
        </w:rPr>
        <w:t xml:space="preserve"> </w:t>
      </w:r>
      <w:r w:rsidRPr="00374BA7">
        <w:rPr>
          <w:rFonts w:cs="Times New Roman" w:eastAsia="Times New Roman" w:hAnsi="Times New Roman" w:ascii="Times New Roman"/>
          <w:bCs/>
          <w:sz w:val="24"/>
          <w:szCs w:val="24"/>
        </w:rPr>
        <w:t>OIB 45557015901</w:t>
      </w:r>
    </w:p>
    <w:p w:rsidRDefault="0072568A" w:rsidP="0072568A" w:rsidR="0072568A" w:rsidRPr="00374BA7">
      <w:pPr>
        <w:spacing w:lineRule="auto" w:line="240" w:after="80"/>
        <w:ind w:hanging="2880" w:left="28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Tuženik :TEMOS NEKRETNINE d.o.o.  u stečaju, Zagreb</w:t>
      </w:r>
    </w:p>
    <w:p w:rsidRDefault="00473FEF" w:rsidP="0072568A" w:rsidR="00473FEF" w:rsidRPr="00374BA7">
      <w:pPr>
        <w:spacing w:lineRule="auto" w:line="240" w:after="80"/>
        <w:ind w:hanging="2880" w:left="28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Sud:        Trgovački sud u </w:t>
      </w:r>
      <w:proofErr w:type="spellStart"/>
      <w:r w:rsidRPr="00374BA7">
        <w:rPr>
          <w:rFonts w:cs="Times New Roman" w:eastAsia="Calibri" w:hAnsi="Times New Roman" w:ascii="Times New Roman"/>
          <w:sz w:val="24"/>
          <w:szCs w:val="24"/>
          <w:lang w:val="hr-HR"/>
        </w:rPr>
        <w:t>Zagrebiu</w:t>
      </w:r>
      <w:proofErr w:type="spellEnd"/>
    </w:p>
    <w:p w:rsidRDefault="0072568A" w:rsidP="00473FEF"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Tužitelji su podnijeli tužbu radi utvrđenja osnovanosti osporene tražbine. VPS iznosi 3.000.000,00 kn. Tuženik je podnio odgovor na tužbu. Tužba je povučena.  </w:t>
      </w:r>
    </w:p>
    <w:p w:rsidRDefault="0072568A" w:rsidP="0072568A" w:rsidR="0072568A" w:rsidRPr="00374BA7">
      <w:pPr>
        <w:spacing w:lineRule="auto" w:line="240" w:after="80"/>
        <w:ind w:left="360"/>
        <w:rPr>
          <w:rFonts w:cs="Times New Roman" w:eastAsia="Calibri" w:hAnsi="Times New Roman" w:ascii="Times New Roman"/>
          <w:sz w:val="24"/>
          <w:szCs w:val="24"/>
          <w:lang w:val="hr-HR"/>
        </w:rPr>
      </w:pPr>
    </w:p>
    <w:p w:rsidRDefault="00F96D4B" w:rsidP="00F96D4B" w:rsidR="0072568A"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B</w:t>
      </w:r>
      <w:r w:rsidR="0072568A" w:rsidRPr="00374BA7">
        <w:rPr>
          <w:rFonts w:cs="Times New Roman" w:eastAsia="Calibri" w:hAnsi="Times New Roman" w:ascii="Times New Roman"/>
          <w:sz w:val="24"/>
          <w:szCs w:val="24"/>
          <w:lang w:val="hr-HR"/>
        </w:rPr>
        <w:t>roj predmeta  P-2974/15</w:t>
      </w:r>
    </w:p>
    <w:p w:rsidRDefault="0072568A" w:rsidP="0072568A" w:rsidR="0072568A" w:rsidRPr="00374BA7">
      <w:pPr>
        <w:spacing w:lineRule="auto" w:line="240" w:after="80"/>
        <w:ind w:hanging="2160" w:left="216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Tužitelj</w:t>
      </w:r>
      <w:r w:rsidR="00F96D4B" w:rsidRPr="00374BA7">
        <w:rPr>
          <w:rFonts w:cs="Times New Roman" w:eastAsia="Calibri" w:hAnsi="Times New Roman" w:ascii="Times New Roman"/>
          <w:bCs/>
          <w:sz w:val="24"/>
          <w:szCs w:val="24"/>
          <w:lang w:val="hr-HR"/>
        </w:rPr>
        <w:t xml:space="preserve">:  </w:t>
      </w:r>
      <w:r w:rsidRPr="00374BA7">
        <w:rPr>
          <w:rFonts w:cs="Times New Roman" w:eastAsia="Calibri" w:hAnsi="Times New Roman" w:ascii="Times New Roman"/>
          <w:bCs/>
          <w:sz w:val="24"/>
          <w:szCs w:val="24"/>
          <w:lang w:val="hr-HR"/>
        </w:rPr>
        <w:t xml:space="preserve">INTELGRAD d.o.o., Zagreb, </w:t>
      </w:r>
      <w:proofErr w:type="spellStart"/>
      <w:r w:rsidRPr="00374BA7">
        <w:rPr>
          <w:rFonts w:cs="Times New Roman" w:eastAsia="Calibri" w:hAnsi="Times New Roman" w:ascii="Times New Roman"/>
          <w:bCs/>
          <w:sz w:val="24"/>
          <w:szCs w:val="24"/>
          <w:lang w:val="hr-HR"/>
        </w:rPr>
        <w:t>Laginjina</w:t>
      </w:r>
      <w:proofErr w:type="spellEnd"/>
      <w:r w:rsidRPr="00374BA7">
        <w:rPr>
          <w:rFonts w:cs="Times New Roman" w:eastAsia="Calibri" w:hAnsi="Times New Roman" w:ascii="Times New Roman"/>
          <w:bCs/>
          <w:sz w:val="24"/>
          <w:szCs w:val="24"/>
          <w:lang w:val="hr-HR"/>
        </w:rPr>
        <w:t xml:space="preserve"> 8, OIB 43950749125</w:t>
      </w:r>
    </w:p>
    <w:p w:rsidRDefault="0072568A" w:rsidP="0072568A" w:rsidR="0072568A" w:rsidRPr="00374BA7">
      <w:pPr>
        <w:spacing w:lineRule="auto" w:line="240" w:after="80"/>
        <w:ind w:hanging="2880" w:left="28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Tuženik: REPUBLIKA HRVATSKA</w:t>
      </w:r>
    </w:p>
    <w:p w:rsidRDefault="0072568A" w:rsidP="0072568A"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bCs/>
          <w:sz w:val="24"/>
          <w:szCs w:val="24"/>
          <w:lang w:val="hr-HR"/>
        </w:rPr>
        <w:t xml:space="preserve">           </w:t>
      </w:r>
      <w:r w:rsidR="00F96D4B" w:rsidRPr="00374BA7">
        <w:rPr>
          <w:rFonts w:cs="Times New Roman" w:eastAsia="Calibri" w:hAnsi="Times New Roman" w:ascii="Times New Roman"/>
          <w:bCs/>
          <w:sz w:val="24"/>
          <w:szCs w:val="24"/>
          <w:lang w:val="hr-HR"/>
        </w:rPr>
        <w:tab/>
      </w:r>
      <w:r w:rsidRPr="00374BA7">
        <w:rPr>
          <w:rFonts w:cs="Times New Roman" w:eastAsia="Calibri" w:hAnsi="Times New Roman" w:ascii="Times New Roman"/>
          <w:bCs/>
          <w:sz w:val="24"/>
          <w:szCs w:val="24"/>
          <w:lang w:val="hr-HR"/>
        </w:rPr>
        <w:t xml:space="preserve">  </w:t>
      </w:r>
      <w:r w:rsidR="00F96D4B" w:rsidRPr="00374BA7">
        <w:rPr>
          <w:rFonts w:cs="Times New Roman" w:eastAsia="Calibri" w:hAnsi="Times New Roman" w:ascii="Times New Roman"/>
          <w:bCs/>
          <w:sz w:val="24"/>
          <w:szCs w:val="24"/>
          <w:lang w:val="hr-HR"/>
        </w:rPr>
        <w:t xml:space="preserve"> </w:t>
      </w:r>
      <w:r w:rsidRPr="00374BA7">
        <w:rPr>
          <w:rFonts w:cs="Times New Roman" w:eastAsia="Calibri" w:hAnsi="Times New Roman" w:ascii="Times New Roman"/>
          <w:bCs/>
          <w:sz w:val="24"/>
          <w:szCs w:val="24"/>
          <w:lang w:val="hr-HR"/>
        </w:rPr>
        <w:t>TEMOS NEKRETNINE d.o.o. u stečaju</w:t>
      </w:r>
    </w:p>
    <w:p w:rsidRDefault="00F96D4B" w:rsidP="0072568A" w:rsidR="00F96D4B"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Sud:</w:t>
      </w:r>
      <w:r w:rsidRPr="00374BA7">
        <w:rPr>
          <w:rFonts w:cs="Times New Roman" w:eastAsia="Calibri" w:hAnsi="Times New Roman" w:ascii="Times New Roman"/>
          <w:bCs/>
          <w:sz w:val="24"/>
          <w:szCs w:val="24"/>
          <w:lang w:val="hr-HR"/>
        </w:rPr>
        <w:tab/>
        <w:t xml:space="preserve">   Trgovački sud u Zagrebu </w:t>
      </w:r>
      <w:r w:rsidRPr="00374BA7">
        <w:rPr>
          <w:rFonts w:cs="Times New Roman" w:eastAsia="Calibri" w:hAnsi="Times New Roman" w:ascii="Times New Roman"/>
          <w:bCs/>
          <w:sz w:val="24"/>
          <w:szCs w:val="24"/>
          <w:lang w:val="hr-HR"/>
        </w:rPr>
        <w:tab/>
      </w:r>
    </w:p>
    <w:p w:rsidRDefault="0072568A"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Tužitelj je podnio tužbu radi proglašenja ovrhe određene rješenjem Općinskog građanskog suda u Zagrebu </w:t>
      </w:r>
      <w:r w:rsidR="00F96D4B" w:rsidRPr="00374BA7">
        <w:rPr>
          <w:rFonts w:cs="Times New Roman" w:eastAsia="Calibri" w:hAnsi="Times New Roman" w:ascii="Times New Roman"/>
          <w:bCs/>
          <w:sz w:val="24"/>
          <w:szCs w:val="24"/>
          <w:lang w:val="hr-HR"/>
        </w:rPr>
        <w:t xml:space="preserve">pod </w:t>
      </w:r>
      <w:proofErr w:type="spellStart"/>
      <w:r w:rsidR="00F96D4B" w:rsidRPr="00374BA7">
        <w:rPr>
          <w:rFonts w:cs="Times New Roman" w:eastAsia="Calibri" w:hAnsi="Times New Roman" w:ascii="Times New Roman"/>
          <w:bCs/>
          <w:sz w:val="24"/>
          <w:szCs w:val="24"/>
          <w:lang w:val="hr-HR"/>
        </w:rPr>
        <w:t>posl.</w:t>
      </w:r>
      <w:r w:rsidRPr="00374BA7">
        <w:rPr>
          <w:rFonts w:cs="Times New Roman" w:eastAsia="Calibri" w:hAnsi="Times New Roman" w:ascii="Times New Roman"/>
          <w:bCs/>
          <w:sz w:val="24"/>
          <w:szCs w:val="24"/>
          <w:lang w:val="hr-HR"/>
        </w:rPr>
        <w:t>br</w:t>
      </w:r>
      <w:proofErr w:type="spellEnd"/>
      <w:r w:rsidRPr="00374BA7">
        <w:rPr>
          <w:rFonts w:cs="Times New Roman" w:eastAsia="Calibri" w:hAnsi="Times New Roman" w:ascii="Times New Roman"/>
          <w:bCs/>
          <w:sz w:val="24"/>
          <w:szCs w:val="24"/>
          <w:lang w:val="hr-HR"/>
        </w:rPr>
        <w:t xml:space="preserve">. </w:t>
      </w:r>
      <w:proofErr w:type="spellStart"/>
      <w:r w:rsidRPr="00374BA7">
        <w:rPr>
          <w:rFonts w:cs="Times New Roman" w:eastAsia="Calibri" w:hAnsi="Times New Roman" w:ascii="Times New Roman"/>
          <w:bCs/>
          <w:sz w:val="24"/>
          <w:szCs w:val="24"/>
          <w:lang w:val="hr-HR"/>
        </w:rPr>
        <w:t>Ovr</w:t>
      </w:r>
      <w:proofErr w:type="spellEnd"/>
      <w:r w:rsidRPr="00374BA7">
        <w:rPr>
          <w:rFonts w:cs="Times New Roman" w:eastAsia="Calibri" w:hAnsi="Times New Roman" w:ascii="Times New Roman"/>
          <w:bCs/>
          <w:sz w:val="24"/>
          <w:szCs w:val="24"/>
          <w:lang w:val="hr-HR"/>
        </w:rPr>
        <w:t xml:space="preserve">-2315/11 nedopuštenom. Tužitelju je priznato izlučno pravo. Tužitelj je presudom od 30.03.2016. </w:t>
      </w:r>
      <w:r w:rsidR="00F96D4B" w:rsidRPr="00374BA7">
        <w:rPr>
          <w:rFonts w:cs="Times New Roman" w:eastAsia="Calibri" w:hAnsi="Times New Roman" w:ascii="Times New Roman"/>
          <w:bCs/>
          <w:sz w:val="24"/>
          <w:szCs w:val="24"/>
          <w:lang w:val="hr-HR"/>
        </w:rPr>
        <w:t xml:space="preserve">godine </w:t>
      </w:r>
      <w:r w:rsidRPr="00374BA7">
        <w:rPr>
          <w:rFonts w:cs="Times New Roman" w:eastAsia="Calibri" w:hAnsi="Times New Roman" w:ascii="Times New Roman"/>
          <w:bCs/>
          <w:sz w:val="24"/>
          <w:szCs w:val="24"/>
          <w:lang w:val="hr-HR"/>
        </w:rPr>
        <w:t xml:space="preserve">odbijen s tužbenim zahtjevom zbog povjerenja u zemljišne knjige. Tužitelj je na presudu 04.04.2016. </w:t>
      </w:r>
      <w:r w:rsidR="00F96D4B" w:rsidRPr="00374BA7">
        <w:rPr>
          <w:rFonts w:cs="Times New Roman" w:eastAsia="Calibri" w:hAnsi="Times New Roman" w:ascii="Times New Roman"/>
          <w:bCs/>
          <w:sz w:val="24"/>
          <w:szCs w:val="24"/>
          <w:lang w:val="hr-HR"/>
        </w:rPr>
        <w:t xml:space="preserve">godine </w:t>
      </w:r>
      <w:r w:rsidRPr="00374BA7">
        <w:rPr>
          <w:rFonts w:cs="Times New Roman" w:eastAsia="Calibri" w:hAnsi="Times New Roman" w:ascii="Times New Roman"/>
          <w:bCs/>
          <w:sz w:val="24"/>
          <w:szCs w:val="24"/>
          <w:lang w:val="hr-HR"/>
        </w:rPr>
        <w:t>uložio žalbu. Predmet se nalazi na višem sudu</w:t>
      </w:r>
      <w:r w:rsidR="00F96D4B" w:rsidRPr="00374BA7">
        <w:rPr>
          <w:rFonts w:cs="Times New Roman" w:eastAsia="Calibri" w:hAnsi="Times New Roman" w:ascii="Times New Roman"/>
          <w:bCs/>
          <w:sz w:val="24"/>
          <w:szCs w:val="24"/>
          <w:lang w:val="hr-HR"/>
        </w:rPr>
        <w:t xml:space="preserve"> pod poslovnim brojem </w:t>
      </w:r>
      <w:proofErr w:type="spellStart"/>
      <w:r w:rsidR="00F96D4B" w:rsidRPr="00374BA7">
        <w:rPr>
          <w:rFonts w:cs="Times New Roman" w:eastAsia="Calibri" w:hAnsi="Times New Roman" w:ascii="Times New Roman"/>
          <w:bCs/>
          <w:sz w:val="24"/>
          <w:szCs w:val="24"/>
          <w:lang w:val="hr-HR"/>
        </w:rPr>
        <w:t>Pž</w:t>
      </w:r>
      <w:proofErr w:type="spellEnd"/>
      <w:r w:rsidR="00F96D4B" w:rsidRPr="00374BA7">
        <w:rPr>
          <w:rFonts w:cs="Times New Roman" w:eastAsia="Calibri" w:hAnsi="Times New Roman" w:ascii="Times New Roman"/>
          <w:bCs/>
          <w:sz w:val="24"/>
          <w:szCs w:val="24"/>
          <w:lang w:val="hr-HR"/>
        </w:rPr>
        <w:t xml:space="preserve"> 7297/16.</w:t>
      </w:r>
    </w:p>
    <w:p w:rsidRDefault="00F46046" w:rsidP="0072568A" w:rsidR="00F46046" w:rsidRPr="00374BA7">
      <w:pPr>
        <w:spacing w:lineRule="auto" w:line="240" w:after="80"/>
        <w:jc w:val="both"/>
        <w:rPr>
          <w:rFonts w:cs="Times New Roman" w:eastAsia="Calibri" w:hAnsi="Times New Roman" w:ascii="Times New Roman"/>
          <w:b/>
          <w:bCs/>
          <w:sz w:val="24"/>
          <w:szCs w:val="24"/>
          <w:lang w:val="hr-HR"/>
        </w:rPr>
      </w:pPr>
    </w:p>
    <w:p w:rsidRDefault="00F46046"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B</w:t>
      </w:r>
      <w:r w:rsidR="0072568A" w:rsidRPr="00374BA7">
        <w:rPr>
          <w:rFonts w:cs="Times New Roman" w:eastAsia="Calibri" w:hAnsi="Times New Roman" w:ascii="Times New Roman"/>
          <w:bCs/>
          <w:sz w:val="24"/>
          <w:szCs w:val="24"/>
          <w:lang w:val="hr-HR"/>
        </w:rPr>
        <w:t>roj predmeta  P-236/16</w:t>
      </w:r>
    </w:p>
    <w:p w:rsidRDefault="0072568A" w:rsidP="0072568A" w:rsidR="0072568A" w:rsidRPr="00374BA7">
      <w:pPr>
        <w:spacing w:lineRule="auto" w:line="240" w:after="0"/>
        <w:ind w:hanging="2160" w:left="2160"/>
        <w:rPr>
          <w:rFonts w:cs="Times New Roman" w:eastAsia="Times New Roman" w:hAnsi="Times New Roman" w:ascii="Times New Roman"/>
          <w:bCs/>
          <w:sz w:val="24"/>
          <w:szCs w:val="24"/>
        </w:rPr>
      </w:pPr>
      <w:proofErr w:type="spellStart"/>
      <w:r w:rsidRPr="00374BA7">
        <w:rPr>
          <w:rFonts w:cs="Times New Roman" w:eastAsia="Times New Roman" w:hAnsi="Times New Roman" w:ascii="Times New Roman"/>
          <w:bCs/>
          <w:sz w:val="24"/>
          <w:szCs w:val="24"/>
        </w:rPr>
        <w:t>Tužitelj</w:t>
      </w:r>
      <w:proofErr w:type="spellEnd"/>
      <w:r w:rsidRPr="00374BA7">
        <w:rPr>
          <w:rFonts w:cs="Times New Roman" w:eastAsia="Times New Roman" w:hAnsi="Times New Roman" w:ascii="Times New Roman"/>
          <w:bCs/>
          <w:sz w:val="24"/>
          <w:szCs w:val="24"/>
        </w:rPr>
        <w:t>:</w:t>
      </w:r>
      <w:r w:rsidR="00F46046" w:rsidRPr="00374BA7">
        <w:rPr>
          <w:rFonts w:cs="Times New Roman" w:eastAsia="Times New Roman" w:hAnsi="Times New Roman" w:ascii="Times New Roman"/>
          <w:bCs/>
          <w:sz w:val="24"/>
          <w:szCs w:val="24"/>
        </w:rPr>
        <w:t xml:space="preserve">       </w:t>
      </w:r>
      <w:r w:rsidRPr="00374BA7">
        <w:rPr>
          <w:rFonts w:cs="Times New Roman" w:eastAsia="Times New Roman" w:hAnsi="Times New Roman" w:ascii="Times New Roman"/>
          <w:bCs/>
          <w:sz w:val="24"/>
          <w:szCs w:val="24"/>
        </w:rPr>
        <w:t xml:space="preserve">INTELGRAD </w:t>
      </w:r>
      <w:proofErr w:type="spellStart"/>
      <w:r w:rsidRPr="00374BA7">
        <w:rPr>
          <w:rFonts w:cs="Times New Roman" w:eastAsia="Times New Roman" w:hAnsi="Times New Roman" w:ascii="Times New Roman"/>
          <w:bCs/>
          <w:sz w:val="24"/>
          <w:szCs w:val="24"/>
        </w:rPr>
        <w:t>d.o.o</w:t>
      </w:r>
      <w:proofErr w:type="spellEnd"/>
      <w:r w:rsidRPr="00374BA7">
        <w:rPr>
          <w:rFonts w:cs="Times New Roman" w:eastAsia="Times New Roman" w:hAnsi="Times New Roman" w:ascii="Times New Roman"/>
          <w:bCs/>
          <w:sz w:val="24"/>
          <w:szCs w:val="24"/>
        </w:rPr>
        <w:t xml:space="preserve">., Zagreb, </w:t>
      </w:r>
      <w:proofErr w:type="spellStart"/>
      <w:r w:rsidRPr="00374BA7">
        <w:rPr>
          <w:rFonts w:cs="Times New Roman" w:eastAsia="Times New Roman" w:hAnsi="Times New Roman" w:ascii="Times New Roman"/>
          <w:bCs/>
          <w:sz w:val="24"/>
          <w:szCs w:val="24"/>
        </w:rPr>
        <w:t>Laginjina</w:t>
      </w:r>
      <w:proofErr w:type="spellEnd"/>
      <w:r w:rsidRPr="00374BA7">
        <w:rPr>
          <w:rFonts w:cs="Times New Roman" w:eastAsia="Times New Roman" w:hAnsi="Times New Roman" w:ascii="Times New Roman"/>
          <w:bCs/>
          <w:sz w:val="24"/>
          <w:szCs w:val="24"/>
        </w:rPr>
        <w:t xml:space="preserve"> 8, OIB 43950749125</w:t>
      </w:r>
    </w:p>
    <w:p w:rsidRDefault="0072568A" w:rsidP="0072568A" w:rsidR="0072568A" w:rsidRPr="00374BA7">
      <w:pPr>
        <w:spacing w:lineRule="auto" w:line="240" w:after="80"/>
        <w:ind w:hanging="2880" w:left="28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Tuženik : </w:t>
      </w:r>
      <w:r w:rsidR="00F46046" w:rsidRPr="00374BA7">
        <w:rPr>
          <w:rFonts w:cs="Times New Roman" w:eastAsia="Calibri" w:hAnsi="Times New Roman" w:ascii="Times New Roman"/>
          <w:bCs/>
          <w:sz w:val="24"/>
          <w:szCs w:val="24"/>
          <w:lang w:val="hr-HR"/>
        </w:rPr>
        <w:t xml:space="preserve">    </w:t>
      </w:r>
      <w:r w:rsidRPr="00374BA7">
        <w:rPr>
          <w:rFonts w:cs="Times New Roman" w:eastAsia="Calibri" w:hAnsi="Times New Roman" w:ascii="Times New Roman"/>
          <w:bCs/>
          <w:sz w:val="24"/>
          <w:szCs w:val="24"/>
          <w:lang w:val="hr-HR"/>
        </w:rPr>
        <w:t>REPUBLIKA HRVATSKA</w:t>
      </w:r>
    </w:p>
    <w:p w:rsidRDefault="0072568A" w:rsidP="0072568A" w:rsidR="0072568A" w:rsidRPr="00374BA7">
      <w:pPr>
        <w:spacing w:lineRule="auto" w:line="240" w:after="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lastRenderedPageBreak/>
        <w:t xml:space="preserve">                </w:t>
      </w:r>
      <w:r w:rsidR="00F46046" w:rsidRPr="00374BA7">
        <w:rPr>
          <w:rFonts w:cs="Times New Roman" w:eastAsia="Calibri" w:hAnsi="Times New Roman" w:ascii="Times New Roman"/>
          <w:bCs/>
          <w:sz w:val="24"/>
          <w:szCs w:val="24"/>
          <w:lang w:val="hr-HR"/>
        </w:rPr>
        <w:t xml:space="preserve">    </w:t>
      </w:r>
      <w:r w:rsidRPr="00374BA7">
        <w:rPr>
          <w:rFonts w:cs="Times New Roman" w:eastAsia="Calibri" w:hAnsi="Times New Roman" w:ascii="Times New Roman"/>
          <w:bCs/>
          <w:sz w:val="24"/>
          <w:szCs w:val="24"/>
          <w:lang w:val="hr-HR"/>
        </w:rPr>
        <w:t>TEMOS NEKRETNINE d.o.o.  u stečaju</w:t>
      </w:r>
    </w:p>
    <w:p w:rsidRDefault="00F46046" w:rsidP="0072568A" w:rsidR="00F46046" w:rsidRPr="00374BA7">
      <w:pPr>
        <w:spacing w:lineRule="auto" w:line="240" w:after="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Sud: </w:t>
      </w:r>
      <w:r w:rsidRPr="00374BA7">
        <w:rPr>
          <w:rFonts w:cs="Times New Roman" w:eastAsia="Calibri" w:hAnsi="Times New Roman" w:ascii="Times New Roman"/>
          <w:bCs/>
          <w:sz w:val="24"/>
          <w:szCs w:val="24"/>
          <w:lang w:val="hr-HR"/>
        </w:rPr>
        <w:tab/>
        <w:t xml:space="preserve">         Trgovački sud u Zagrebu</w:t>
      </w:r>
    </w:p>
    <w:p w:rsidRDefault="0072568A"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Tužitelj je dana 26.01.2016. </w:t>
      </w:r>
      <w:r w:rsidR="00F46046" w:rsidRPr="00374BA7">
        <w:rPr>
          <w:rFonts w:cs="Times New Roman" w:eastAsia="Calibri" w:hAnsi="Times New Roman" w:ascii="Times New Roman"/>
          <w:bCs/>
          <w:sz w:val="24"/>
          <w:szCs w:val="24"/>
          <w:lang w:val="hr-HR"/>
        </w:rPr>
        <w:t xml:space="preserve">godine </w:t>
      </w:r>
      <w:r w:rsidRPr="00374BA7">
        <w:rPr>
          <w:rFonts w:cs="Times New Roman" w:eastAsia="Calibri" w:hAnsi="Times New Roman" w:ascii="Times New Roman"/>
          <w:bCs/>
          <w:sz w:val="24"/>
          <w:szCs w:val="24"/>
          <w:lang w:val="hr-HR"/>
        </w:rPr>
        <w:t xml:space="preserve">podnio tužbu radi proglašenja ovrhe nedopuštenom. Ovrhovoditelj je Republika Hrvatska (ovdje 1. tuženik) dok je </w:t>
      </w:r>
      <w:proofErr w:type="spellStart"/>
      <w:r w:rsidRPr="00374BA7">
        <w:rPr>
          <w:rFonts w:cs="Times New Roman" w:eastAsia="Calibri" w:hAnsi="Times New Roman" w:ascii="Times New Roman"/>
          <w:bCs/>
          <w:sz w:val="24"/>
          <w:szCs w:val="24"/>
          <w:lang w:val="hr-HR"/>
        </w:rPr>
        <w:t>ovršenik</w:t>
      </w:r>
      <w:proofErr w:type="spellEnd"/>
      <w:r w:rsidRPr="00374BA7">
        <w:rPr>
          <w:rFonts w:cs="Times New Roman" w:eastAsia="Calibri" w:hAnsi="Times New Roman" w:ascii="Times New Roman"/>
          <w:bCs/>
          <w:sz w:val="24"/>
          <w:szCs w:val="24"/>
          <w:lang w:val="hr-HR"/>
        </w:rPr>
        <w:t xml:space="preserve"> </w:t>
      </w:r>
      <w:proofErr w:type="spellStart"/>
      <w:r w:rsidRPr="00374BA7">
        <w:rPr>
          <w:rFonts w:cs="Times New Roman" w:eastAsia="Calibri" w:hAnsi="Times New Roman" w:ascii="Times New Roman"/>
          <w:bCs/>
          <w:sz w:val="24"/>
          <w:szCs w:val="24"/>
          <w:lang w:val="hr-HR"/>
        </w:rPr>
        <w:t>Temos</w:t>
      </w:r>
      <w:proofErr w:type="spellEnd"/>
      <w:r w:rsidRPr="00374BA7">
        <w:rPr>
          <w:rFonts w:cs="Times New Roman" w:eastAsia="Calibri" w:hAnsi="Times New Roman" w:ascii="Times New Roman"/>
          <w:bCs/>
          <w:sz w:val="24"/>
          <w:szCs w:val="24"/>
          <w:lang w:val="hr-HR"/>
        </w:rPr>
        <w:t xml:space="preserve"> nekretnine d.o.o. u stečaju  (ovdje 2. tuženik). Tužitelju je priznato izlučno pravo. Tuženik je podnio odgovor na tužbu</w:t>
      </w:r>
      <w:r w:rsidR="00F46046" w:rsidRPr="00374BA7">
        <w:rPr>
          <w:rFonts w:cs="Times New Roman" w:eastAsia="Calibri" w:hAnsi="Times New Roman" w:ascii="Times New Roman"/>
          <w:bCs/>
          <w:sz w:val="24"/>
          <w:szCs w:val="24"/>
          <w:lang w:val="hr-HR"/>
        </w:rPr>
        <w:t xml:space="preserve">. Postupak je u tijeku. </w:t>
      </w:r>
    </w:p>
    <w:p w:rsidRDefault="0072568A" w:rsidP="0072568A" w:rsidR="0072568A" w:rsidRPr="00374BA7">
      <w:pPr>
        <w:spacing w:lineRule="auto" w:line="240" w:after="80"/>
        <w:rPr>
          <w:rFonts w:cs="Times New Roman" w:eastAsia="Calibri" w:hAnsi="Times New Roman" w:ascii="Times New Roman"/>
          <w:bCs/>
          <w:sz w:val="24"/>
          <w:szCs w:val="24"/>
          <w:lang w:val="hr-HR"/>
        </w:rPr>
      </w:pPr>
    </w:p>
    <w:p w:rsidRDefault="00473FEF" w:rsidP="0072568A" w:rsidR="0072568A" w:rsidRPr="00374BA7">
      <w:pPr>
        <w:spacing w:lineRule="auto" w:line="240" w:after="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Broj</w:t>
      </w:r>
      <w:r w:rsidR="0072568A" w:rsidRPr="00374BA7">
        <w:rPr>
          <w:rFonts w:cs="Times New Roman" w:eastAsia="Calibri" w:hAnsi="Times New Roman" w:ascii="Times New Roman"/>
          <w:bCs/>
          <w:sz w:val="24"/>
          <w:szCs w:val="24"/>
          <w:lang w:val="hr-HR"/>
        </w:rPr>
        <w:t xml:space="preserve"> predmeta  P-3042/2015</w:t>
      </w:r>
    </w:p>
    <w:p w:rsidRDefault="0072568A" w:rsidP="0072568A" w:rsidR="0072568A" w:rsidRPr="00374BA7">
      <w:pPr>
        <w:spacing w:lineRule="auto" w:line="240" w:after="80"/>
        <w:ind w:hanging="2160" w:left="216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Tužitelj:VORT KONZALTING  d.o.o., Zagreb, Zagrebačka cesta 192, OIB:14348972109</w:t>
      </w:r>
    </w:p>
    <w:p w:rsidRDefault="0072568A" w:rsidP="0072568A" w:rsidR="0072568A" w:rsidRPr="00374BA7">
      <w:pPr>
        <w:spacing w:lineRule="auto" w:line="240" w:after="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Tuženik:TEMOS NEKRETNINE d.o.o. u stečaju</w:t>
      </w:r>
    </w:p>
    <w:p w:rsidRDefault="00473FEF" w:rsidP="0072568A" w:rsidR="00473FEF" w:rsidRPr="00374BA7">
      <w:pPr>
        <w:spacing w:lineRule="auto" w:line="240" w:after="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Sud: </w:t>
      </w:r>
      <w:r w:rsidRPr="00374BA7">
        <w:rPr>
          <w:rFonts w:cs="Times New Roman" w:eastAsia="Calibri" w:hAnsi="Times New Roman" w:ascii="Times New Roman"/>
          <w:bCs/>
          <w:sz w:val="24"/>
          <w:szCs w:val="24"/>
          <w:lang w:val="hr-HR"/>
        </w:rPr>
        <w:tab/>
        <w:t xml:space="preserve">   Trgovački sud u Zagrebu </w:t>
      </w:r>
    </w:p>
    <w:p w:rsidRDefault="0072568A"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Ovdje se radi o osporenoj tražbini u visini od  6.644.252,53 kn. Tužitelj je podnio tužbu radi utvrđivanja osnovanosti osporene tražbine, a svoju osnovanost temelji na Sporazumu o pristupanju dugu sklopljenim dana 16.05.2012. između </w:t>
      </w:r>
      <w:proofErr w:type="spellStart"/>
      <w:r w:rsidRPr="00374BA7">
        <w:rPr>
          <w:rFonts w:cs="Times New Roman" w:eastAsia="Calibri" w:hAnsi="Times New Roman" w:ascii="Times New Roman"/>
          <w:bCs/>
          <w:sz w:val="24"/>
          <w:szCs w:val="24"/>
          <w:lang w:val="hr-HR"/>
        </w:rPr>
        <w:t>Coloseum</w:t>
      </w:r>
      <w:proofErr w:type="spellEnd"/>
      <w:r w:rsidRPr="00374BA7">
        <w:rPr>
          <w:rFonts w:cs="Times New Roman" w:eastAsia="Calibri" w:hAnsi="Times New Roman" w:ascii="Times New Roman"/>
          <w:bCs/>
          <w:sz w:val="24"/>
          <w:szCs w:val="24"/>
          <w:lang w:val="hr-HR"/>
        </w:rPr>
        <w:t xml:space="preserve"> Gradski centar Brod d.o.o. i </w:t>
      </w:r>
      <w:proofErr w:type="spellStart"/>
      <w:r w:rsidRPr="00374BA7">
        <w:rPr>
          <w:rFonts w:cs="Times New Roman" w:eastAsia="Calibri" w:hAnsi="Times New Roman" w:ascii="Times New Roman"/>
          <w:bCs/>
          <w:sz w:val="24"/>
          <w:szCs w:val="24"/>
          <w:lang w:val="hr-HR"/>
        </w:rPr>
        <w:t>Multigrad</w:t>
      </w:r>
      <w:proofErr w:type="spellEnd"/>
      <w:r w:rsidRPr="00374BA7">
        <w:rPr>
          <w:rFonts w:cs="Times New Roman" w:eastAsia="Calibri" w:hAnsi="Times New Roman" w:ascii="Times New Roman"/>
          <w:bCs/>
          <w:sz w:val="24"/>
          <w:szCs w:val="24"/>
          <w:lang w:val="hr-HR"/>
        </w:rPr>
        <w:t xml:space="preserve"> d.o.o., Ugovor o prodaji tražbine ne radi naplate sklopljenim dana 22.04.2013. između Ecos Servis d.o.o. i </w:t>
      </w:r>
      <w:proofErr w:type="spellStart"/>
      <w:r w:rsidRPr="00374BA7">
        <w:rPr>
          <w:rFonts w:cs="Times New Roman" w:eastAsia="Calibri" w:hAnsi="Times New Roman" w:ascii="Times New Roman"/>
          <w:bCs/>
          <w:sz w:val="24"/>
          <w:szCs w:val="24"/>
          <w:lang w:val="hr-HR"/>
        </w:rPr>
        <w:t>Multigrad</w:t>
      </w:r>
      <w:proofErr w:type="spellEnd"/>
      <w:r w:rsidRPr="00374BA7">
        <w:rPr>
          <w:rFonts w:cs="Times New Roman" w:eastAsia="Calibri" w:hAnsi="Times New Roman" w:ascii="Times New Roman"/>
          <w:bCs/>
          <w:sz w:val="24"/>
          <w:szCs w:val="24"/>
          <w:lang w:val="hr-HR"/>
        </w:rPr>
        <w:t xml:space="preserve"> d.o.o., Ugovoru o prodaji tražbine ne radi naplate sklopljenim dana 01.09.2014. između Ecos Servis d.o.o. i </w:t>
      </w:r>
      <w:proofErr w:type="spellStart"/>
      <w:r w:rsidRPr="00374BA7">
        <w:rPr>
          <w:rFonts w:cs="Times New Roman" w:eastAsia="Calibri" w:hAnsi="Times New Roman" w:ascii="Times New Roman"/>
          <w:bCs/>
          <w:sz w:val="24"/>
          <w:szCs w:val="24"/>
          <w:lang w:val="hr-HR"/>
        </w:rPr>
        <w:t>Vort</w:t>
      </w:r>
      <w:proofErr w:type="spellEnd"/>
      <w:r w:rsidRPr="00374BA7">
        <w:rPr>
          <w:rFonts w:cs="Times New Roman" w:eastAsia="Calibri" w:hAnsi="Times New Roman" w:ascii="Times New Roman"/>
          <w:bCs/>
          <w:sz w:val="24"/>
          <w:szCs w:val="24"/>
          <w:lang w:val="hr-HR"/>
        </w:rPr>
        <w:t xml:space="preserve"> Konzalting d.o.o.</w:t>
      </w:r>
      <w:r w:rsidR="00473FEF" w:rsidRPr="00374BA7">
        <w:rPr>
          <w:rFonts w:cs="Times New Roman" w:eastAsia="Calibri" w:hAnsi="Times New Roman" w:ascii="Times New Roman"/>
          <w:bCs/>
          <w:sz w:val="24"/>
          <w:szCs w:val="24"/>
          <w:lang w:val="hr-HR"/>
        </w:rPr>
        <w:t xml:space="preserve"> </w:t>
      </w:r>
      <w:r w:rsidRPr="00374BA7">
        <w:rPr>
          <w:rFonts w:cs="Times New Roman" w:eastAsia="Calibri" w:hAnsi="Times New Roman" w:ascii="Times New Roman"/>
          <w:bCs/>
          <w:sz w:val="24"/>
          <w:szCs w:val="24"/>
          <w:lang w:val="hr-HR"/>
        </w:rPr>
        <w:t>Na spomenutu tužbu uložen je  odgovor.</w:t>
      </w:r>
      <w:r w:rsidR="00473FEF" w:rsidRPr="00374BA7">
        <w:rPr>
          <w:rFonts w:cs="Times New Roman" w:eastAsia="Calibri" w:hAnsi="Times New Roman" w:ascii="Times New Roman"/>
          <w:bCs/>
          <w:sz w:val="24"/>
          <w:szCs w:val="24"/>
          <w:lang w:val="hr-HR"/>
        </w:rPr>
        <w:t xml:space="preserve"> </w:t>
      </w:r>
      <w:r w:rsidRPr="00374BA7">
        <w:rPr>
          <w:rFonts w:cs="Times New Roman" w:eastAsia="Calibri" w:hAnsi="Times New Roman" w:ascii="Times New Roman"/>
          <w:bCs/>
          <w:sz w:val="24"/>
          <w:szCs w:val="24"/>
          <w:lang w:val="hr-HR"/>
        </w:rPr>
        <w:t xml:space="preserve">Ročište zakazano za dana  31.10.2017. nije održano. </w:t>
      </w:r>
    </w:p>
    <w:p w:rsidRDefault="0072568A" w:rsidP="0072568A" w:rsidR="0072568A" w:rsidRPr="00374BA7">
      <w:pPr>
        <w:spacing w:lineRule="auto" w:line="240" w:after="80"/>
        <w:jc w:val="both"/>
        <w:rPr>
          <w:rFonts w:cs="Times New Roman" w:eastAsia="Calibri" w:hAnsi="Times New Roman" w:ascii="Times New Roman"/>
          <w:b/>
          <w:bCs/>
          <w:sz w:val="24"/>
          <w:szCs w:val="24"/>
          <w:lang w:val="hr-HR"/>
        </w:rPr>
      </w:pPr>
    </w:p>
    <w:p w:rsidRDefault="00B263F7" w:rsidP="0072568A" w:rsidR="0072568A" w:rsidRPr="00374BA7">
      <w:pPr>
        <w:spacing w:lineRule="auto" w:line="240" w:after="8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B</w:t>
      </w:r>
      <w:r w:rsidR="0072568A" w:rsidRPr="00374BA7">
        <w:rPr>
          <w:rFonts w:cs="Times New Roman" w:eastAsia="Calibri" w:hAnsi="Times New Roman" w:ascii="Times New Roman"/>
          <w:bCs/>
          <w:sz w:val="24"/>
          <w:szCs w:val="24"/>
          <w:lang w:val="hr-HR"/>
        </w:rPr>
        <w:t>roj predmeta P-292/16</w:t>
      </w:r>
    </w:p>
    <w:p w:rsidRDefault="0072568A" w:rsidP="0072568A" w:rsidR="0072568A" w:rsidRPr="00374BA7">
      <w:pPr>
        <w:keepNext/>
        <w:spacing w:lineRule="auto" w:line="240" w:after="80"/>
        <w:outlineLvl w:val="0"/>
        <w:rPr>
          <w:rFonts w:cs="Times New Roman" w:eastAsia="Calibri" w:hAnsi="Times New Roman" w:ascii="Times New Roman"/>
          <w:bCs/>
          <w:sz w:val="24"/>
          <w:szCs w:val="24"/>
          <w:lang w:val="hr-HR"/>
        </w:rPr>
      </w:pPr>
      <w:r w:rsidRPr="00374BA7">
        <w:rPr>
          <w:rFonts w:cs="Times New Roman" w:eastAsia="Calibri" w:hAnsi="Times New Roman" w:ascii="Times New Roman"/>
          <w:sz w:val="24"/>
          <w:szCs w:val="24"/>
          <w:lang w:val="hr-HR"/>
        </w:rPr>
        <w:t>Tužitelj:</w:t>
      </w:r>
      <w:r w:rsidR="00B263F7"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TEMOS NEKRETNINE d.o.o. u stečaju</w:t>
      </w:r>
    </w:p>
    <w:p w:rsidRDefault="0072568A" w:rsidP="0072568A" w:rsidR="0072568A" w:rsidRPr="00374BA7">
      <w:pPr>
        <w:keepNext/>
        <w:spacing w:lineRule="auto" w:line="240" w:after="0"/>
        <w:ind w:hanging="2160" w:left="2160"/>
        <w:outlineLvl w:val="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Tuženik:</w:t>
      </w:r>
      <w:r w:rsidR="00B263F7"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 xml:space="preserve">EKO SLAVONIJA d.o.o. u stečaju, Slavonski Brod, Sjeverna vezna cesta </w:t>
      </w:r>
      <w:proofErr w:type="spellStart"/>
      <w:r w:rsidRPr="00374BA7">
        <w:rPr>
          <w:rFonts w:cs="Times New Roman" w:eastAsia="Calibri" w:hAnsi="Times New Roman" w:ascii="Times New Roman"/>
          <w:sz w:val="24"/>
          <w:szCs w:val="24"/>
          <w:lang w:val="hr-HR"/>
        </w:rPr>
        <w:t>bb</w:t>
      </w:r>
      <w:proofErr w:type="spellEnd"/>
      <w:r w:rsidRPr="00374BA7">
        <w:rPr>
          <w:rFonts w:cs="Times New Roman" w:eastAsia="Calibri" w:hAnsi="Times New Roman" w:ascii="Times New Roman"/>
          <w:sz w:val="24"/>
          <w:szCs w:val="24"/>
          <w:lang w:val="hr-HR"/>
        </w:rPr>
        <w:t>,</w:t>
      </w:r>
    </w:p>
    <w:p w:rsidRDefault="0072568A" w:rsidP="0072568A" w:rsidR="0072568A" w:rsidRPr="00374BA7">
      <w:pPr>
        <w:keepNext/>
        <w:spacing w:lineRule="auto" w:line="240" w:after="0"/>
        <w:ind w:hanging="2052" w:left="2160"/>
        <w:outlineLvl w:val="0"/>
        <w:rPr>
          <w:rFonts w:cs="Times New Roman" w:eastAsia="Calibri" w:hAnsi="Times New Roman" w:ascii="Times New Roman"/>
          <w:bCs/>
          <w:sz w:val="24"/>
          <w:szCs w:val="24"/>
          <w:lang w:val="hr-HR"/>
        </w:rPr>
      </w:pPr>
      <w:r w:rsidRPr="00374BA7">
        <w:rPr>
          <w:rFonts w:cs="Times New Roman" w:eastAsia="Calibri" w:hAnsi="Times New Roman" w:ascii="Times New Roman"/>
          <w:sz w:val="24"/>
          <w:szCs w:val="24"/>
          <w:lang w:val="hr-HR"/>
        </w:rPr>
        <w:t xml:space="preserve">           </w:t>
      </w:r>
      <w:r w:rsidR="00B263F7"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bCs/>
          <w:sz w:val="24"/>
          <w:szCs w:val="24"/>
          <w:lang w:val="hr-HR"/>
        </w:rPr>
        <w:t>OIB: 94762402535</w:t>
      </w:r>
    </w:p>
    <w:p w:rsidRDefault="00473FEF" w:rsidP="00473FEF" w:rsidR="0072568A" w:rsidRPr="00374BA7">
      <w:pPr>
        <w:keepNext/>
        <w:spacing w:lineRule="auto" w:line="240" w:after="0"/>
        <w:outlineLvl w:val="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Sud:       </w:t>
      </w:r>
      <w:r w:rsidR="00B263F7" w:rsidRPr="00374BA7">
        <w:rPr>
          <w:rFonts w:cs="Times New Roman" w:eastAsia="Calibri" w:hAnsi="Times New Roman" w:ascii="Times New Roman"/>
          <w:bCs/>
          <w:sz w:val="24"/>
          <w:szCs w:val="24"/>
          <w:lang w:val="hr-HR"/>
        </w:rPr>
        <w:t>Trgovački sud u Osijeku, Stalna služba u Slavonskom Brodu</w:t>
      </w:r>
    </w:p>
    <w:p w:rsidRDefault="0072568A" w:rsidP="00B263F7" w:rsidR="0072568A" w:rsidRPr="00374BA7">
      <w:pPr>
        <w:keepNext/>
        <w:spacing w:lineRule="auto" w:line="240" w:after="80"/>
        <w:jc w:val="both"/>
        <w:outlineLvl w:val="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Prijav</w:t>
      </w:r>
      <w:r w:rsidR="002438AD">
        <w:rPr>
          <w:rFonts w:cs="Times New Roman" w:eastAsia="Calibri" w:hAnsi="Times New Roman" w:ascii="Times New Roman"/>
          <w:sz w:val="24"/>
          <w:szCs w:val="24"/>
          <w:lang w:val="hr-HR"/>
        </w:rPr>
        <w:t xml:space="preserve">ljena je </w:t>
      </w:r>
      <w:r w:rsidRPr="00374BA7">
        <w:rPr>
          <w:rFonts w:cs="Times New Roman" w:eastAsia="Calibri" w:hAnsi="Times New Roman" w:ascii="Times New Roman"/>
          <w:sz w:val="24"/>
          <w:szCs w:val="24"/>
          <w:lang w:val="hr-HR"/>
        </w:rPr>
        <w:t xml:space="preserve"> tražbin</w:t>
      </w:r>
      <w:r w:rsidR="002438AD">
        <w:rPr>
          <w:rFonts w:cs="Times New Roman" w:eastAsia="Calibri" w:hAnsi="Times New Roman" w:ascii="Times New Roman"/>
          <w:sz w:val="24"/>
          <w:szCs w:val="24"/>
          <w:lang w:val="hr-HR"/>
        </w:rPr>
        <w:t>a</w:t>
      </w:r>
      <w:r w:rsidRPr="00374BA7">
        <w:rPr>
          <w:rFonts w:cs="Times New Roman" w:eastAsia="Calibri" w:hAnsi="Times New Roman" w:ascii="Times New Roman"/>
          <w:sz w:val="24"/>
          <w:szCs w:val="24"/>
          <w:lang w:val="hr-HR"/>
        </w:rPr>
        <w:t xml:space="preserve"> tužitelja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d.o.o. u stečajni postupak nad  Eko Slavoniji d.o.o. u stečaju (ovdje tuženiku)</w:t>
      </w:r>
      <w:r w:rsidR="002438AD">
        <w:rPr>
          <w:rFonts w:cs="Times New Roman" w:eastAsia="Calibri" w:hAnsi="Times New Roman" w:ascii="Times New Roman"/>
          <w:sz w:val="24"/>
          <w:szCs w:val="24"/>
          <w:lang w:val="hr-HR"/>
        </w:rPr>
        <w:t>, međutim, ista je osporena iz razloga što nema dokaza da je vjerovnik kao jamac platio obvezu dužnika.</w:t>
      </w: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Temos</w:t>
      </w:r>
      <w:proofErr w:type="spellEnd"/>
      <w:r w:rsidRPr="00374BA7">
        <w:rPr>
          <w:rFonts w:cs="Times New Roman" w:eastAsia="Calibri" w:hAnsi="Times New Roman" w:ascii="Times New Roman"/>
          <w:sz w:val="24"/>
          <w:szCs w:val="24"/>
          <w:lang w:val="hr-HR"/>
        </w:rPr>
        <w:t xml:space="preserve"> nekretnine su bile jamac za kredit kojega je Erste banka d.d. isplatila Eko Slavoniji. Erste banka je također podnijela prijavu u stečaju, te joj je priznata tražbina</w:t>
      </w:r>
      <w:r w:rsidR="002438AD">
        <w:rPr>
          <w:rFonts w:cs="Times New Roman" w:eastAsia="Calibri" w:hAnsi="Times New Roman" w:ascii="Times New Roman"/>
          <w:sz w:val="24"/>
          <w:szCs w:val="24"/>
          <w:lang w:val="hr-HR"/>
        </w:rPr>
        <w:t xml:space="preserve">. </w:t>
      </w:r>
    </w:p>
    <w:p w:rsidRDefault="0072568A" w:rsidP="00B263F7" w:rsidR="0072568A" w:rsidRPr="00374BA7">
      <w:pPr>
        <w:keepNext/>
        <w:spacing w:lineRule="auto" w:line="240" w:after="80"/>
        <w:jc w:val="both"/>
        <w:outlineLvl w:val="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Sud je odbio naš tužbeni zahtjev s obrazloženjem da nisu ispunjene procesne pretpostavke za odlučivanje u parničnom postupku, jer u odnosu na zahtjev za osiguranje eventualne tražbine tužitelja koji će isti imati prema tuženiku, ako bi platio temeljem ugovora o jamstvu banci, nije nadležan parnični sud nego stečajni sudac u stečajno</w:t>
      </w:r>
      <w:r w:rsidR="00B263F7" w:rsidRPr="00374BA7">
        <w:rPr>
          <w:rFonts w:cs="Times New Roman" w:eastAsia="Calibri" w:hAnsi="Times New Roman" w:ascii="Times New Roman"/>
          <w:sz w:val="24"/>
          <w:szCs w:val="24"/>
          <w:lang w:val="hr-HR"/>
        </w:rPr>
        <w:t>m</w:t>
      </w:r>
      <w:r w:rsidRPr="00374BA7">
        <w:rPr>
          <w:rFonts w:cs="Times New Roman" w:eastAsia="Calibri" w:hAnsi="Times New Roman" w:ascii="Times New Roman"/>
          <w:sz w:val="24"/>
          <w:szCs w:val="24"/>
          <w:lang w:val="hr-HR"/>
        </w:rPr>
        <w:t xml:space="preserve"> postupku koje vodi nad tuženikom.</w:t>
      </w:r>
    </w:p>
    <w:p w:rsidRDefault="0072568A" w:rsidP="0072568A" w:rsidR="0072568A" w:rsidRPr="00374BA7">
      <w:pPr>
        <w:keepNext/>
        <w:spacing w:lineRule="auto" w:line="240" w:after="80"/>
        <w:jc w:val="both"/>
        <w:outlineLvl w:val="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U ovome postupku nije bilo  parničnih troškova.</w:t>
      </w:r>
    </w:p>
    <w:p w:rsidRDefault="00B263F7" w:rsidP="0072568A" w:rsidR="00B263F7" w:rsidRPr="00374BA7">
      <w:pPr>
        <w:spacing w:lineRule="auto" w:line="240" w:after="80"/>
        <w:jc w:val="both"/>
        <w:rPr>
          <w:rFonts w:cs="Times New Roman" w:eastAsia="Calibri" w:hAnsi="Times New Roman" w:ascii="Times New Roman"/>
          <w:b/>
          <w:bCs/>
          <w:sz w:val="24"/>
          <w:szCs w:val="24"/>
          <w:lang w:val="hr-HR"/>
        </w:rPr>
      </w:pPr>
    </w:p>
    <w:p w:rsidRDefault="00B263F7"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sz w:val="24"/>
          <w:szCs w:val="24"/>
          <w:lang w:val="hr-HR"/>
        </w:rPr>
        <w:t>Broj</w:t>
      </w:r>
      <w:r w:rsidR="0072568A" w:rsidRPr="00374BA7">
        <w:rPr>
          <w:rFonts w:cs="Times New Roman" w:eastAsia="Calibri" w:hAnsi="Times New Roman" w:ascii="Times New Roman"/>
          <w:sz w:val="24"/>
          <w:szCs w:val="24"/>
          <w:lang w:val="hr-HR"/>
        </w:rPr>
        <w:t xml:space="preserve"> predmeta: </w:t>
      </w:r>
      <w:proofErr w:type="spellStart"/>
      <w:r w:rsidR="0072568A" w:rsidRPr="00374BA7">
        <w:rPr>
          <w:rFonts w:cs="Times New Roman" w:eastAsia="Calibri" w:hAnsi="Times New Roman" w:ascii="Times New Roman"/>
          <w:sz w:val="24"/>
          <w:szCs w:val="24"/>
          <w:lang w:val="hr-HR"/>
        </w:rPr>
        <w:t>Povrv</w:t>
      </w:r>
      <w:proofErr w:type="spellEnd"/>
      <w:r w:rsidR="0072568A" w:rsidRPr="00374BA7">
        <w:rPr>
          <w:rFonts w:cs="Times New Roman" w:eastAsia="Calibri" w:hAnsi="Times New Roman" w:ascii="Times New Roman"/>
          <w:sz w:val="24"/>
          <w:szCs w:val="24"/>
          <w:lang w:val="hr-HR"/>
        </w:rPr>
        <w:t xml:space="preserve">-655/2016, </w:t>
      </w:r>
      <w:proofErr w:type="spellStart"/>
      <w:r w:rsidR="0072568A" w:rsidRPr="00374BA7">
        <w:rPr>
          <w:rFonts w:cs="Times New Roman" w:eastAsia="Calibri" w:hAnsi="Times New Roman" w:ascii="Times New Roman"/>
          <w:bCs/>
          <w:sz w:val="24"/>
          <w:szCs w:val="24"/>
          <w:lang w:val="hr-HR"/>
        </w:rPr>
        <w:t>Povrv</w:t>
      </w:r>
      <w:proofErr w:type="spellEnd"/>
      <w:r w:rsidR="0072568A" w:rsidRPr="00374BA7">
        <w:rPr>
          <w:rFonts w:cs="Times New Roman" w:eastAsia="Calibri" w:hAnsi="Times New Roman" w:ascii="Times New Roman"/>
          <w:bCs/>
          <w:sz w:val="24"/>
          <w:szCs w:val="24"/>
          <w:lang w:val="hr-HR"/>
        </w:rPr>
        <w:t xml:space="preserve">-3278/16, </w:t>
      </w:r>
      <w:proofErr w:type="spellStart"/>
      <w:r w:rsidR="0072568A" w:rsidRPr="00374BA7">
        <w:rPr>
          <w:rFonts w:cs="Times New Roman" w:eastAsia="Calibri" w:hAnsi="Times New Roman" w:ascii="Times New Roman"/>
          <w:bCs/>
          <w:sz w:val="24"/>
          <w:szCs w:val="24"/>
          <w:lang w:val="hr-HR"/>
        </w:rPr>
        <w:t>Ovrv</w:t>
      </w:r>
      <w:proofErr w:type="spellEnd"/>
      <w:r w:rsidR="0072568A" w:rsidRPr="00374BA7">
        <w:rPr>
          <w:rFonts w:cs="Times New Roman" w:eastAsia="Calibri" w:hAnsi="Times New Roman" w:ascii="Times New Roman"/>
          <w:bCs/>
          <w:sz w:val="24"/>
          <w:szCs w:val="24"/>
          <w:lang w:val="hr-HR"/>
        </w:rPr>
        <w:t>-34068/16</w:t>
      </w:r>
    </w:p>
    <w:p w:rsidRDefault="0072568A" w:rsidP="0072568A" w:rsidR="00B263F7" w:rsidRPr="00374BA7">
      <w:pPr>
        <w:spacing w:lineRule="auto" w:line="240" w:after="0"/>
        <w:ind w:hanging="2160" w:left="2160"/>
        <w:rPr>
          <w:rFonts w:cs="Times New Roman" w:eastAsia="Times New Roman" w:hAnsi="Times New Roman" w:ascii="Times New Roman"/>
          <w:bCs/>
          <w:sz w:val="24"/>
          <w:szCs w:val="24"/>
        </w:rPr>
      </w:pPr>
      <w:r w:rsidRPr="00374BA7">
        <w:rPr>
          <w:rFonts w:cs="Times New Roman" w:eastAsia="Times New Roman" w:hAnsi="Times New Roman" w:ascii="Times New Roman"/>
          <w:bCs/>
          <w:sz w:val="24"/>
          <w:szCs w:val="24"/>
        </w:rPr>
        <w:t xml:space="preserve"> </w:t>
      </w:r>
      <w:proofErr w:type="spellStart"/>
      <w:r w:rsidRPr="00374BA7">
        <w:rPr>
          <w:rFonts w:cs="Times New Roman" w:eastAsia="Times New Roman" w:hAnsi="Times New Roman" w:ascii="Times New Roman"/>
          <w:bCs/>
          <w:sz w:val="24"/>
          <w:szCs w:val="24"/>
        </w:rPr>
        <w:t>Tužitelj</w:t>
      </w:r>
      <w:proofErr w:type="gramStart"/>
      <w:r w:rsidRPr="00374BA7">
        <w:rPr>
          <w:rFonts w:cs="Times New Roman" w:eastAsia="Times New Roman" w:hAnsi="Times New Roman" w:ascii="Times New Roman"/>
          <w:bCs/>
          <w:sz w:val="24"/>
          <w:szCs w:val="24"/>
        </w:rPr>
        <w:t>:HRVATSKA</w:t>
      </w:r>
      <w:proofErr w:type="spellEnd"/>
      <w:proofErr w:type="gramEnd"/>
      <w:r w:rsidRPr="00374BA7">
        <w:rPr>
          <w:rFonts w:cs="Times New Roman" w:eastAsia="Times New Roman" w:hAnsi="Times New Roman" w:ascii="Times New Roman"/>
          <w:bCs/>
          <w:sz w:val="24"/>
          <w:szCs w:val="24"/>
        </w:rPr>
        <w:t xml:space="preserve"> RADIOTELEVIZIJA, </w:t>
      </w:r>
      <w:proofErr w:type="spellStart"/>
      <w:r w:rsidRPr="00374BA7">
        <w:rPr>
          <w:rFonts w:cs="Times New Roman" w:eastAsia="Times New Roman" w:hAnsi="Times New Roman" w:ascii="Times New Roman"/>
          <w:bCs/>
          <w:sz w:val="24"/>
          <w:szCs w:val="24"/>
        </w:rPr>
        <w:t>javna</w:t>
      </w:r>
      <w:proofErr w:type="spellEnd"/>
      <w:r w:rsidRPr="00374BA7">
        <w:rPr>
          <w:rFonts w:cs="Times New Roman" w:eastAsia="Times New Roman" w:hAnsi="Times New Roman" w:ascii="Times New Roman"/>
          <w:bCs/>
          <w:sz w:val="24"/>
          <w:szCs w:val="24"/>
        </w:rPr>
        <w:t xml:space="preserve"> </w:t>
      </w:r>
      <w:proofErr w:type="spellStart"/>
      <w:r w:rsidRPr="00374BA7">
        <w:rPr>
          <w:rFonts w:cs="Times New Roman" w:eastAsia="Times New Roman" w:hAnsi="Times New Roman" w:ascii="Times New Roman"/>
          <w:bCs/>
          <w:sz w:val="24"/>
          <w:szCs w:val="24"/>
        </w:rPr>
        <w:t>ustanova</w:t>
      </w:r>
      <w:proofErr w:type="spellEnd"/>
      <w:r w:rsidRPr="00374BA7">
        <w:rPr>
          <w:rFonts w:cs="Times New Roman" w:eastAsia="Times New Roman" w:hAnsi="Times New Roman" w:ascii="Times New Roman"/>
          <w:bCs/>
          <w:sz w:val="24"/>
          <w:szCs w:val="24"/>
        </w:rPr>
        <w:t>, OIB: 68419124305, Zagreb,</w:t>
      </w:r>
    </w:p>
    <w:p w:rsidRDefault="00B263F7" w:rsidP="00B263F7" w:rsidR="0072568A" w:rsidRPr="00374BA7">
      <w:pPr>
        <w:spacing w:lineRule="auto" w:line="240" w:after="0"/>
        <w:ind w:hanging="1440" w:left="2160"/>
        <w:rPr>
          <w:rFonts w:cs="Times New Roman" w:eastAsia="Times New Roman" w:hAnsi="Times New Roman" w:ascii="Times New Roman"/>
          <w:bCs/>
          <w:sz w:val="24"/>
          <w:szCs w:val="24"/>
        </w:rPr>
      </w:pPr>
      <w:r w:rsidRPr="00374BA7">
        <w:rPr>
          <w:rFonts w:cs="Times New Roman" w:eastAsia="Times New Roman" w:hAnsi="Times New Roman" w:ascii="Times New Roman"/>
          <w:bCs/>
          <w:sz w:val="24"/>
          <w:szCs w:val="24"/>
        </w:rPr>
        <w:t xml:space="preserve">   </w:t>
      </w:r>
      <w:proofErr w:type="spellStart"/>
      <w:r w:rsidR="0072568A" w:rsidRPr="00374BA7">
        <w:rPr>
          <w:rFonts w:cs="Times New Roman" w:eastAsia="Times New Roman" w:hAnsi="Times New Roman" w:ascii="Times New Roman"/>
          <w:bCs/>
          <w:sz w:val="24"/>
          <w:szCs w:val="24"/>
        </w:rPr>
        <w:t>Prisavlje</w:t>
      </w:r>
      <w:proofErr w:type="spellEnd"/>
      <w:r w:rsidR="0072568A" w:rsidRPr="00374BA7">
        <w:rPr>
          <w:rFonts w:cs="Times New Roman" w:eastAsia="Times New Roman" w:hAnsi="Times New Roman" w:ascii="Times New Roman"/>
          <w:bCs/>
          <w:sz w:val="24"/>
          <w:szCs w:val="24"/>
        </w:rPr>
        <w:t xml:space="preserve"> 3</w:t>
      </w:r>
    </w:p>
    <w:p w:rsidRDefault="0072568A"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Tuženik:TEMOS NEKRETNINE d.o.o. u stečaju </w:t>
      </w:r>
    </w:p>
    <w:p w:rsidRDefault="00B263F7" w:rsidP="0072568A" w:rsidR="00B263F7"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Sud:</w:t>
      </w:r>
      <w:r w:rsidRPr="00374BA7">
        <w:rPr>
          <w:rFonts w:cs="Times New Roman" w:eastAsia="Calibri" w:hAnsi="Times New Roman" w:ascii="Times New Roman"/>
          <w:bCs/>
          <w:sz w:val="24"/>
          <w:szCs w:val="24"/>
          <w:lang w:val="hr-HR"/>
        </w:rPr>
        <w:tab/>
        <w:t xml:space="preserve">   Trgovački sud u Zagrebu </w:t>
      </w:r>
    </w:p>
    <w:p w:rsidRDefault="0072568A" w:rsidP="00B263F7" w:rsidR="0072568A" w:rsidRPr="00374BA7">
      <w:pPr>
        <w:spacing w:lineRule="auto" w:line="240" w:after="0"/>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Ovrha, odnosno  parnica tužitelja prema tuženiku (3 postupka) s osnove RTV pristojbe za 49 radio prijamnika temeljem prijave prijamnika od 06.08.2008.</w:t>
      </w:r>
      <w:r w:rsidR="00B263F7" w:rsidRPr="00374BA7">
        <w:rPr>
          <w:rFonts w:cs="Times New Roman" w:eastAsia="Calibri" w:hAnsi="Times New Roman" w:ascii="Times New Roman"/>
          <w:bCs/>
          <w:sz w:val="24"/>
          <w:szCs w:val="24"/>
          <w:lang w:val="hr-HR"/>
        </w:rPr>
        <w:t xml:space="preserve"> godine. </w:t>
      </w:r>
      <w:r w:rsidRPr="00374BA7">
        <w:rPr>
          <w:rFonts w:cs="Times New Roman" w:eastAsia="Calibri" w:hAnsi="Times New Roman" w:ascii="Times New Roman"/>
          <w:bCs/>
          <w:sz w:val="24"/>
          <w:szCs w:val="24"/>
          <w:lang w:val="hr-HR"/>
        </w:rPr>
        <w:t xml:space="preserve">U </w:t>
      </w:r>
      <w:proofErr w:type="spellStart"/>
      <w:r w:rsidRPr="00374BA7">
        <w:rPr>
          <w:rFonts w:cs="Times New Roman" w:eastAsia="Calibri" w:hAnsi="Times New Roman" w:ascii="Times New Roman"/>
          <w:bCs/>
          <w:sz w:val="24"/>
          <w:szCs w:val="24"/>
          <w:lang w:val="hr-HR"/>
        </w:rPr>
        <w:t>prokaznom</w:t>
      </w:r>
      <w:proofErr w:type="spellEnd"/>
      <w:r w:rsidRPr="00374BA7">
        <w:rPr>
          <w:rFonts w:cs="Times New Roman" w:eastAsia="Calibri" w:hAnsi="Times New Roman" w:ascii="Times New Roman"/>
          <w:bCs/>
          <w:sz w:val="24"/>
          <w:szCs w:val="24"/>
          <w:lang w:val="hr-HR"/>
        </w:rPr>
        <w:t xml:space="preserve"> popisu imovine nisu navedena niti vozila niti radio prijamnici. </w:t>
      </w:r>
    </w:p>
    <w:p w:rsidRDefault="0072568A" w:rsidP="0072568A" w:rsidR="0072568A" w:rsidRPr="00374BA7">
      <w:pPr>
        <w:spacing w:lineRule="auto" w:line="240" w:after="0"/>
        <w:jc w:val="both"/>
        <w:rPr>
          <w:rFonts w:cs="Times New Roman" w:eastAsia="Calibri" w:hAnsi="Times New Roman" w:ascii="Times New Roman"/>
          <w:bCs/>
          <w:sz w:val="24"/>
          <w:szCs w:val="24"/>
          <w:lang w:val="hr-HR"/>
        </w:rPr>
      </w:pPr>
    </w:p>
    <w:p w:rsidRDefault="0072568A" w:rsidP="0072568A" w:rsidR="0072568A" w:rsidRPr="00374BA7">
      <w:p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bCs/>
          <w:sz w:val="24"/>
          <w:szCs w:val="24"/>
          <w:lang w:val="hr-HR"/>
        </w:rPr>
        <w:lastRenderedPageBreak/>
        <w:t xml:space="preserve">U postupku broj </w:t>
      </w:r>
      <w:proofErr w:type="spellStart"/>
      <w:r w:rsidRPr="00374BA7">
        <w:rPr>
          <w:rFonts w:cs="Times New Roman" w:eastAsia="Calibri" w:hAnsi="Times New Roman" w:ascii="Times New Roman"/>
          <w:sz w:val="24"/>
          <w:szCs w:val="24"/>
          <w:lang w:val="hr-HR"/>
        </w:rPr>
        <w:t>Povrv</w:t>
      </w:r>
      <w:proofErr w:type="spellEnd"/>
      <w:r w:rsidRPr="00374BA7">
        <w:rPr>
          <w:rFonts w:cs="Times New Roman" w:eastAsia="Calibri" w:hAnsi="Times New Roman" w:ascii="Times New Roman"/>
          <w:sz w:val="24"/>
          <w:szCs w:val="24"/>
          <w:lang w:val="hr-HR"/>
        </w:rPr>
        <w:t xml:space="preserve">-655/2016 donesena je presuda kojom je prihvaćen tužbeni zahtjev (VPS 3.920,00 kn). Tuženik je uložio žalbu. Postupak je na višem sudu. </w:t>
      </w:r>
    </w:p>
    <w:p w:rsidRDefault="0072568A" w:rsidP="0072568A" w:rsidR="0072568A" w:rsidRPr="00374BA7">
      <w:pPr>
        <w:spacing w:lineRule="auto" w:line="240" w:after="0"/>
        <w:jc w:val="both"/>
        <w:rPr>
          <w:rFonts w:cs="Times New Roman" w:eastAsia="Calibri" w:hAnsi="Times New Roman" w:ascii="Times New Roman"/>
          <w:sz w:val="24"/>
          <w:szCs w:val="24"/>
          <w:lang w:val="hr-HR"/>
        </w:rPr>
      </w:pPr>
    </w:p>
    <w:p w:rsidRDefault="0072568A"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sz w:val="24"/>
          <w:szCs w:val="24"/>
          <w:lang w:val="hr-HR"/>
        </w:rPr>
        <w:t xml:space="preserve">U postupku </w:t>
      </w:r>
      <w:proofErr w:type="spellStart"/>
      <w:r w:rsidRPr="00374BA7">
        <w:rPr>
          <w:rFonts w:cs="Times New Roman" w:eastAsia="Calibri" w:hAnsi="Times New Roman" w:ascii="Times New Roman"/>
          <w:bCs/>
          <w:sz w:val="24"/>
          <w:szCs w:val="24"/>
          <w:lang w:val="hr-HR"/>
        </w:rPr>
        <w:t>Povrv</w:t>
      </w:r>
      <w:proofErr w:type="spellEnd"/>
      <w:r w:rsidRPr="00374BA7">
        <w:rPr>
          <w:rFonts w:cs="Times New Roman" w:eastAsia="Calibri" w:hAnsi="Times New Roman" w:ascii="Times New Roman"/>
          <w:bCs/>
          <w:sz w:val="24"/>
          <w:szCs w:val="24"/>
          <w:lang w:val="hr-HR"/>
        </w:rPr>
        <w:t>-3278/16 VPS</w:t>
      </w:r>
      <w:r w:rsidR="00B263F7" w:rsidRPr="00374BA7">
        <w:rPr>
          <w:rFonts w:cs="Times New Roman" w:eastAsia="Calibri" w:hAnsi="Times New Roman" w:ascii="Times New Roman"/>
          <w:bCs/>
          <w:sz w:val="24"/>
          <w:szCs w:val="24"/>
          <w:lang w:val="hr-HR"/>
        </w:rPr>
        <w:t xml:space="preserve"> iznosi 7</w:t>
      </w:r>
      <w:r w:rsidRPr="00374BA7">
        <w:rPr>
          <w:rFonts w:cs="Times New Roman" w:eastAsia="Calibri" w:hAnsi="Times New Roman" w:ascii="Times New Roman"/>
          <w:bCs/>
          <w:sz w:val="24"/>
          <w:szCs w:val="24"/>
          <w:lang w:val="hr-HR"/>
        </w:rPr>
        <w:t xml:space="preserve">.840,00 kn  </w:t>
      </w:r>
    </w:p>
    <w:p w:rsidRDefault="0072568A"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U postupku </w:t>
      </w:r>
      <w:proofErr w:type="spellStart"/>
      <w:r w:rsidRPr="00374BA7">
        <w:rPr>
          <w:rFonts w:cs="Times New Roman" w:eastAsia="Calibri" w:hAnsi="Times New Roman" w:ascii="Times New Roman"/>
          <w:bCs/>
          <w:sz w:val="24"/>
          <w:szCs w:val="24"/>
          <w:lang w:val="hr-HR"/>
        </w:rPr>
        <w:t>Ovrv</w:t>
      </w:r>
      <w:proofErr w:type="spellEnd"/>
      <w:r w:rsidRPr="00374BA7">
        <w:rPr>
          <w:rFonts w:cs="Times New Roman" w:eastAsia="Calibri" w:hAnsi="Times New Roman" w:ascii="Times New Roman"/>
          <w:bCs/>
          <w:sz w:val="24"/>
          <w:szCs w:val="24"/>
          <w:lang w:val="hr-HR"/>
        </w:rPr>
        <w:t xml:space="preserve">-34068/16 </w:t>
      </w:r>
      <w:r w:rsidRPr="00374BA7">
        <w:rPr>
          <w:rFonts w:cs="Times New Roman" w:eastAsia="Calibri" w:hAnsi="Times New Roman" w:ascii="Times New Roman"/>
          <w:sz w:val="24"/>
          <w:szCs w:val="24"/>
          <w:lang w:val="hr-HR"/>
        </w:rPr>
        <w:t xml:space="preserve">VPS </w:t>
      </w:r>
      <w:r w:rsidR="00B263F7" w:rsidRPr="00374BA7">
        <w:rPr>
          <w:rFonts w:cs="Times New Roman" w:eastAsia="Calibri" w:hAnsi="Times New Roman" w:ascii="Times New Roman"/>
          <w:sz w:val="24"/>
          <w:szCs w:val="24"/>
          <w:lang w:val="hr-HR"/>
        </w:rPr>
        <w:t xml:space="preserve">iznosi </w:t>
      </w:r>
      <w:r w:rsidRPr="00374BA7">
        <w:rPr>
          <w:rFonts w:cs="Times New Roman" w:eastAsia="Calibri" w:hAnsi="Times New Roman" w:ascii="Times New Roman"/>
          <w:sz w:val="24"/>
          <w:szCs w:val="24"/>
          <w:lang w:val="hr-HR"/>
        </w:rPr>
        <w:t>3.920,00 k</w:t>
      </w:r>
      <w:r w:rsidR="00B263F7" w:rsidRPr="00374BA7">
        <w:rPr>
          <w:rFonts w:cs="Times New Roman" w:eastAsia="Calibri" w:hAnsi="Times New Roman" w:ascii="Times New Roman"/>
          <w:sz w:val="24"/>
          <w:szCs w:val="24"/>
          <w:lang w:val="hr-HR"/>
        </w:rPr>
        <w:t>n</w:t>
      </w:r>
      <w:r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bCs/>
          <w:sz w:val="24"/>
          <w:szCs w:val="24"/>
          <w:lang w:val="hr-HR"/>
        </w:rPr>
        <w:t xml:space="preserve">tuženik je uložio prigovor. </w:t>
      </w:r>
    </w:p>
    <w:p w:rsidRDefault="0072568A"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U međuvremenu su odjavljeni radio prijamnici.</w:t>
      </w:r>
    </w:p>
    <w:p w:rsidRDefault="0072568A" w:rsidP="0072568A" w:rsidR="0072568A" w:rsidRPr="00374BA7">
      <w:pPr>
        <w:spacing w:lineRule="auto" w:line="240" w:after="80"/>
        <w:jc w:val="both"/>
        <w:rPr>
          <w:rFonts w:cs="Times New Roman" w:eastAsia="Calibri" w:hAnsi="Times New Roman" w:ascii="Times New Roman"/>
          <w:b/>
          <w:bCs/>
          <w:sz w:val="24"/>
          <w:szCs w:val="24"/>
          <w:lang w:val="hr-HR"/>
        </w:rPr>
      </w:pPr>
    </w:p>
    <w:p w:rsidRDefault="00B263F7"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Broj </w:t>
      </w:r>
      <w:r w:rsidR="0072568A" w:rsidRPr="00374BA7">
        <w:rPr>
          <w:rFonts w:cs="Times New Roman" w:eastAsia="Calibri" w:hAnsi="Times New Roman" w:ascii="Times New Roman"/>
          <w:bCs/>
          <w:sz w:val="24"/>
          <w:szCs w:val="24"/>
          <w:lang w:val="hr-HR"/>
        </w:rPr>
        <w:t xml:space="preserve"> predmeta P-6740/15</w:t>
      </w:r>
    </w:p>
    <w:p w:rsidRDefault="0072568A" w:rsidP="0072568A" w:rsidR="0072568A" w:rsidRPr="00374BA7">
      <w:pPr>
        <w:spacing w:lineRule="auto" w:line="240" w:after="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w:t>
      </w:r>
      <w:r w:rsidR="00B263F7" w:rsidRPr="00374BA7">
        <w:rPr>
          <w:rFonts w:cs="Times New Roman" w:eastAsia="Calibri" w:hAnsi="Times New Roman" w:ascii="Times New Roman"/>
          <w:sz w:val="24"/>
          <w:szCs w:val="24"/>
          <w:lang w:val="hr-HR"/>
        </w:rPr>
        <w:t xml:space="preserve">  </w:t>
      </w:r>
      <w:r w:rsidRPr="00374BA7">
        <w:rPr>
          <w:rFonts w:cs="Times New Roman" w:eastAsia="Calibri" w:hAnsi="Times New Roman" w:ascii="Times New Roman"/>
          <w:sz w:val="24"/>
          <w:szCs w:val="24"/>
          <w:lang w:val="hr-HR"/>
        </w:rPr>
        <w:t>DAMIR MANCE</w:t>
      </w:r>
    </w:p>
    <w:p w:rsidRDefault="0072568A" w:rsidP="0072568A" w:rsidR="0072568A" w:rsidRPr="00374BA7">
      <w:pPr>
        <w:spacing w:lineRule="auto" w:line="240" w:after="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Tuženik:</w:t>
      </w:r>
      <w:r w:rsidR="00B263F7" w:rsidRPr="00374BA7">
        <w:rPr>
          <w:rFonts w:cs="Times New Roman" w:eastAsia="Calibri" w:hAnsi="Times New Roman" w:ascii="Times New Roman"/>
          <w:bCs/>
          <w:sz w:val="24"/>
          <w:szCs w:val="24"/>
          <w:lang w:val="hr-HR"/>
        </w:rPr>
        <w:t xml:space="preserve"> </w:t>
      </w:r>
      <w:r w:rsidRPr="00374BA7">
        <w:rPr>
          <w:rFonts w:cs="Times New Roman" w:eastAsia="Calibri" w:hAnsi="Times New Roman" w:ascii="Times New Roman"/>
          <w:bCs/>
          <w:sz w:val="24"/>
          <w:szCs w:val="24"/>
          <w:lang w:val="hr-HR"/>
        </w:rPr>
        <w:t xml:space="preserve">TEMOS NEKRETNINE d.o.o. u stečaju </w:t>
      </w:r>
    </w:p>
    <w:p w:rsidRDefault="00B263F7" w:rsidP="0072568A" w:rsidR="00B263F7" w:rsidRPr="00374BA7">
      <w:pPr>
        <w:spacing w:lineRule="auto" w:line="240" w:after="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Sud: </w:t>
      </w:r>
      <w:r w:rsidRPr="00374BA7">
        <w:rPr>
          <w:rFonts w:cs="Times New Roman" w:eastAsia="Calibri" w:hAnsi="Times New Roman" w:ascii="Times New Roman"/>
          <w:bCs/>
          <w:sz w:val="24"/>
          <w:szCs w:val="24"/>
          <w:lang w:val="hr-HR"/>
        </w:rPr>
        <w:tab/>
        <w:t xml:space="preserve">    Općinski građanski sud u Zagrebu</w:t>
      </w:r>
    </w:p>
    <w:p w:rsidRDefault="0072568A" w:rsidP="00B263F7" w:rsidR="0072568A" w:rsidRPr="00374BA7">
      <w:pPr>
        <w:spacing w:lineRule="auto" w:line="240" w:after="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Tužitelj potražuje iznos od 21.958,18 kn s pripadajućim kamatama.</w:t>
      </w:r>
      <w:r w:rsidR="00B263F7" w:rsidRPr="00374BA7">
        <w:rPr>
          <w:rFonts w:cs="Times New Roman" w:eastAsia="Calibri" w:hAnsi="Times New Roman" w:ascii="Times New Roman"/>
          <w:bCs/>
          <w:sz w:val="24"/>
          <w:szCs w:val="24"/>
          <w:lang w:val="hr-HR"/>
        </w:rPr>
        <w:t xml:space="preserve"> </w:t>
      </w:r>
      <w:r w:rsidRPr="00374BA7">
        <w:rPr>
          <w:rFonts w:cs="Times New Roman" w:eastAsia="Calibri" w:hAnsi="Times New Roman" w:ascii="Times New Roman"/>
          <w:bCs/>
          <w:sz w:val="24"/>
          <w:szCs w:val="24"/>
          <w:lang w:val="hr-HR"/>
        </w:rPr>
        <w:t>Tuženik se podneskom  očitovao da  tužitelj nije prijavio tražbinu  u stečajnom postupku niti postojanje parnice.</w:t>
      </w:r>
    </w:p>
    <w:p w:rsidRDefault="0072568A" w:rsidP="00B263F7" w:rsidR="0072568A" w:rsidRPr="00374BA7">
      <w:pPr>
        <w:spacing w:lineRule="auto" w:line="240" w:after="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Postupak u tijeku.</w:t>
      </w:r>
    </w:p>
    <w:p w:rsidRDefault="0083029D" w:rsidP="0072568A" w:rsidR="0083029D" w:rsidRPr="00374BA7">
      <w:pPr>
        <w:spacing w:lineRule="auto" w:line="240" w:after="0"/>
        <w:jc w:val="both"/>
        <w:rPr>
          <w:rFonts w:cs="Times New Roman" w:eastAsia="Calibri" w:hAnsi="Times New Roman" w:ascii="Times New Roman"/>
          <w:bCs/>
          <w:sz w:val="24"/>
          <w:szCs w:val="24"/>
          <w:lang w:val="hr-HR"/>
        </w:rPr>
      </w:pPr>
    </w:p>
    <w:p w:rsidRDefault="00B263F7"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Broj </w:t>
      </w:r>
      <w:r w:rsidR="0072568A" w:rsidRPr="00374BA7">
        <w:rPr>
          <w:rFonts w:cs="Times New Roman" w:eastAsia="Calibri" w:hAnsi="Times New Roman" w:ascii="Times New Roman"/>
          <w:bCs/>
          <w:sz w:val="24"/>
          <w:szCs w:val="24"/>
          <w:lang w:val="hr-HR"/>
        </w:rPr>
        <w:t>predmeta</w:t>
      </w:r>
      <w:r w:rsidR="0072568A" w:rsidRPr="00374BA7">
        <w:rPr>
          <w:rFonts w:cs="Times New Roman" w:eastAsia="Calibri" w:hAnsi="Times New Roman" w:ascii="Times New Roman"/>
          <w:sz w:val="24"/>
          <w:szCs w:val="24"/>
          <w:lang w:val="hr-HR"/>
        </w:rPr>
        <w:t xml:space="preserve"> </w:t>
      </w:r>
      <w:proofErr w:type="spellStart"/>
      <w:r w:rsidR="0072568A" w:rsidRPr="00374BA7">
        <w:rPr>
          <w:rFonts w:cs="Times New Roman" w:eastAsia="Calibri" w:hAnsi="Times New Roman" w:ascii="Times New Roman"/>
          <w:bCs/>
          <w:sz w:val="24"/>
          <w:szCs w:val="24"/>
          <w:lang w:val="hr-HR"/>
        </w:rPr>
        <w:t>Pn</w:t>
      </w:r>
      <w:proofErr w:type="spellEnd"/>
      <w:r w:rsidR="0072568A" w:rsidRPr="00374BA7">
        <w:rPr>
          <w:rFonts w:cs="Times New Roman" w:eastAsia="Calibri" w:hAnsi="Times New Roman" w:ascii="Times New Roman"/>
          <w:bCs/>
          <w:sz w:val="24"/>
          <w:szCs w:val="24"/>
          <w:lang w:val="hr-HR"/>
        </w:rPr>
        <w:t>-2975/16</w:t>
      </w:r>
    </w:p>
    <w:p w:rsidRDefault="0072568A" w:rsidP="0072568A" w:rsidR="0072568A"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Tužitelj:KRIG-KUTINA d.o.o.</w:t>
      </w:r>
    </w:p>
    <w:p w:rsidRDefault="0072568A" w:rsidP="0072568A" w:rsidR="0072568A"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Tuženik:</w:t>
      </w:r>
      <w:bookmarkStart w:name="_Hlk496006051" w:id="13"/>
      <w:r w:rsidRPr="00374BA7">
        <w:rPr>
          <w:rFonts w:cs="Times New Roman" w:eastAsia="Calibri" w:hAnsi="Times New Roman" w:ascii="Times New Roman"/>
          <w:bCs/>
          <w:sz w:val="24"/>
          <w:szCs w:val="24"/>
          <w:lang w:val="hr-HR"/>
        </w:rPr>
        <w:t xml:space="preserve">TEMOS NEKRETNINE d.o.o. u stečaju </w:t>
      </w:r>
      <w:bookmarkEnd w:id="13"/>
    </w:p>
    <w:p w:rsidRDefault="00B263F7" w:rsidP="0072568A" w:rsidR="00B263F7" w:rsidRPr="00374BA7">
      <w:pPr>
        <w:spacing w:lineRule="auto" w:line="240" w:after="80"/>
        <w:jc w:val="both"/>
        <w:rPr>
          <w:rFonts w:cs="Times New Roman" w:eastAsia="Calibri" w:hAnsi="Times New Roman" w:ascii="Times New Roman"/>
          <w:bCs/>
          <w:sz w:val="24"/>
          <w:szCs w:val="24"/>
          <w:lang w:val="hr-HR"/>
        </w:rPr>
      </w:pPr>
      <w:r w:rsidRPr="00374BA7">
        <w:rPr>
          <w:rFonts w:cs="Times New Roman" w:eastAsia="Calibri" w:hAnsi="Times New Roman" w:ascii="Times New Roman"/>
          <w:bCs/>
          <w:sz w:val="24"/>
          <w:szCs w:val="24"/>
          <w:lang w:val="hr-HR"/>
        </w:rPr>
        <w:t xml:space="preserve">Sud: </w:t>
      </w:r>
      <w:r w:rsidRPr="00374BA7">
        <w:rPr>
          <w:rFonts w:cs="Times New Roman" w:eastAsia="Calibri" w:hAnsi="Times New Roman" w:ascii="Times New Roman"/>
          <w:bCs/>
          <w:sz w:val="24"/>
          <w:szCs w:val="24"/>
          <w:lang w:val="hr-HR"/>
        </w:rPr>
        <w:tab/>
        <w:t xml:space="preserve">   Općinski građanski sud u Zagrebu</w:t>
      </w:r>
    </w:p>
    <w:p w:rsidRDefault="0072568A" w:rsidP="0072568A" w:rsidR="00B263F7" w:rsidRPr="001251D8">
      <w:pPr>
        <w:spacing w:lineRule="auto" w:line="240" w:after="80"/>
        <w:jc w:val="both"/>
        <w:rPr>
          <w:rFonts w:cs="Times New Roman" w:eastAsia="Calibri" w:hAnsi="Times New Roman" w:ascii="Times New Roman"/>
          <w:bCs/>
          <w:sz w:val="24"/>
          <w:szCs w:val="24"/>
          <w:highlight w:val="cyan"/>
          <w:lang w:val="hr-HR"/>
        </w:rPr>
      </w:pPr>
      <w:r w:rsidRPr="00374BA7">
        <w:rPr>
          <w:rFonts w:cs="Times New Roman" w:eastAsia="Calibri" w:hAnsi="Times New Roman" w:ascii="Times New Roman"/>
          <w:bCs/>
          <w:sz w:val="24"/>
          <w:szCs w:val="24"/>
          <w:lang w:val="hr-HR"/>
        </w:rPr>
        <w:t xml:space="preserve">Tužitelj potražuje </w:t>
      </w:r>
      <w:r w:rsidRPr="0083029D">
        <w:rPr>
          <w:rFonts w:cs="Times New Roman" w:eastAsia="Calibri" w:hAnsi="Times New Roman" w:ascii="Times New Roman"/>
          <w:bCs/>
          <w:sz w:val="24"/>
          <w:szCs w:val="24"/>
          <w:lang w:val="hr-HR"/>
        </w:rPr>
        <w:t>iznos od =133.277,00 kn sa zakonskom zateznom kamatom od 18.09.2007. Uložen je  prigovor, jer tužitelj nije prijavio svoju tražbinu u stečajnom postupku nad dužnikom ovdje tuženikom. Postupak u tijeku.</w:t>
      </w:r>
    </w:p>
    <w:p w:rsidRDefault="00374BA7" w:rsidP="0072568A" w:rsidR="00374BA7" w:rsidRPr="0083029D">
      <w:pPr>
        <w:spacing w:lineRule="auto" w:line="240" w:after="80"/>
        <w:jc w:val="both"/>
        <w:rPr>
          <w:rFonts w:cs="Times New Roman" w:eastAsia="Calibri" w:hAnsi="Times New Roman" w:ascii="Times New Roman"/>
          <w:bCs/>
          <w:sz w:val="24"/>
          <w:szCs w:val="24"/>
          <w:lang w:val="hr-HR"/>
        </w:rPr>
      </w:pPr>
    </w:p>
    <w:p w:rsidRDefault="008075B3" w:rsidP="0072568A" w:rsidR="008075B3" w:rsidRPr="0083029D">
      <w:pPr>
        <w:spacing w:lineRule="auto" w:line="240" w:after="80"/>
        <w:jc w:val="both"/>
        <w:rPr>
          <w:rFonts w:cs="Times New Roman" w:eastAsia="Calibri" w:hAnsi="Times New Roman" w:ascii="Times New Roman"/>
          <w:sz w:val="24"/>
          <w:szCs w:val="24"/>
          <w:lang w:val="hr-HR"/>
        </w:rPr>
      </w:pPr>
      <w:bookmarkStart w:name="_Hlk496006604" w:id="14"/>
      <w:r w:rsidRPr="0083029D">
        <w:rPr>
          <w:rFonts w:cs="Times New Roman" w:eastAsia="Calibri" w:hAnsi="Times New Roman" w:ascii="Times New Roman"/>
          <w:sz w:val="24"/>
          <w:szCs w:val="24"/>
          <w:lang w:val="hr-HR"/>
        </w:rPr>
        <w:t>Broj predmete: P-364/17</w:t>
      </w:r>
    </w:p>
    <w:p w:rsidRDefault="0072568A" w:rsidP="0072568A" w:rsidR="0072568A" w:rsidRPr="0083029D">
      <w:pPr>
        <w:spacing w:lineRule="auto" w:line="240" w:after="80"/>
        <w:jc w:val="both"/>
        <w:rPr>
          <w:rFonts w:cs="Times New Roman" w:eastAsia="Calibri" w:hAnsi="Times New Roman" w:ascii="Times New Roman"/>
          <w:bCs/>
          <w:sz w:val="24"/>
          <w:szCs w:val="24"/>
          <w:lang w:val="hr-HR"/>
        </w:rPr>
      </w:pPr>
      <w:r w:rsidRPr="0083029D">
        <w:rPr>
          <w:rFonts w:cs="Times New Roman" w:eastAsia="Calibri" w:hAnsi="Times New Roman" w:ascii="Times New Roman"/>
          <w:sz w:val="24"/>
          <w:szCs w:val="24"/>
          <w:lang w:val="hr-HR"/>
        </w:rPr>
        <w:t>Tužitelj:</w:t>
      </w:r>
      <w:r w:rsidR="008075B3" w:rsidRPr="0083029D">
        <w:rPr>
          <w:rFonts w:cs="Times New Roman" w:eastAsia="Calibri" w:hAnsi="Times New Roman" w:ascii="Times New Roman"/>
          <w:sz w:val="24"/>
          <w:szCs w:val="24"/>
          <w:lang w:val="hr-HR"/>
        </w:rPr>
        <w:tab/>
      </w:r>
      <w:r w:rsidRPr="0083029D">
        <w:rPr>
          <w:rFonts w:cs="Times New Roman" w:eastAsia="Calibri" w:hAnsi="Times New Roman" w:ascii="Times New Roman"/>
          <w:sz w:val="24"/>
          <w:szCs w:val="24"/>
          <w:lang w:val="hr-HR"/>
        </w:rPr>
        <w:t>JOSIP MARKOVIĆ</w:t>
      </w:r>
    </w:p>
    <w:p w:rsidRDefault="0072568A" w:rsidP="0072568A" w:rsidR="0072568A" w:rsidRPr="0083029D">
      <w:pPr>
        <w:spacing w:lineRule="auto" w:line="240" w:after="80"/>
        <w:ind w:hanging="2880" w:left="2880"/>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Tuženik</w:t>
      </w:r>
      <w:r w:rsidR="008075B3" w:rsidRPr="0083029D">
        <w:rPr>
          <w:rFonts w:cs="Times New Roman" w:eastAsia="Calibri" w:hAnsi="Times New Roman" w:ascii="Times New Roman"/>
          <w:bCs/>
          <w:sz w:val="24"/>
          <w:szCs w:val="24"/>
          <w:lang w:val="hr-HR"/>
        </w:rPr>
        <w:t xml:space="preserve">           </w:t>
      </w:r>
      <w:r w:rsidRPr="0083029D">
        <w:rPr>
          <w:rFonts w:cs="Times New Roman" w:eastAsia="Calibri" w:hAnsi="Times New Roman" w:ascii="Times New Roman"/>
          <w:bCs/>
          <w:sz w:val="24"/>
          <w:szCs w:val="24"/>
          <w:lang w:val="hr-HR"/>
        </w:rPr>
        <w:t>REPUBLIKA HRVATSKA</w:t>
      </w:r>
    </w:p>
    <w:p w:rsidRDefault="0072568A" w:rsidP="0072568A" w:rsidR="0072568A" w:rsidRPr="0083029D">
      <w:pPr>
        <w:spacing w:lineRule="auto" w:line="240" w:after="80"/>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 xml:space="preserve">             </w:t>
      </w:r>
      <w:r w:rsidR="008075B3" w:rsidRPr="0083029D">
        <w:rPr>
          <w:rFonts w:cs="Times New Roman" w:eastAsia="Calibri" w:hAnsi="Times New Roman" w:ascii="Times New Roman"/>
          <w:bCs/>
          <w:sz w:val="24"/>
          <w:szCs w:val="24"/>
          <w:lang w:val="hr-HR"/>
        </w:rPr>
        <w:tab/>
      </w:r>
      <w:r w:rsidRPr="0083029D">
        <w:rPr>
          <w:rFonts w:cs="Times New Roman" w:eastAsia="Calibri" w:hAnsi="Times New Roman" w:ascii="Times New Roman"/>
          <w:bCs/>
          <w:sz w:val="24"/>
          <w:szCs w:val="24"/>
          <w:lang w:val="hr-HR"/>
        </w:rPr>
        <w:t>TEMOS NEKRETNINE d.o.o.-  u stečaju</w:t>
      </w:r>
    </w:p>
    <w:p w:rsidRDefault="008075B3" w:rsidP="0072568A" w:rsidR="008075B3"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Sud: </w:t>
      </w:r>
      <w:r w:rsidRPr="0083029D">
        <w:rPr>
          <w:rFonts w:cs="Times New Roman" w:eastAsia="Calibri" w:hAnsi="Times New Roman" w:ascii="Times New Roman"/>
          <w:sz w:val="24"/>
          <w:szCs w:val="24"/>
          <w:lang w:val="hr-HR"/>
        </w:rPr>
        <w:tab/>
      </w:r>
      <w:r w:rsidRPr="0083029D">
        <w:rPr>
          <w:rFonts w:cs="Times New Roman" w:eastAsia="Calibri" w:hAnsi="Times New Roman" w:ascii="Times New Roman"/>
          <w:sz w:val="24"/>
          <w:szCs w:val="24"/>
          <w:lang w:val="hr-HR"/>
        </w:rPr>
        <w:tab/>
        <w:t>Općinski građanski sud u Zagrebu, Stalna služba u Sesvetama</w:t>
      </w:r>
    </w:p>
    <w:bookmarkEnd w:id="14"/>
    <w:p w:rsidRDefault="0072568A" w:rsidP="00741736" w:rsidR="0072568A" w:rsidRPr="0083029D">
      <w:pPr>
        <w:spacing w:lineRule="auto" w:line="240" w:after="8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 xml:space="preserve">Tužitelj je podnio tužbu u kojoj traži da se utvrdi nedopuštenim postupak osiguranja koji se vodi pred Općinskim građanskim sudom u Zagrebu  pod </w:t>
      </w:r>
      <w:proofErr w:type="spellStart"/>
      <w:r w:rsidRPr="0083029D">
        <w:rPr>
          <w:rFonts w:cs="Times New Roman" w:eastAsia="Calibri" w:hAnsi="Times New Roman" w:ascii="Times New Roman"/>
          <w:bCs/>
          <w:sz w:val="24"/>
          <w:szCs w:val="24"/>
          <w:lang w:val="hr-HR"/>
        </w:rPr>
        <w:t>posl.br</w:t>
      </w:r>
      <w:proofErr w:type="spellEnd"/>
      <w:r w:rsidRPr="0083029D">
        <w:rPr>
          <w:rFonts w:cs="Times New Roman" w:eastAsia="Calibri" w:hAnsi="Times New Roman" w:ascii="Times New Roman"/>
          <w:bCs/>
          <w:sz w:val="24"/>
          <w:szCs w:val="24"/>
          <w:lang w:val="hr-HR"/>
        </w:rPr>
        <w:t xml:space="preserve">. </w:t>
      </w:r>
      <w:proofErr w:type="spellStart"/>
      <w:r w:rsidRPr="0083029D">
        <w:rPr>
          <w:rFonts w:cs="Times New Roman" w:eastAsia="Calibri" w:hAnsi="Times New Roman" w:ascii="Times New Roman"/>
          <w:bCs/>
          <w:sz w:val="24"/>
          <w:szCs w:val="24"/>
          <w:lang w:val="hr-HR"/>
        </w:rPr>
        <w:t>Ovr</w:t>
      </w:r>
      <w:proofErr w:type="spellEnd"/>
      <w:r w:rsidRPr="0083029D">
        <w:rPr>
          <w:rFonts w:cs="Times New Roman" w:eastAsia="Calibri" w:hAnsi="Times New Roman" w:ascii="Times New Roman"/>
          <w:bCs/>
          <w:sz w:val="24"/>
          <w:szCs w:val="24"/>
          <w:lang w:val="hr-HR"/>
        </w:rPr>
        <w:t xml:space="preserve">-12585/15 (prije </w:t>
      </w:r>
      <w:proofErr w:type="spellStart"/>
      <w:r w:rsidRPr="0083029D">
        <w:rPr>
          <w:rFonts w:cs="Times New Roman" w:eastAsia="Calibri" w:hAnsi="Times New Roman" w:ascii="Times New Roman"/>
          <w:bCs/>
          <w:sz w:val="24"/>
          <w:szCs w:val="24"/>
          <w:lang w:val="hr-HR"/>
        </w:rPr>
        <w:t>Ovr</w:t>
      </w:r>
      <w:proofErr w:type="spellEnd"/>
      <w:r w:rsidRPr="0083029D">
        <w:rPr>
          <w:rFonts w:cs="Times New Roman" w:eastAsia="Calibri" w:hAnsi="Times New Roman" w:ascii="Times New Roman"/>
          <w:bCs/>
          <w:sz w:val="24"/>
          <w:szCs w:val="24"/>
          <w:lang w:val="hr-HR"/>
        </w:rPr>
        <w:t>-1419/13) temeljem Rješenja OGSZ br. Ovr.1419/13 donesenog po prijedlogu I. tuženika protivi II. tuženika radi osiguranja novčane tražbine u iznosu od 3.241.998,84 kn.</w:t>
      </w:r>
      <w:r w:rsidR="00741736" w:rsidRPr="0083029D">
        <w:rPr>
          <w:rFonts w:cs="Times New Roman" w:eastAsia="Calibri" w:hAnsi="Times New Roman" w:ascii="Times New Roman"/>
          <w:bCs/>
          <w:sz w:val="24"/>
          <w:szCs w:val="24"/>
          <w:lang w:val="hr-HR"/>
        </w:rPr>
        <w:t xml:space="preserve"> </w:t>
      </w:r>
      <w:r w:rsidRPr="0083029D">
        <w:rPr>
          <w:rFonts w:cs="Times New Roman" w:eastAsia="Calibri" w:hAnsi="Times New Roman" w:ascii="Times New Roman"/>
          <w:bCs/>
          <w:sz w:val="24"/>
          <w:szCs w:val="24"/>
          <w:lang w:val="hr-HR"/>
        </w:rPr>
        <w:t>Tuženik je podnio  odgovor na tužbu.</w:t>
      </w:r>
    </w:p>
    <w:p w:rsidRDefault="00B263F7" w:rsidP="0072568A" w:rsidR="0072568A" w:rsidRPr="0083029D">
      <w:pPr>
        <w:spacing w:lineRule="auto" w:line="240" w:after="80"/>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Donesena presuda 09.03.2018</w:t>
      </w:r>
      <w:r w:rsidR="0083029D" w:rsidRPr="0083029D">
        <w:rPr>
          <w:rFonts w:cs="Times New Roman" w:eastAsia="Calibri" w:hAnsi="Times New Roman" w:ascii="Times New Roman"/>
          <w:bCs/>
          <w:sz w:val="24"/>
          <w:szCs w:val="24"/>
          <w:lang w:val="hr-HR"/>
        </w:rPr>
        <w:t>. godine</w:t>
      </w:r>
      <w:r w:rsidR="0083029D">
        <w:rPr>
          <w:rFonts w:cs="Times New Roman" w:eastAsia="Calibri" w:hAnsi="Times New Roman" w:ascii="Times New Roman"/>
          <w:bCs/>
          <w:sz w:val="24"/>
          <w:szCs w:val="24"/>
          <w:lang w:val="hr-HR"/>
        </w:rPr>
        <w:t>.</w:t>
      </w:r>
    </w:p>
    <w:p w:rsidRDefault="0072568A" w:rsidP="0072568A" w:rsidR="0072568A" w:rsidRPr="0083029D">
      <w:pPr>
        <w:spacing w:lineRule="auto" w:line="240" w:after="80"/>
        <w:jc w:val="both"/>
        <w:rPr>
          <w:rFonts w:cs="Times New Roman" w:eastAsia="Calibri" w:hAnsi="Times New Roman" w:ascii="Times New Roman"/>
          <w:bCs/>
          <w:sz w:val="24"/>
          <w:szCs w:val="24"/>
          <w:lang w:val="hr-HR"/>
        </w:rPr>
      </w:pPr>
    </w:p>
    <w:p w:rsidRDefault="001168ED" w:rsidP="0072568A" w:rsidR="0072568A" w:rsidRPr="0083029D">
      <w:pPr>
        <w:spacing w:lineRule="auto" w:line="240" w:after="8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B</w:t>
      </w:r>
      <w:r w:rsidR="0072568A" w:rsidRPr="0083029D">
        <w:rPr>
          <w:rFonts w:cs="Times New Roman" w:eastAsia="Calibri" w:hAnsi="Times New Roman" w:ascii="Times New Roman"/>
          <w:bCs/>
          <w:sz w:val="24"/>
          <w:szCs w:val="24"/>
          <w:lang w:val="hr-HR"/>
        </w:rPr>
        <w:t>roj predmeta</w:t>
      </w:r>
      <w:r w:rsidRPr="0083029D">
        <w:rPr>
          <w:rFonts w:cs="Times New Roman" w:eastAsia="Calibri" w:hAnsi="Times New Roman" w:ascii="Times New Roman"/>
          <w:bCs/>
          <w:sz w:val="24"/>
          <w:szCs w:val="24"/>
          <w:lang w:val="hr-HR"/>
        </w:rPr>
        <w:t>:</w:t>
      </w:r>
      <w:r w:rsidR="0072568A" w:rsidRPr="0083029D">
        <w:rPr>
          <w:rFonts w:cs="Times New Roman" w:eastAsia="Calibri" w:hAnsi="Times New Roman" w:ascii="Times New Roman"/>
          <w:bCs/>
          <w:sz w:val="24"/>
          <w:szCs w:val="24"/>
          <w:lang w:val="hr-HR"/>
        </w:rPr>
        <w:t xml:space="preserve">  </w:t>
      </w:r>
      <w:r w:rsidRPr="0083029D">
        <w:rPr>
          <w:rFonts w:cs="Times New Roman" w:eastAsia="Calibri" w:hAnsi="Times New Roman" w:ascii="Times New Roman"/>
          <w:bCs/>
          <w:sz w:val="24"/>
          <w:szCs w:val="24"/>
          <w:lang w:val="hr-HR"/>
        </w:rPr>
        <w:t xml:space="preserve">    </w:t>
      </w:r>
      <w:proofErr w:type="spellStart"/>
      <w:r w:rsidR="0072568A" w:rsidRPr="0083029D">
        <w:rPr>
          <w:rFonts w:cs="Times New Roman" w:eastAsia="Calibri" w:hAnsi="Times New Roman" w:ascii="Times New Roman"/>
          <w:bCs/>
          <w:sz w:val="24"/>
          <w:szCs w:val="24"/>
          <w:lang w:val="hr-HR"/>
        </w:rPr>
        <w:t>Ovr</w:t>
      </w:r>
      <w:proofErr w:type="spellEnd"/>
      <w:r w:rsidR="0072568A" w:rsidRPr="0083029D">
        <w:rPr>
          <w:rFonts w:cs="Times New Roman" w:eastAsia="Calibri" w:hAnsi="Times New Roman" w:ascii="Times New Roman"/>
          <w:bCs/>
          <w:sz w:val="24"/>
          <w:szCs w:val="24"/>
          <w:lang w:val="hr-HR"/>
        </w:rPr>
        <w:t>-3926/15</w:t>
      </w:r>
    </w:p>
    <w:p w:rsidRDefault="0072568A" w:rsidP="0072568A" w:rsidR="0072568A" w:rsidRPr="0083029D">
      <w:pPr>
        <w:spacing w:lineRule="auto" w:line="240" w:after="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Ovrhovoditelj:</w:t>
      </w:r>
      <w:r w:rsidR="001168ED" w:rsidRPr="0083029D">
        <w:rPr>
          <w:rFonts w:cs="Times New Roman" w:eastAsia="Calibri" w:hAnsi="Times New Roman" w:ascii="Times New Roman"/>
          <w:bCs/>
          <w:sz w:val="24"/>
          <w:szCs w:val="24"/>
          <w:lang w:val="hr-HR"/>
        </w:rPr>
        <w:tab/>
        <w:t xml:space="preserve">      </w:t>
      </w:r>
      <w:r w:rsidRPr="0083029D">
        <w:rPr>
          <w:rFonts w:cs="Times New Roman" w:eastAsia="Calibri" w:hAnsi="Times New Roman" w:ascii="Times New Roman"/>
          <w:bCs/>
          <w:sz w:val="24"/>
          <w:szCs w:val="24"/>
          <w:lang w:val="hr-HR"/>
        </w:rPr>
        <w:t xml:space="preserve">NINO BRAČUN </w:t>
      </w:r>
      <w:proofErr w:type="spellStart"/>
      <w:r w:rsidRPr="0083029D">
        <w:rPr>
          <w:rFonts w:cs="Times New Roman" w:eastAsia="Calibri" w:hAnsi="Times New Roman" w:ascii="Times New Roman"/>
          <w:bCs/>
          <w:sz w:val="24"/>
          <w:szCs w:val="24"/>
          <w:lang w:val="hr-HR"/>
        </w:rPr>
        <w:t>vl</w:t>
      </w:r>
      <w:proofErr w:type="spellEnd"/>
      <w:r w:rsidRPr="0083029D">
        <w:rPr>
          <w:rFonts w:cs="Times New Roman" w:eastAsia="Calibri" w:hAnsi="Times New Roman" w:ascii="Times New Roman"/>
          <w:bCs/>
          <w:sz w:val="24"/>
          <w:szCs w:val="24"/>
          <w:lang w:val="hr-HR"/>
        </w:rPr>
        <w:t xml:space="preserve"> obrta </w:t>
      </w:r>
      <w:proofErr w:type="spellStart"/>
      <w:r w:rsidRPr="0083029D">
        <w:rPr>
          <w:rFonts w:cs="Times New Roman" w:eastAsia="Calibri" w:hAnsi="Times New Roman" w:ascii="Times New Roman"/>
          <w:bCs/>
          <w:sz w:val="24"/>
          <w:szCs w:val="24"/>
          <w:lang w:val="hr-HR"/>
        </w:rPr>
        <w:t>Trgo</w:t>
      </w:r>
      <w:proofErr w:type="spellEnd"/>
      <w:r w:rsidRPr="0083029D">
        <w:rPr>
          <w:rFonts w:cs="Times New Roman" w:eastAsia="Calibri" w:hAnsi="Times New Roman" w:ascii="Times New Roman"/>
          <w:bCs/>
          <w:sz w:val="24"/>
          <w:szCs w:val="24"/>
          <w:lang w:val="hr-HR"/>
        </w:rPr>
        <w:t xml:space="preserve"> </w:t>
      </w:r>
      <w:proofErr w:type="spellStart"/>
      <w:r w:rsidRPr="0083029D">
        <w:rPr>
          <w:rFonts w:cs="Times New Roman" w:eastAsia="Calibri" w:hAnsi="Times New Roman" w:ascii="Times New Roman"/>
          <w:bCs/>
          <w:sz w:val="24"/>
          <w:szCs w:val="24"/>
          <w:lang w:val="hr-HR"/>
        </w:rPr>
        <w:t>invest</w:t>
      </w:r>
      <w:proofErr w:type="spellEnd"/>
      <w:r w:rsidRPr="0083029D">
        <w:rPr>
          <w:rFonts w:cs="Times New Roman" w:eastAsia="Calibri" w:hAnsi="Times New Roman" w:ascii="Times New Roman"/>
          <w:bCs/>
          <w:sz w:val="24"/>
          <w:szCs w:val="24"/>
          <w:lang w:val="hr-HR"/>
        </w:rPr>
        <w:t xml:space="preserve"> </w:t>
      </w:r>
    </w:p>
    <w:p w:rsidRDefault="0072568A" w:rsidP="0072568A" w:rsidR="0072568A" w:rsidRPr="0083029D">
      <w:pPr>
        <w:spacing w:lineRule="auto" w:line="240" w:after="0"/>
        <w:jc w:val="both"/>
        <w:rPr>
          <w:rFonts w:cs="Times New Roman" w:eastAsia="Calibri" w:hAnsi="Times New Roman" w:ascii="Times New Roman"/>
          <w:bCs/>
          <w:sz w:val="24"/>
          <w:szCs w:val="24"/>
          <w:lang w:val="hr-HR"/>
        </w:rPr>
      </w:pPr>
      <w:proofErr w:type="spellStart"/>
      <w:r w:rsidRPr="0083029D">
        <w:rPr>
          <w:rFonts w:cs="Times New Roman" w:eastAsia="Calibri" w:hAnsi="Times New Roman" w:ascii="Times New Roman"/>
          <w:bCs/>
          <w:sz w:val="24"/>
          <w:szCs w:val="24"/>
          <w:lang w:val="hr-HR"/>
        </w:rPr>
        <w:t>Ovršenik</w:t>
      </w:r>
      <w:proofErr w:type="spellEnd"/>
      <w:r w:rsidRPr="0083029D">
        <w:rPr>
          <w:rFonts w:cs="Times New Roman" w:eastAsia="Calibri" w:hAnsi="Times New Roman" w:ascii="Times New Roman"/>
          <w:bCs/>
          <w:sz w:val="24"/>
          <w:szCs w:val="24"/>
          <w:lang w:val="hr-HR"/>
        </w:rPr>
        <w:t>:</w:t>
      </w:r>
      <w:r w:rsidR="001168ED" w:rsidRPr="0083029D">
        <w:rPr>
          <w:rFonts w:cs="Times New Roman" w:eastAsia="Calibri" w:hAnsi="Times New Roman" w:ascii="Times New Roman"/>
          <w:bCs/>
          <w:sz w:val="24"/>
          <w:szCs w:val="24"/>
          <w:lang w:val="hr-HR"/>
        </w:rPr>
        <w:tab/>
        <w:t xml:space="preserve">      </w:t>
      </w:r>
      <w:r w:rsidRPr="0083029D">
        <w:rPr>
          <w:rFonts w:cs="Times New Roman" w:eastAsia="Calibri" w:hAnsi="Times New Roman" w:ascii="Times New Roman"/>
          <w:bCs/>
          <w:sz w:val="24"/>
          <w:szCs w:val="24"/>
          <w:lang w:val="hr-HR"/>
        </w:rPr>
        <w:t>TEMOS NEKRETNINE d.o.o. u stečaju</w:t>
      </w:r>
    </w:p>
    <w:p w:rsidRDefault="0072568A" w:rsidP="0072568A" w:rsidR="0072568A" w:rsidRPr="0083029D">
      <w:pPr>
        <w:spacing w:lineRule="auto" w:line="240" w:after="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 xml:space="preserve">Treća osoba: </w:t>
      </w:r>
      <w:r w:rsidR="001168ED" w:rsidRPr="0083029D">
        <w:rPr>
          <w:rFonts w:cs="Times New Roman" w:eastAsia="Calibri" w:hAnsi="Times New Roman" w:ascii="Times New Roman"/>
          <w:bCs/>
          <w:sz w:val="24"/>
          <w:szCs w:val="24"/>
          <w:lang w:val="hr-HR"/>
        </w:rPr>
        <w:tab/>
        <w:t xml:space="preserve">      </w:t>
      </w:r>
      <w:r w:rsidRPr="0083029D">
        <w:rPr>
          <w:rFonts w:cs="Times New Roman" w:eastAsia="Calibri" w:hAnsi="Times New Roman" w:ascii="Times New Roman"/>
          <w:bCs/>
          <w:sz w:val="24"/>
          <w:szCs w:val="24"/>
          <w:lang w:val="hr-HR"/>
        </w:rPr>
        <w:t>JOSIP MARKOVIĆ</w:t>
      </w:r>
    </w:p>
    <w:p w:rsidRDefault="001168ED" w:rsidP="001168ED" w:rsidR="0072568A" w:rsidRPr="0083029D">
      <w:pPr>
        <w:spacing w:lineRule="auto" w:line="240" w:after="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 xml:space="preserve">Sud: </w:t>
      </w:r>
      <w:r w:rsidRPr="0083029D">
        <w:rPr>
          <w:rFonts w:cs="Times New Roman" w:eastAsia="Calibri" w:hAnsi="Times New Roman" w:ascii="Times New Roman"/>
          <w:bCs/>
          <w:sz w:val="24"/>
          <w:szCs w:val="24"/>
          <w:lang w:val="hr-HR"/>
        </w:rPr>
        <w:tab/>
      </w:r>
      <w:r w:rsidRPr="0083029D">
        <w:rPr>
          <w:rFonts w:cs="Times New Roman" w:eastAsia="Calibri" w:hAnsi="Times New Roman" w:ascii="Times New Roman"/>
          <w:bCs/>
          <w:sz w:val="24"/>
          <w:szCs w:val="24"/>
          <w:lang w:val="hr-HR"/>
        </w:rPr>
        <w:tab/>
        <w:t xml:space="preserve">      Općinski sud u Novom Zagrebu</w:t>
      </w:r>
    </w:p>
    <w:p w:rsidRDefault="0072568A" w:rsidP="0072568A" w:rsidR="0072568A" w:rsidRPr="0083029D">
      <w:pPr>
        <w:spacing w:lineRule="auto" w:line="240" w:after="8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 xml:space="preserve">Treća osoba u ovome predmetu  podnijela je  Prijedlog za odgodu ovrhe, jer nekretninu koja je izlučena iz stečajne mase  nije prenio u svoje vlasništvo. </w:t>
      </w:r>
      <w:proofErr w:type="spellStart"/>
      <w:r w:rsidRPr="0083029D">
        <w:rPr>
          <w:rFonts w:cs="Times New Roman" w:eastAsia="Calibri" w:hAnsi="Times New Roman" w:ascii="Times New Roman"/>
          <w:bCs/>
          <w:sz w:val="24"/>
          <w:szCs w:val="24"/>
          <w:lang w:val="hr-HR"/>
        </w:rPr>
        <w:t>Ovršenik</w:t>
      </w:r>
      <w:proofErr w:type="spellEnd"/>
      <w:r w:rsidRPr="0083029D">
        <w:rPr>
          <w:rFonts w:cs="Times New Roman" w:eastAsia="Calibri" w:hAnsi="Times New Roman" w:ascii="Times New Roman"/>
          <w:bCs/>
          <w:sz w:val="24"/>
          <w:szCs w:val="24"/>
          <w:lang w:val="hr-HR"/>
        </w:rPr>
        <w:t xml:space="preserve"> se  očitovao na prigovor treće osobe navodeći  kako nije  odgovoran  što se  treća osoba, odnosno prije kupac nije podnio prijedlog za uknjižbu vlasništva,  već  je ovdje ovrhovoditelj podnio prijedlog za </w:t>
      </w:r>
      <w:r w:rsidRPr="0083029D">
        <w:rPr>
          <w:rFonts w:cs="Times New Roman" w:eastAsia="Calibri" w:hAnsi="Times New Roman" w:ascii="Times New Roman"/>
          <w:bCs/>
          <w:sz w:val="24"/>
          <w:szCs w:val="24"/>
          <w:lang w:val="hr-HR"/>
        </w:rPr>
        <w:lastRenderedPageBreak/>
        <w:t xml:space="preserve">ovrhu na spornoj nekretnini koja se još uvijek u zemljišnim knjigama vodi kao vlasništvo </w:t>
      </w:r>
      <w:proofErr w:type="spellStart"/>
      <w:r w:rsidRPr="0083029D">
        <w:rPr>
          <w:rFonts w:cs="Times New Roman" w:eastAsia="Calibri" w:hAnsi="Times New Roman" w:ascii="Times New Roman"/>
          <w:bCs/>
          <w:sz w:val="24"/>
          <w:szCs w:val="24"/>
          <w:lang w:val="hr-HR"/>
        </w:rPr>
        <w:t>ovršenika</w:t>
      </w:r>
      <w:proofErr w:type="spellEnd"/>
      <w:r w:rsidRPr="0083029D">
        <w:rPr>
          <w:rFonts w:cs="Times New Roman" w:eastAsia="Calibri" w:hAnsi="Times New Roman" w:ascii="Times New Roman"/>
          <w:bCs/>
          <w:sz w:val="24"/>
          <w:szCs w:val="24"/>
          <w:lang w:val="hr-HR"/>
        </w:rPr>
        <w:t>.</w:t>
      </w:r>
      <w:r w:rsidR="001168ED" w:rsidRPr="0083029D">
        <w:rPr>
          <w:rFonts w:cs="Times New Roman" w:eastAsia="Calibri" w:hAnsi="Times New Roman" w:ascii="Times New Roman"/>
          <w:bCs/>
          <w:sz w:val="24"/>
          <w:szCs w:val="24"/>
          <w:lang w:val="hr-HR"/>
        </w:rPr>
        <w:t xml:space="preserve"> </w:t>
      </w:r>
      <w:r w:rsidRPr="0083029D">
        <w:rPr>
          <w:rFonts w:cs="Times New Roman" w:eastAsia="Calibri" w:hAnsi="Times New Roman" w:ascii="Times New Roman"/>
          <w:bCs/>
          <w:sz w:val="24"/>
          <w:szCs w:val="24"/>
          <w:lang w:val="hr-HR"/>
        </w:rPr>
        <w:t>Postupak je u tijeku.</w:t>
      </w:r>
    </w:p>
    <w:p w:rsidRDefault="0072568A" w:rsidP="0072568A" w:rsidR="0072568A" w:rsidRPr="0083029D">
      <w:pPr>
        <w:spacing w:lineRule="auto" w:line="240" w:after="80"/>
        <w:jc w:val="both"/>
        <w:rPr>
          <w:rFonts w:cs="Times New Roman" w:eastAsia="Calibri" w:hAnsi="Times New Roman" w:ascii="Times New Roman"/>
          <w:b/>
          <w:bCs/>
          <w:sz w:val="24"/>
          <w:szCs w:val="24"/>
          <w:lang w:val="hr-HR"/>
        </w:rPr>
      </w:pPr>
    </w:p>
    <w:p w:rsidRDefault="001168ED" w:rsidP="0072568A" w:rsidR="0072568A" w:rsidRPr="0083029D">
      <w:pPr>
        <w:spacing w:lineRule="auto" w:line="240" w:after="8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B</w:t>
      </w:r>
      <w:r w:rsidR="0072568A" w:rsidRPr="0083029D">
        <w:rPr>
          <w:rFonts w:cs="Times New Roman" w:eastAsia="Calibri" w:hAnsi="Times New Roman" w:ascii="Times New Roman"/>
          <w:bCs/>
          <w:sz w:val="24"/>
          <w:szCs w:val="24"/>
          <w:lang w:val="hr-HR"/>
        </w:rPr>
        <w:t>roj predmeta  P-3272/16</w:t>
      </w:r>
    </w:p>
    <w:p w:rsidRDefault="0072568A" w:rsidP="0072568A" w:rsidR="0072568A" w:rsidRPr="0083029D">
      <w:pPr>
        <w:spacing w:lineRule="auto" w:line="240" w:after="0"/>
        <w:jc w:val="both"/>
        <w:rPr>
          <w:rFonts w:cs="Times New Roman" w:eastAsia="Calibri" w:hAnsi="Times New Roman" w:ascii="Times New Roman"/>
          <w:bCs/>
          <w:sz w:val="24"/>
          <w:szCs w:val="24"/>
          <w:lang w:val="hr-HR"/>
        </w:rPr>
      </w:pPr>
      <w:r w:rsidRPr="0083029D">
        <w:rPr>
          <w:rFonts w:cs="Times New Roman" w:eastAsia="Calibri" w:hAnsi="Times New Roman" w:ascii="Times New Roman"/>
          <w:sz w:val="24"/>
          <w:szCs w:val="24"/>
          <w:lang w:val="hr-HR"/>
        </w:rPr>
        <w:t>Tužitelj</w:t>
      </w:r>
      <w:r w:rsidR="001168ED" w:rsidRPr="0083029D">
        <w:rPr>
          <w:rFonts w:cs="Times New Roman" w:eastAsia="Calibri" w:hAnsi="Times New Roman" w:ascii="Times New Roman"/>
          <w:sz w:val="24"/>
          <w:szCs w:val="24"/>
          <w:lang w:val="hr-HR"/>
        </w:rPr>
        <w:t>:</w:t>
      </w:r>
      <w:r w:rsidR="001168ED" w:rsidRPr="0083029D">
        <w:rPr>
          <w:rFonts w:cs="Times New Roman" w:eastAsia="Calibri" w:hAnsi="Times New Roman" w:ascii="Times New Roman"/>
          <w:sz w:val="24"/>
          <w:szCs w:val="24"/>
          <w:lang w:val="hr-HR"/>
        </w:rPr>
        <w:tab/>
      </w:r>
      <w:r w:rsidRPr="0083029D">
        <w:rPr>
          <w:rFonts w:cs="Times New Roman" w:eastAsia="Calibri" w:hAnsi="Times New Roman" w:ascii="Times New Roman"/>
          <w:sz w:val="24"/>
          <w:szCs w:val="24"/>
          <w:lang w:val="hr-HR"/>
        </w:rPr>
        <w:t>JOSIP MARKOVIĆ</w:t>
      </w:r>
    </w:p>
    <w:p w:rsidRDefault="0072568A" w:rsidP="0072568A" w:rsidR="0072568A" w:rsidRPr="0083029D">
      <w:pPr>
        <w:spacing w:lineRule="auto" w:line="240" w:after="0"/>
        <w:ind w:hanging="2880" w:left="2880"/>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 xml:space="preserve">Tuženik: </w:t>
      </w:r>
      <w:r w:rsidR="001168ED" w:rsidRPr="0083029D">
        <w:rPr>
          <w:rFonts w:cs="Times New Roman" w:eastAsia="Calibri" w:hAnsi="Times New Roman" w:ascii="Times New Roman"/>
          <w:bCs/>
          <w:sz w:val="24"/>
          <w:szCs w:val="24"/>
          <w:lang w:val="hr-HR"/>
        </w:rPr>
        <w:t xml:space="preserve">         </w:t>
      </w:r>
      <w:r w:rsidRPr="0083029D">
        <w:rPr>
          <w:rFonts w:cs="Times New Roman" w:eastAsia="Calibri" w:hAnsi="Times New Roman" w:ascii="Times New Roman"/>
          <w:bCs/>
          <w:sz w:val="24"/>
          <w:szCs w:val="24"/>
          <w:lang w:val="hr-HR"/>
        </w:rPr>
        <w:t>DD SERVIS d.o.o.</w:t>
      </w:r>
    </w:p>
    <w:p w:rsidRDefault="0072568A" w:rsidP="001168ED" w:rsidR="0072568A" w:rsidRPr="0083029D">
      <w:pPr>
        <w:spacing w:lineRule="auto" w:line="240" w:after="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 xml:space="preserve">               </w:t>
      </w:r>
      <w:r w:rsidR="001168ED" w:rsidRPr="0083029D">
        <w:rPr>
          <w:rFonts w:cs="Times New Roman" w:eastAsia="Calibri" w:hAnsi="Times New Roman" w:ascii="Times New Roman"/>
          <w:bCs/>
          <w:sz w:val="24"/>
          <w:szCs w:val="24"/>
          <w:lang w:val="hr-HR"/>
        </w:rPr>
        <w:t xml:space="preserve">         </w:t>
      </w:r>
      <w:r w:rsidRPr="0083029D">
        <w:rPr>
          <w:rFonts w:cs="Times New Roman" w:eastAsia="Calibri" w:hAnsi="Times New Roman" w:ascii="Times New Roman"/>
          <w:bCs/>
          <w:sz w:val="24"/>
          <w:szCs w:val="24"/>
          <w:lang w:val="hr-HR"/>
        </w:rPr>
        <w:t>TEMOS NEKRETNINE d.o.o.-  u stečaju</w:t>
      </w:r>
    </w:p>
    <w:p w:rsidRDefault="001168ED" w:rsidP="001168ED" w:rsidR="001168ED" w:rsidRPr="0083029D">
      <w:pPr>
        <w:spacing w:lineRule="auto" w:line="240" w:after="0"/>
        <w:jc w:val="both"/>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Sud:</w:t>
      </w:r>
      <w:r w:rsidRPr="0083029D">
        <w:rPr>
          <w:rFonts w:cs="Times New Roman" w:eastAsia="Calibri" w:hAnsi="Times New Roman" w:ascii="Times New Roman"/>
          <w:sz w:val="24"/>
          <w:szCs w:val="24"/>
          <w:lang w:val="hr-HR"/>
        </w:rPr>
        <w:tab/>
      </w:r>
      <w:r w:rsidRPr="0083029D">
        <w:rPr>
          <w:rFonts w:cs="Times New Roman" w:eastAsia="Calibri" w:hAnsi="Times New Roman" w:ascii="Times New Roman"/>
          <w:sz w:val="24"/>
          <w:szCs w:val="24"/>
          <w:lang w:val="hr-HR"/>
        </w:rPr>
        <w:tab/>
        <w:t xml:space="preserve">Trgovački sud u Zagrebu </w:t>
      </w:r>
    </w:p>
    <w:p w:rsidRDefault="0072568A" w:rsidP="00DC4B44" w:rsidR="00243403" w:rsidRPr="00DC4B44">
      <w:pPr>
        <w:spacing w:lineRule="auto" w:line="240" w:after="80"/>
        <w:jc w:val="both"/>
        <w:rPr>
          <w:rFonts w:cs="Times New Roman" w:eastAsia="Calibri" w:hAnsi="Times New Roman" w:ascii="Times New Roman"/>
          <w:bCs/>
          <w:sz w:val="24"/>
          <w:szCs w:val="24"/>
          <w:lang w:val="hr-HR"/>
        </w:rPr>
      </w:pPr>
      <w:r w:rsidRPr="0083029D">
        <w:rPr>
          <w:rFonts w:cs="Times New Roman" w:eastAsia="Calibri" w:hAnsi="Times New Roman" w:ascii="Times New Roman"/>
          <w:bCs/>
          <w:sz w:val="24"/>
          <w:szCs w:val="24"/>
          <w:lang w:val="hr-HR"/>
        </w:rPr>
        <w:t xml:space="preserve">Tužitelj je podnio tužbu radi proglašenja ovrhe koje se vodi pred Trgovačkim sudom u Zagrebu   pod </w:t>
      </w:r>
      <w:proofErr w:type="spellStart"/>
      <w:r w:rsidRPr="0083029D">
        <w:rPr>
          <w:rFonts w:cs="Times New Roman" w:eastAsia="Calibri" w:hAnsi="Times New Roman" w:ascii="Times New Roman"/>
          <w:bCs/>
          <w:sz w:val="24"/>
          <w:szCs w:val="24"/>
          <w:lang w:val="hr-HR"/>
        </w:rPr>
        <w:t>posl.br</w:t>
      </w:r>
      <w:proofErr w:type="spellEnd"/>
      <w:r w:rsidRPr="0083029D">
        <w:rPr>
          <w:rFonts w:cs="Times New Roman" w:eastAsia="Calibri" w:hAnsi="Times New Roman" w:ascii="Times New Roman"/>
          <w:bCs/>
          <w:sz w:val="24"/>
          <w:szCs w:val="24"/>
          <w:lang w:val="hr-HR"/>
        </w:rPr>
        <w:t xml:space="preserve">. </w:t>
      </w:r>
      <w:proofErr w:type="spellStart"/>
      <w:r w:rsidRPr="0083029D">
        <w:rPr>
          <w:rFonts w:cs="Times New Roman" w:eastAsia="Calibri" w:hAnsi="Times New Roman" w:ascii="Times New Roman"/>
          <w:bCs/>
          <w:sz w:val="24"/>
          <w:szCs w:val="24"/>
          <w:lang w:val="hr-HR"/>
        </w:rPr>
        <w:t>Ovr</w:t>
      </w:r>
      <w:proofErr w:type="spellEnd"/>
      <w:r w:rsidRPr="0083029D">
        <w:rPr>
          <w:rFonts w:cs="Times New Roman" w:eastAsia="Calibri" w:hAnsi="Times New Roman" w:ascii="Times New Roman"/>
          <w:bCs/>
          <w:sz w:val="24"/>
          <w:szCs w:val="24"/>
          <w:lang w:val="hr-HR"/>
        </w:rPr>
        <w:t>-767/2013</w:t>
      </w:r>
      <w:r w:rsidRPr="0083029D">
        <w:rPr>
          <w:rFonts w:cs="Times New Roman" w:eastAsia="Calibri" w:hAnsi="Times New Roman" w:ascii="Times New Roman"/>
          <w:sz w:val="24"/>
          <w:szCs w:val="24"/>
          <w:lang w:val="hr-HR"/>
        </w:rPr>
        <w:t xml:space="preserve"> </w:t>
      </w:r>
      <w:r w:rsidRPr="0083029D">
        <w:rPr>
          <w:rFonts w:cs="Times New Roman" w:eastAsia="Calibri" w:hAnsi="Times New Roman" w:ascii="Times New Roman"/>
          <w:bCs/>
          <w:sz w:val="24"/>
          <w:szCs w:val="24"/>
          <w:lang w:val="hr-HR"/>
        </w:rPr>
        <w:t>nedopuštenom, a  po prijedlogu ovdje 1. tuženika protiv ovdje 2. tuženika.</w:t>
      </w:r>
      <w:r w:rsidR="001168ED" w:rsidRPr="0083029D">
        <w:rPr>
          <w:rFonts w:cs="Times New Roman" w:eastAsia="Calibri" w:hAnsi="Times New Roman" w:ascii="Times New Roman"/>
          <w:bCs/>
          <w:sz w:val="24"/>
          <w:szCs w:val="24"/>
          <w:lang w:val="hr-HR"/>
        </w:rPr>
        <w:t xml:space="preserve"> </w:t>
      </w:r>
      <w:r w:rsidRPr="0083029D">
        <w:rPr>
          <w:rFonts w:cs="Times New Roman" w:eastAsia="Calibri" w:hAnsi="Times New Roman" w:ascii="Times New Roman"/>
          <w:bCs/>
          <w:sz w:val="24"/>
          <w:szCs w:val="24"/>
          <w:lang w:val="hr-HR"/>
        </w:rPr>
        <w:t>Drugo tuženik je podnio  odgovor na tužbu, obzirom da je   stečajni upravitelj izlučio nekretnine iz stečajne mase i ne može  biti i odgovoran  što  tužitelj nije prenio pravo vlasništva nad kupljenom nekretninom.</w:t>
      </w:r>
      <w:r w:rsidR="001168ED" w:rsidRPr="0083029D">
        <w:rPr>
          <w:rFonts w:cs="Times New Roman" w:eastAsia="Calibri" w:hAnsi="Times New Roman" w:ascii="Times New Roman"/>
          <w:bCs/>
          <w:sz w:val="24"/>
          <w:szCs w:val="24"/>
          <w:lang w:val="hr-HR"/>
        </w:rPr>
        <w:t xml:space="preserve"> </w:t>
      </w:r>
      <w:r w:rsidRPr="0083029D">
        <w:rPr>
          <w:rFonts w:cs="Times New Roman" w:eastAsia="Calibri" w:hAnsi="Times New Roman" w:ascii="Times New Roman"/>
          <w:bCs/>
          <w:sz w:val="24"/>
          <w:szCs w:val="24"/>
          <w:lang w:val="hr-HR"/>
        </w:rPr>
        <w:t>Postupak je u tijeku.</w:t>
      </w:r>
      <w:r w:rsidRPr="00374BA7">
        <w:rPr>
          <w:rFonts w:cs="Times New Roman" w:eastAsia="Calibri" w:hAnsi="Times New Roman" w:ascii="Times New Roman"/>
          <w:bCs/>
          <w:sz w:val="24"/>
          <w:szCs w:val="24"/>
          <w:lang w:val="hr-HR"/>
        </w:rPr>
        <w:t xml:space="preserve"> </w:t>
      </w:r>
      <w:bookmarkEnd w:id="12"/>
    </w:p>
    <w:p w:rsidRDefault="00243403" w:rsidP="0072568A" w:rsidR="00243403">
      <w:pPr>
        <w:spacing w:lineRule="auto" w:line="276" w:after="80"/>
        <w:rPr>
          <w:rFonts w:cs="Arial" w:eastAsia="Calibri" w:hAnsi="Arial" w:ascii="Arial"/>
          <w:b/>
          <w:bCs/>
          <w:sz w:val="20"/>
          <w:szCs w:val="20"/>
          <w:lang w:val="hr-HR"/>
        </w:rPr>
      </w:pPr>
    </w:p>
    <w:p w:rsidRDefault="0072568A" w:rsidP="00D22E62" w:rsidR="0072568A" w:rsidRPr="00374BA7">
      <w:pPr>
        <w:spacing w:lineRule="auto" w:line="276" w:after="8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 xml:space="preserve">II. </w:t>
      </w:r>
      <w:r w:rsidR="005E6B20" w:rsidRPr="00374BA7">
        <w:rPr>
          <w:rFonts w:cs="Times New Roman" w:eastAsia="Calibri" w:hAnsi="Times New Roman" w:ascii="Times New Roman"/>
          <w:b/>
          <w:sz w:val="24"/>
          <w:szCs w:val="24"/>
          <w:lang w:val="hr-HR"/>
        </w:rPr>
        <w:t xml:space="preserve">PRIHODI I RASHODI NASTALI OD DANA OTVARANJA STEČAJNOG POSTUPKA DO DANA PREUZIMANJA DUŽNOSTI OD STRANE NOVOG STEČAJNOG UPRAVITELJA </w:t>
      </w:r>
    </w:p>
    <w:tbl>
      <w:tblPr>
        <w:tblW w:type="dxa" w:w="8613"/>
        <w:tblLook w:val="04A0" w:noVBand="1" w:noHBand="0" w:lastColumn="0" w:firstColumn="1" w:lastRow="0" w:firstRow="1"/>
      </w:tblPr>
      <w:tblGrid>
        <w:gridCol w:w="567"/>
        <w:gridCol w:w="6361"/>
        <w:gridCol w:w="1685"/>
      </w:tblGrid>
      <w:tr w:rsidTr="005E6B20" w:rsidR="0072568A" w:rsidRPr="00374BA7">
        <w:trPr>
          <w:trHeight w:val="255"/>
        </w:trPr>
        <w:tc>
          <w:tcPr>
            <w:tcW w:type="dxa" w:w="6928"/>
            <w:gridSpan w:val="2"/>
            <w:noWrap/>
            <w:vAlign w:val="bottom"/>
            <w:hideMark/>
          </w:tcPr>
          <w:p w:rsidRDefault="005E6B20" w:rsidP="0072568A" w:rsidR="005E6B20" w:rsidRPr="00374BA7">
            <w:pPr>
              <w:spacing w:lineRule="auto" w:line="240" w:after="80"/>
              <w:rPr>
                <w:rFonts w:cs="Times New Roman" w:eastAsia="Calibri" w:hAnsi="Times New Roman" w:ascii="Times New Roman"/>
                <w:b/>
                <w:color w:val="000000"/>
                <w:sz w:val="24"/>
                <w:szCs w:val="24"/>
                <w:lang w:val="hr-HR"/>
              </w:rPr>
            </w:pPr>
          </w:p>
          <w:p w:rsidRDefault="0072568A" w:rsidP="0072568A" w:rsidR="0072568A" w:rsidRPr="00374BA7">
            <w:pPr>
              <w:spacing w:lineRule="auto" w:line="240" w:after="80"/>
              <w:rPr>
                <w:rFonts w:cs="Times New Roman" w:eastAsia="Calibri" w:hAnsi="Times New Roman" w:ascii="Times New Roman"/>
                <w:b/>
                <w:color w:val="000000"/>
                <w:sz w:val="24"/>
                <w:szCs w:val="24"/>
                <w:lang w:val="hr-HR"/>
              </w:rPr>
            </w:pPr>
            <w:r w:rsidRPr="00374BA7">
              <w:rPr>
                <w:rFonts w:cs="Times New Roman" w:eastAsia="Calibri" w:hAnsi="Times New Roman" w:ascii="Times New Roman"/>
                <w:b/>
                <w:color w:val="000000"/>
                <w:sz w:val="24"/>
                <w:szCs w:val="24"/>
                <w:lang w:val="hr-HR"/>
              </w:rPr>
              <w:t xml:space="preserve">A)    Ukupni </w:t>
            </w:r>
            <w:r w:rsidR="005E6B20" w:rsidRPr="00374BA7">
              <w:rPr>
                <w:rFonts w:cs="Times New Roman" w:eastAsia="Calibri" w:hAnsi="Times New Roman" w:ascii="Times New Roman"/>
                <w:b/>
                <w:color w:val="000000"/>
                <w:sz w:val="24"/>
                <w:szCs w:val="24"/>
                <w:lang w:val="hr-HR"/>
              </w:rPr>
              <w:t>prihodi</w:t>
            </w:r>
          </w:p>
        </w:tc>
        <w:tc>
          <w:tcPr>
            <w:tcW w:type="dxa" w:w="1685"/>
            <w:noWrap/>
            <w:vAlign w:val="bottom"/>
            <w:hideMark/>
          </w:tcPr>
          <w:p w:rsidRDefault="0072568A" w:rsidP="0072568A" w:rsidR="0072568A" w:rsidRPr="00374BA7">
            <w:pPr>
              <w:spacing w:lineRule="auto" w:line="240" w:after="80"/>
              <w:rPr>
                <w:rFonts w:cs="Times New Roman" w:eastAsia="Calibri" w:hAnsi="Times New Roman" w:ascii="Times New Roman"/>
                <w:b/>
                <w:color w:val="000000"/>
                <w:sz w:val="24"/>
                <w:szCs w:val="24"/>
                <w:lang w:val="hr-HR"/>
              </w:rPr>
            </w:pPr>
          </w:p>
        </w:tc>
      </w:tr>
      <w:tr w:rsidTr="005E6B20" w:rsidR="0072568A" w:rsidRPr="00374BA7">
        <w:trPr>
          <w:trHeight w:val="270"/>
        </w:trPr>
        <w:tc>
          <w:tcPr>
            <w:tcW w:type="dxa" w:w="567"/>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center"/>
              <w:rPr>
                <w:rFonts w:cs="Times New Roman" w:eastAsia="Calibri" w:hAnsi="Times New Roman" w:ascii="Times New Roman"/>
                <w:color w:val="000000"/>
                <w:sz w:val="24"/>
                <w:szCs w:val="24"/>
                <w:lang w:val="hr-HR"/>
              </w:rPr>
            </w:pPr>
            <w:proofErr w:type="spellStart"/>
            <w:r w:rsidRPr="00374BA7">
              <w:rPr>
                <w:rFonts w:cs="Times New Roman" w:eastAsia="Calibri" w:hAnsi="Times New Roman" w:ascii="Times New Roman"/>
                <w:color w:val="000000"/>
                <w:sz w:val="24"/>
                <w:szCs w:val="24"/>
                <w:lang w:val="hr-HR"/>
              </w:rPr>
              <w:t>rb</w:t>
            </w:r>
            <w:proofErr w:type="spellEnd"/>
          </w:p>
        </w:tc>
        <w:tc>
          <w:tcPr>
            <w:tcW w:type="dxa" w:w="6361"/>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center"/>
              <w:rPr>
                <w:rFonts w:cs="Times New Roman" w:eastAsia="Calibri" w:hAnsi="Times New Roman" w:ascii="Times New Roman"/>
                <w:color w:val="000000"/>
                <w:sz w:val="24"/>
                <w:szCs w:val="24"/>
                <w:lang w:val="hr-HR"/>
              </w:rPr>
            </w:pPr>
            <w:r w:rsidRPr="00374BA7">
              <w:rPr>
                <w:rFonts w:cs="Times New Roman" w:eastAsia="Calibri" w:hAnsi="Times New Roman" w:ascii="Times New Roman"/>
                <w:color w:val="000000"/>
                <w:sz w:val="24"/>
                <w:szCs w:val="24"/>
                <w:lang w:val="hr-HR"/>
              </w:rPr>
              <w:t>P</w:t>
            </w:r>
            <w:r w:rsidR="005E6B20" w:rsidRPr="00374BA7">
              <w:rPr>
                <w:rFonts w:cs="Times New Roman" w:eastAsia="Calibri" w:hAnsi="Times New Roman" w:ascii="Times New Roman"/>
                <w:color w:val="000000"/>
                <w:sz w:val="24"/>
                <w:szCs w:val="24"/>
                <w:lang w:val="hr-HR"/>
              </w:rPr>
              <w:t>rihodi</w:t>
            </w:r>
          </w:p>
        </w:tc>
        <w:tc>
          <w:tcPr>
            <w:tcW w:type="dxa" w:w="1685"/>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center"/>
              <w:rPr>
                <w:rFonts w:cs="Times New Roman" w:eastAsia="Calibri" w:hAnsi="Times New Roman" w:ascii="Times New Roman"/>
                <w:color w:val="000000"/>
                <w:sz w:val="24"/>
                <w:szCs w:val="24"/>
                <w:lang w:val="hr-HR"/>
              </w:rPr>
            </w:pPr>
            <w:r w:rsidRPr="00374BA7">
              <w:rPr>
                <w:rFonts w:cs="Times New Roman" w:eastAsia="Calibri" w:hAnsi="Times New Roman" w:ascii="Times New Roman"/>
                <w:color w:val="000000"/>
                <w:sz w:val="24"/>
                <w:szCs w:val="24"/>
                <w:lang w:val="hr-HR"/>
              </w:rPr>
              <w:t>Iznos u kn</w:t>
            </w:r>
          </w:p>
        </w:tc>
      </w:tr>
      <w:tr w:rsidTr="005E6B20" w:rsidR="0072568A" w:rsidRPr="00374BA7">
        <w:trPr>
          <w:trHeight w:val="268"/>
        </w:trPr>
        <w:tc>
          <w:tcPr>
            <w:tcW w:type="dxa" w:w="567"/>
            <w:tcBorders>
              <w:top w:space="0" w:sz="4" w:color="auto" w:val="single"/>
              <w:left w:space="0" w:sz="4" w:color="auto" w:val="single"/>
              <w:bottom w:space="0" w:sz="4" w:color="auto" w:val="single"/>
              <w:right w:space="0" w:sz="4" w:color="auto" w:val="single"/>
            </w:tcBorders>
            <w:vAlign w:val="center"/>
            <w:hideMark/>
          </w:tcPr>
          <w:p w:rsidRDefault="0072568A" w:rsidP="0072568A" w:rsidR="0072568A" w:rsidRPr="00374BA7">
            <w:pPr>
              <w:spacing w:lineRule="auto" w:line="240" w:after="80"/>
              <w:jc w:val="center"/>
              <w:rPr>
                <w:rFonts w:cs="Times New Roman" w:eastAsia="Calibri" w:hAnsi="Times New Roman" w:ascii="Times New Roman"/>
                <w:color w:val="000000"/>
                <w:sz w:val="24"/>
                <w:szCs w:val="24"/>
                <w:lang w:val="hr-HR"/>
              </w:rPr>
            </w:pPr>
            <w:r w:rsidRPr="00374BA7">
              <w:rPr>
                <w:rFonts w:cs="Times New Roman" w:eastAsia="Calibri" w:hAnsi="Times New Roman" w:ascii="Times New Roman"/>
                <w:color w:val="000000"/>
                <w:sz w:val="24"/>
                <w:szCs w:val="24"/>
                <w:lang w:val="hr-HR"/>
              </w:rPr>
              <w:t>1.</w:t>
            </w:r>
          </w:p>
        </w:tc>
        <w:tc>
          <w:tcPr>
            <w:tcW w:type="dxa" w:w="6361"/>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rPr>
                <w:rFonts w:cs="Times New Roman" w:eastAsia="Calibri" w:hAnsi="Times New Roman" w:ascii="Times New Roman"/>
                <w:color w:val="000000"/>
                <w:sz w:val="24"/>
                <w:szCs w:val="24"/>
                <w:lang w:val="hr-HR"/>
              </w:rPr>
            </w:pPr>
            <w:r w:rsidRPr="00374BA7">
              <w:rPr>
                <w:rFonts w:cs="Times New Roman" w:eastAsia="Calibri" w:hAnsi="Times New Roman" w:ascii="Times New Roman"/>
                <w:sz w:val="24"/>
                <w:szCs w:val="24"/>
                <w:lang w:val="hr-HR"/>
              </w:rPr>
              <w:t>AGRAM BROKERI prodane  dionice PEVEC d.o.o.</w:t>
            </w:r>
          </w:p>
        </w:tc>
        <w:tc>
          <w:tcPr>
            <w:tcW w:type="dxa" w:w="1685"/>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right"/>
              <w:rPr>
                <w:rFonts w:cs="Times New Roman" w:eastAsia="Calibri" w:hAnsi="Times New Roman" w:ascii="Times New Roman"/>
                <w:color w:val="000000"/>
                <w:sz w:val="24"/>
                <w:szCs w:val="24"/>
                <w:lang w:val="hr-HR"/>
              </w:rPr>
            </w:pPr>
            <w:r w:rsidRPr="00374BA7">
              <w:rPr>
                <w:rFonts w:cs="Times New Roman" w:eastAsia="Calibri" w:hAnsi="Times New Roman" w:ascii="Times New Roman"/>
                <w:color w:val="000000"/>
                <w:sz w:val="24"/>
                <w:szCs w:val="24"/>
                <w:lang w:val="hr-HR"/>
              </w:rPr>
              <w:t xml:space="preserve">49.698,00    </w:t>
            </w:r>
          </w:p>
        </w:tc>
      </w:tr>
      <w:tr w:rsidTr="0083029D" w:rsidR="0072568A" w:rsidRPr="00374BA7">
        <w:trPr>
          <w:trHeight w:val="455"/>
        </w:trPr>
        <w:tc>
          <w:tcPr>
            <w:tcW w:type="dxa" w:w="567"/>
            <w:tcBorders>
              <w:top w:space="0" w:sz="4" w:color="auto" w:val="single"/>
              <w:left w:space="0" w:sz="4" w:color="auto" w:val="single"/>
              <w:bottom w:space="0" w:sz="4" w:color="auto" w:val="single"/>
              <w:right w:space="0" w:sz="4" w:color="auto" w:val="single"/>
            </w:tcBorders>
            <w:vAlign w:val="center"/>
            <w:hideMark/>
          </w:tcPr>
          <w:p w:rsidRDefault="0072568A" w:rsidP="0072568A" w:rsidR="0072568A" w:rsidRPr="0083029D">
            <w:pPr>
              <w:spacing w:lineRule="auto" w:line="240" w:after="80"/>
              <w:jc w:val="center"/>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2.</w:t>
            </w:r>
          </w:p>
        </w:tc>
        <w:tc>
          <w:tcPr>
            <w:tcW w:type="dxa" w:w="6361"/>
            <w:tcBorders>
              <w:top w:space="0" w:sz="4" w:color="auto" w:val="single"/>
              <w:left w:space="0" w:sz="4" w:color="auto" w:val="single"/>
              <w:bottom w:space="0" w:sz="4" w:color="auto" w:val="single"/>
              <w:right w:space="0" w:sz="4" w:color="auto" w:val="single"/>
            </w:tcBorders>
            <w:hideMark/>
          </w:tcPr>
          <w:p w:rsidRDefault="0072568A" w:rsidP="0072568A" w:rsidR="0072568A" w:rsidRPr="0083029D">
            <w:pPr>
              <w:spacing w:lineRule="auto" w:line="240" w:after="80"/>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 xml:space="preserve">Naplata </w:t>
            </w:r>
            <w:r w:rsidR="00D22E62">
              <w:rPr>
                <w:rFonts w:cs="Times New Roman" w:eastAsia="Calibri" w:hAnsi="Times New Roman" w:ascii="Times New Roman"/>
                <w:color w:val="000000"/>
                <w:sz w:val="24"/>
                <w:szCs w:val="24"/>
                <w:lang w:val="hr-HR"/>
              </w:rPr>
              <w:t>potraživanja</w:t>
            </w:r>
            <w:r w:rsidRPr="0083029D">
              <w:rPr>
                <w:rFonts w:cs="Times New Roman" w:eastAsia="Calibri" w:hAnsi="Times New Roman" w:ascii="Times New Roman"/>
                <w:color w:val="000000"/>
                <w:sz w:val="24"/>
                <w:szCs w:val="24"/>
                <w:lang w:val="hr-HR"/>
              </w:rPr>
              <w:t xml:space="preserve"> prije stečaja OV-3114/08   </w:t>
            </w:r>
          </w:p>
        </w:tc>
        <w:tc>
          <w:tcPr>
            <w:tcW w:type="dxa" w:w="1685"/>
            <w:tcBorders>
              <w:top w:space="0" w:sz="4" w:color="auto" w:val="single"/>
              <w:left w:space="0" w:sz="4" w:color="auto" w:val="single"/>
              <w:bottom w:space="0" w:sz="4" w:color="auto" w:val="single"/>
              <w:right w:space="0" w:sz="4" w:color="auto" w:val="single"/>
            </w:tcBorders>
            <w:hideMark/>
          </w:tcPr>
          <w:p w:rsidRDefault="0083029D" w:rsidP="0072568A" w:rsidR="0072568A" w:rsidRPr="0083029D">
            <w:pPr>
              <w:spacing w:lineRule="auto" w:line="240" w:after="80"/>
              <w:jc w:val="right"/>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50.112,19</w:t>
            </w:r>
          </w:p>
          <w:p w:rsidRDefault="000F417B" w:rsidP="0083029D" w:rsidR="000F417B" w:rsidRPr="00374BA7">
            <w:pPr>
              <w:spacing w:lineRule="auto" w:line="240" w:after="80"/>
              <w:jc w:val="right"/>
              <w:rPr>
                <w:rFonts w:cs="Times New Roman" w:eastAsia="Calibri" w:hAnsi="Times New Roman" w:ascii="Times New Roman"/>
                <w:color w:val="000000"/>
                <w:sz w:val="24"/>
                <w:szCs w:val="24"/>
                <w:lang w:val="hr-HR"/>
              </w:rPr>
            </w:pPr>
          </w:p>
        </w:tc>
      </w:tr>
      <w:tr w:rsidTr="005E6B20" w:rsidR="0072568A" w:rsidRPr="00374BA7">
        <w:trPr>
          <w:trHeight w:val="402"/>
        </w:trPr>
        <w:tc>
          <w:tcPr>
            <w:tcW w:type="dxa" w:w="567"/>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center"/>
              <w:rPr>
                <w:rFonts w:cs="Times New Roman" w:eastAsia="Calibri" w:hAnsi="Times New Roman" w:ascii="Times New Roman"/>
                <w:bCs/>
                <w:color w:val="000000"/>
                <w:sz w:val="24"/>
                <w:szCs w:val="24"/>
                <w:lang w:val="hr-HR"/>
              </w:rPr>
            </w:pPr>
            <w:r w:rsidRPr="00374BA7">
              <w:rPr>
                <w:rFonts w:cs="Times New Roman" w:eastAsia="Calibri" w:hAnsi="Times New Roman" w:ascii="Times New Roman"/>
                <w:bCs/>
                <w:color w:val="000000"/>
                <w:sz w:val="24"/>
                <w:szCs w:val="24"/>
                <w:lang w:val="hr-HR"/>
              </w:rPr>
              <w:t>3.</w:t>
            </w:r>
          </w:p>
        </w:tc>
        <w:tc>
          <w:tcPr>
            <w:tcW w:type="dxa" w:w="6361"/>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rPr>
                <w:rFonts w:cs="Times New Roman" w:eastAsia="Calibri" w:hAnsi="Times New Roman" w:ascii="Times New Roman"/>
                <w:bCs/>
                <w:color w:val="000000"/>
                <w:sz w:val="24"/>
                <w:szCs w:val="24"/>
                <w:lang w:val="hr-HR"/>
              </w:rPr>
            </w:pPr>
            <w:r w:rsidRPr="00374BA7">
              <w:rPr>
                <w:rFonts w:cs="Times New Roman" w:eastAsia="Calibri" w:hAnsi="Times New Roman" w:ascii="Times New Roman"/>
                <w:bCs/>
                <w:color w:val="000000"/>
                <w:sz w:val="24"/>
                <w:szCs w:val="24"/>
                <w:lang w:val="hr-HR"/>
              </w:rPr>
              <w:t xml:space="preserve">Hrvatske autoceste d.o.o. (povrat beskamatnog depozita za dobro obavljen posao iz 2013. Godine. </w:t>
            </w:r>
          </w:p>
        </w:tc>
        <w:tc>
          <w:tcPr>
            <w:tcW w:type="dxa" w:w="1685"/>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right"/>
              <w:rPr>
                <w:rFonts w:cs="Times New Roman" w:eastAsia="Calibri" w:hAnsi="Times New Roman" w:ascii="Times New Roman"/>
                <w:bCs/>
                <w:color w:val="000000"/>
                <w:sz w:val="24"/>
                <w:szCs w:val="24"/>
                <w:lang w:val="hr-HR"/>
              </w:rPr>
            </w:pPr>
            <w:r w:rsidRPr="00374BA7">
              <w:rPr>
                <w:rFonts w:cs="Times New Roman" w:eastAsia="Calibri" w:hAnsi="Times New Roman" w:ascii="Times New Roman"/>
                <w:bCs/>
                <w:color w:val="000000"/>
                <w:sz w:val="24"/>
                <w:szCs w:val="24"/>
                <w:lang w:val="hr-HR"/>
              </w:rPr>
              <w:t>30.998,32</w:t>
            </w:r>
          </w:p>
        </w:tc>
      </w:tr>
      <w:tr w:rsidTr="005E6B20" w:rsidR="0072568A" w:rsidRPr="00374BA7">
        <w:trPr>
          <w:trHeight w:val="402"/>
        </w:trPr>
        <w:tc>
          <w:tcPr>
            <w:tcW w:type="dxa" w:w="567"/>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center"/>
              <w:rPr>
                <w:rFonts w:cs="Times New Roman" w:eastAsia="Calibri" w:hAnsi="Times New Roman" w:ascii="Times New Roman"/>
                <w:bCs/>
                <w:color w:val="000000"/>
                <w:sz w:val="24"/>
                <w:szCs w:val="24"/>
                <w:lang w:val="hr-HR"/>
              </w:rPr>
            </w:pPr>
            <w:r w:rsidRPr="00374BA7">
              <w:rPr>
                <w:rFonts w:cs="Times New Roman" w:eastAsia="Calibri" w:hAnsi="Times New Roman" w:ascii="Times New Roman"/>
                <w:bCs/>
                <w:color w:val="000000"/>
                <w:sz w:val="24"/>
                <w:szCs w:val="24"/>
                <w:lang w:val="hr-HR"/>
              </w:rPr>
              <w:t>4.</w:t>
            </w:r>
          </w:p>
        </w:tc>
        <w:tc>
          <w:tcPr>
            <w:tcW w:type="dxa" w:w="6361"/>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rPr>
                <w:rFonts w:cs="Times New Roman" w:eastAsia="Calibri" w:hAnsi="Times New Roman" w:ascii="Times New Roman"/>
                <w:bCs/>
                <w:color w:val="000000"/>
                <w:sz w:val="24"/>
                <w:szCs w:val="24"/>
                <w:lang w:val="hr-HR"/>
              </w:rPr>
            </w:pPr>
            <w:r w:rsidRPr="00374BA7">
              <w:rPr>
                <w:rFonts w:cs="Times New Roman" w:eastAsia="Calibri" w:hAnsi="Times New Roman" w:ascii="Times New Roman"/>
                <w:bCs/>
                <w:color w:val="000000"/>
                <w:sz w:val="24"/>
                <w:szCs w:val="24"/>
                <w:lang w:val="hr-HR"/>
              </w:rPr>
              <w:t>Hrvatske autoceste d.o.o. (povrat beskamatnog depozita za dobro obavljen posao  iz 2011. )</w:t>
            </w:r>
          </w:p>
        </w:tc>
        <w:tc>
          <w:tcPr>
            <w:tcW w:type="dxa" w:w="1685"/>
            <w:tcBorders>
              <w:top w:space="0" w:sz="4" w:color="auto" w:val="single"/>
              <w:left w:space="0" w:sz="4" w:color="auto" w:val="single"/>
              <w:bottom w:space="0" w:sz="4" w:color="auto" w:val="single"/>
              <w:right w:space="0" w:sz="4" w:color="auto" w:val="single"/>
            </w:tcBorders>
            <w:hideMark/>
          </w:tcPr>
          <w:p w:rsidRDefault="0083029D" w:rsidP="0072568A" w:rsidR="0072568A" w:rsidRPr="00374BA7">
            <w:pPr>
              <w:spacing w:lineRule="auto" w:line="240" w:after="80"/>
              <w:jc w:val="right"/>
              <w:rPr>
                <w:rFonts w:cs="Times New Roman" w:eastAsia="Calibri" w:hAnsi="Times New Roman" w:ascii="Times New Roman"/>
                <w:bCs/>
                <w:color w:val="000000"/>
                <w:sz w:val="24"/>
                <w:szCs w:val="24"/>
                <w:lang w:val="hr-HR"/>
              </w:rPr>
            </w:pPr>
            <w:r>
              <w:rPr>
                <w:rFonts w:cs="Times New Roman" w:eastAsia="Calibri" w:hAnsi="Times New Roman" w:ascii="Times New Roman"/>
                <w:bCs/>
                <w:color w:val="000000"/>
                <w:sz w:val="24"/>
                <w:szCs w:val="24"/>
                <w:lang w:val="hr-HR"/>
              </w:rPr>
              <w:t>45.705,06</w:t>
            </w:r>
          </w:p>
        </w:tc>
      </w:tr>
      <w:tr w:rsidTr="005E6B20" w:rsidR="0072568A" w:rsidRPr="00374BA7">
        <w:trPr>
          <w:trHeight w:val="402"/>
        </w:trPr>
        <w:tc>
          <w:tcPr>
            <w:tcW w:type="dxa" w:w="567"/>
            <w:tcBorders>
              <w:top w:space="0" w:sz="4" w:color="auto" w:val="single"/>
              <w:left w:space="0" w:sz="4" w:color="auto" w:val="single"/>
              <w:bottom w:space="0" w:sz="4" w:color="auto" w:val="single"/>
              <w:right w:space="0" w:sz="4" w:color="auto" w:val="single"/>
            </w:tcBorders>
            <w:hideMark/>
          </w:tcPr>
          <w:p w:rsidRDefault="005E6B20" w:rsidP="0072568A" w:rsidR="0072568A" w:rsidRPr="00374BA7">
            <w:pPr>
              <w:spacing w:lineRule="auto" w:line="240" w:after="80"/>
              <w:rPr>
                <w:rFonts w:cs="Times New Roman" w:eastAsia="Calibri" w:hAnsi="Times New Roman" w:ascii="Times New Roman"/>
                <w:bCs/>
                <w:color w:val="000000"/>
                <w:sz w:val="24"/>
                <w:szCs w:val="24"/>
                <w:lang w:val="hr-HR"/>
              </w:rPr>
            </w:pPr>
            <w:r w:rsidRPr="00374BA7">
              <w:rPr>
                <w:rFonts w:cs="Times New Roman" w:eastAsia="Calibri" w:hAnsi="Times New Roman" w:ascii="Times New Roman"/>
                <w:bCs/>
                <w:color w:val="000000"/>
                <w:sz w:val="24"/>
                <w:szCs w:val="24"/>
                <w:lang w:val="hr-HR"/>
              </w:rPr>
              <w:t xml:space="preserve">  </w:t>
            </w:r>
            <w:r w:rsidR="0072568A" w:rsidRPr="00374BA7">
              <w:rPr>
                <w:rFonts w:cs="Times New Roman" w:eastAsia="Calibri" w:hAnsi="Times New Roman" w:ascii="Times New Roman"/>
                <w:bCs/>
                <w:color w:val="000000"/>
                <w:sz w:val="24"/>
                <w:szCs w:val="24"/>
                <w:lang w:val="hr-HR"/>
              </w:rPr>
              <w:t>5.</w:t>
            </w:r>
          </w:p>
        </w:tc>
        <w:tc>
          <w:tcPr>
            <w:tcW w:type="dxa" w:w="6361"/>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rPr>
                <w:rFonts w:cs="Times New Roman" w:eastAsia="Calibri" w:hAnsi="Times New Roman" w:ascii="Times New Roman"/>
                <w:bCs/>
                <w:color w:val="000000"/>
                <w:sz w:val="24"/>
                <w:szCs w:val="24"/>
                <w:lang w:val="hr-HR"/>
              </w:rPr>
            </w:pPr>
            <w:r w:rsidRPr="00374BA7">
              <w:rPr>
                <w:rFonts w:cs="Times New Roman" w:eastAsia="Calibri" w:hAnsi="Times New Roman" w:ascii="Times New Roman"/>
                <w:bCs/>
                <w:color w:val="000000"/>
                <w:sz w:val="24"/>
                <w:szCs w:val="24"/>
                <w:lang w:val="hr-HR"/>
              </w:rPr>
              <w:t xml:space="preserve">Kamata na sredstva po računu </w:t>
            </w:r>
          </w:p>
        </w:tc>
        <w:tc>
          <w:tcPr>
            <w:tcW w:type="dxa" w:w="1685"/>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right"/>
              <w:rPr>
                <w:rFonts w:cs="Times New Roman" w:eastAsia="Calibri" w:hAnsi="Times New Roman" w:ascii="Times New Roman"/>
                <w:bCs/>
                <w:color w:val="000000"/>
                <w:sz w:val="24"/>
                <w:szCs w:val="24"/>
                <w:lang w:val="hr-HR"/>
              </w:rPr>
            </w:pPr>
            <w:r w:rsidRPr="00374BA7">
              <w:rPr>
                <w:rFonts w:cs="Times New Roman" w:eastAsia="Calibri" w:hAnsi="Times New Roman" w:ascii="Times New Roman"/>
                <w:bCs/>
                <w:color w:val="000000"/>
                <w:sz w:val="24"/>
                <w:szCs w:val="24"/>
                <w:lang w:val="hr-HR"/>
              </w:rPr>
              <w:t>0,43</w:t>
            </w:r>
          </w:p>
        </w:tc>
      </w:tr>
      <w:tr w:rsidTr="005E6B20" w:rsidR="0072568A" w:rsidRPr="00374BA7">
        <w:trPr>
          <w:trHeight w:val="402"/>
        </w:trPr>
        <w:tc>
          <w:tcPr>
            <w:tcW w:type="dxa" w:w="567"/>
            <w:tcBorders>
              <w:top w:space="0" w:sz="4" w:color="auto" w:val="single"/>
              <w:left w:space="0" w:sz="4" w:color="auto" w:val="single"/>
              <w:bottom w:space="0" w:sz="4" w:color="auto" w:val="single"/>
              <w:right w:space="0" w:sz="4" w:color="auto" w:val="single"/>
            </w:tcBorders>
            <w:hideMark/>
          </w:tcPr>
          <w:p w:rsidRDefault="0072568A" w:rsidP="0072568A" w:rsidR="0072568A" w:rsidRPr="00374BA7">
            <w:pPr>
              <w:spacing w:lineRule="auto" w:line="240" w:after="80"/>
              <w:jc w:val="center"/>
              <w:rPr>
                <w:rFonts w:cs="Times New Roman" w:eastAsia="Calibri" w:hAnsi="Times New Roman" w:ascii="Times New Roman"/>
                <w:bCs/>
                <w:color w:val="000000"/>
                <w:sz w:val="24"/>
                <w:szCs w:val="24"/>
                <w:lang w:val="hr-HR"/>
              </w:rPr>
            </w:pPr>
          </w:p>
        </w:tc>
        <w:tc>
          <w:tcPr>
            <w:tcW w:type="dxa" w:w="6361"/>
            <w:tcBorders>
              <w:top w:space="0" w:sz="4" w:color="auto" w:val="single"/>
              <w:left w:space="0" w:sz="4" w:color="auto" w:val="single"/>
              <w:bottom w:space="0" w:sz="4" w:color="auto" w:val="single"/>
              <w:right w:space="0" w:sz="4" w:color="auto" w:val="single"/>
            </w:tcBorders>
            <w:hideMark/>
          </w:tcPr>
          <w:p w:rsidRDefault="0072568A" w:rsidP="00E41D13" w:rsidR="0072568A" w:rsidRPr="00374BA7">
            <w:pPr>
              <w:spacing w:lineRule="auto" w:line="240" w:after="80"/>
              <w:rPr>
                <w:rFonts w:cs="Times New Roman" w:eastAsia="Calibri" w:hAnsi="Times New Roman" w:ascii="Times New Roman"/>
                <w:b/>
                <w:bCs/>
                <w:color w:val="000000"/>
                <w:sz w:val="24"/>
                <w:szCs w:val="24"/>
                <w:lang w:val="hr-HR"/>
              </w:rPr>
            </w:pPr>
            <w:r w:rsidRPr="00374BA7">
              <w:rPr>
                <w:rFonts w:cs="Times New Roman" w:eastAsia="Calibri" w:hAnsi="Times New Roman" w:ascii="Times New Roman"/>
                <w:b/>
                <w:bCs/>
                <w:color w:val="000000"/>
                <w:sz w:val="24"/>
                <w:szCs w:val="24"/>
                <w:lang w:val="hr-HR"/>
              </w:rPr>
              <w:t>Ukupno pri</w:t>
            </w:r>
            <w:r w:rsidR="00E41D13">
              <w:rPr>
                <w:rFonts w:cs="Times New Roman" w:eastAsia="Calibri" w:hAnsi="Times New Roman" w:ascii="Times New Roman"/>
                <w:b/>
                <w:bCs/>
                <w:color w:val="000000"/>
                <w:sz w:val="24"/>
                <w:szCs w:val="24"/>
                <w:lang w:val="hr-HR"/>
              </w:rPr>
              <w:t>hodi</w:t>
            </w:r>
          </w:p>
        </w:tc>
        <w:tc>
          <w:tcPr>
            <w:tcW w:type="dxa" w:w="1685"/>
            <w:tcBorders>
              <w:top w:space="0" w:sz="4" w:color="auto" w:val="single"/>
              <w:left w:space="0" w:sz="4" w:color="auto" w:val="single"/>
              <w:bottom w:space="0" w:sz="4" w:color="auto" w:val="single"/>
              <w:right w:space="0" w:sz="4" w:color="auto" w:val="single"/>
            </w:tcBorders>
            <w:hideMark/>
          </w:tcPr>
          <w:p w:rsidRDefault="0083029D" w:rsidP="0072568A" w:rsidR="0072568A" w:rsidRPr="00374BA7">
            <w:pPr>
              <w:spacing w:lineRule="auto" w:line="240" w:after="80"/>
              <w:jc w:val="right"/>
              <w:rPr>
                <w:rFonts w:cs="Times New Roman" w:eastAsia="Calibri" w:hAnsi="Times New Roman" w:ascii="Times New Roman"/>
                <w:b/>
                <w:bCs/>
                <w:color w:val="000000"/>
                <w:sz w:val="24"/>
                <w:szCs w:val="24"/>
                <w:lang w:val="hr-HR"/>
              </w:rPr>
            </w:pPr>
            <w:r>
              <w:rPr>
                <w:rFonts w:cs="Times New Roman" w:eastAsia="Calibri" w:hAnsi="Times New Roman" w:ascii="Times New Roman"/>
                <w:b/>
                <w:bCs/>
                <w:color w:val="000000"/>
                <w:sz w:val="24"/>
                <w:szCs w:val="24"/>
                <w:lang w:val="hr-HR"/>
              </w:rPr>
              <w:t>176.514,00</w:t>
            </w:r>
          </w:p>
        </w:tc>
      </w:tr>
    </w:tbl>
    <w:p w:rsidRDefault="0072568A" w:rsidP="0072568A" w:rsidR="0072568A" w:rsidRPr="00374BA7">
      <w:pPr>
        <w:spacing w:lineRule="auto" w:line="240" w:after="80"/>
        <w:ind w:left="720"/>
        <w:contextualSpacing/>
        <w:rPr>
          <w:rFonts w:cs="Times New Roman" w:eastAsia="Calibri" w:hAnsi="Times New Roman" w:ascii="Times New Roman"/>
          <w:sz w:val="24"/>
          <w:szCs w:val="24"/>
          <w:lang w:val="hr-HR"/>
        </w:rPr>
      </w:pPr>
    </w:p>
    <w:p w:rsidRDefault="0072568A" w:rsidP="005E6B20" w:rsidR="0072568A" w:rsidRPr="0083029D">
      <w:pPr>
        <w:spacing w:lineRule="auto" w:line="240" w:after="80"/>
        <w:rPr>
          <w:rFonts w:cs="Times New Roman" w:eastAsia="Calibri" w:hAnsi="Times New Roman" w:ascii="Times New Roman"/>
          <w:b/>
          <w:sz w:val="24"/>
          <w:szCs w:val="24"/>
          <w:lang w:val="hr-HR"/>
        </w:rPr>
      </w:pPr>
      <w:r w:rsidRPr="0083029D">
        <w:rPr>
          <w:rFonts w:cs="Times New Roman" w:eastAsia="Calibri" w:hAnsi="Times New Roman" w:ascii="Times New Roman"/>
          <w:b/>
          <w:sz w:val="24"/>
          <w:szCs w:val="24"/>
          <w:lang w:val="hr-HR"/>
        </w:rPr>
        <w:t xml:space="preserve">B) Ukupno </w:t>
      </w:r>
      <w:r w:rsidR="005E6B20" w:rsidRPr="0083029D">
        <w:rPr>
          <w:rFonts w:cs="Times New Roman" w:eastAsia="Calibri" w:hAnsi="Times New Roman" w:ascii="Times New Roman"/>
          <w:b/>
          <w:sz w:val="24"/>
          <w:szCs w:val="24"/>
          <w:lang w:val="hr-HR"/>
        </w:rPr>
        <w:t>rashodi</w:t>
      </w:r>
      <w:r w:rsidRPr="0083029D">
        <w:rPr>
          <w:rFonts w:cs="Times New Roman" w:eastAsia="Calibri" w:hAnsi="Times New Roman" w:ascii="Times New Roman"/>
          <w:b/>
          <w:sz w:val="24"/>
          <w:szCs w:val="24"/>
          <w:lang w:val="hr-HR"/>
        </w:rPr>
        <w:t xml:space="preserve"> odnosno podmireni troškovi </w:t>
      </w:r>
    </w:p>
    <w:tbl>
      <w:tblPr>
        <w:tblW w:type="dxa" w:w="9367"/>
        <w:tblInd w:type="dxa" w:w="-318"/>
        <w:tblLook w:val="04A0" w:noVBand="1" w:noHBand="0" w:lastColumn="0" w:firstColumn="1" w:lastRow="0" w:firstRow="1"/>
      </w:tblPr>
      <w:tblGrid>
        <w:gridCol w:w="9113"/>
        <w:gridCol w:w="254"/>
      </w:tblGrid>
      <w:tr w:rsidTr="005E6B20" w:rsidR="0072568A" w:rsidRPr="0083029D">
        <w:trPr>
          <w:trHeight w:val="465"/>
        </w:trPr>
        <w:tc>
          <w:tcPr>
            <w:tcW w:type="dxa" w:w="9113"/>
            <w:noWrap/>
            <w:vAlign w:val="bottom"/>
            <w:hideMark/>
          </w:tcPr>
          <w:tbl>
            <w:tblPr>
              <w:tblW w:type="dxa" w:w="8619"/>
              <w:tblInd w:type="dxa" w:w="199"/>
              <w:tblLook w:val="04A0" w:noVBand="1" w:noHBand="0" w:lastColumn="0" w:firstColumn="1" w:lastRow="0" w:firstRow="1"/>
            </w:tblPr>
            <w:tblGrid>
              <w:gridCol w:w="567"/>
              <w:gridCol w:w="6521"/>
              <w:gridCol w:w="1531"/>
            </w:tblGrid>
            <w:tr w:rsidTr="00FA113F" w:rsidR="0072568A" w:rsidRPr="0083029D">
              <w:trPr>
                <w:trHeight w:val="255"/>
              </w:trPr>
              <w:tc>
                <w:tcPr>
                  <w:tcW w:type="dxa" w:w="567"/>
                  <w:tcBorders>
                    <w:top w:space="0" w:sz="4" w:color="auto" w:val="single"/>
                    <w:left w:space="0" w:sz="4" w:color="auto" w:val="single"/>
                    <w:bottom w:space="0" w:sz="4" w:color="auto" w:val="single"/>
                    <w:right w:space="0" w:sz="4" w:color="auto" w:val="single"/>
                  </w:tcBorders>
                  <w:vAlign w:val="center"/>
                  <w:hideMark/>
                </w:tcPr>
                <w:p w:rsidRDefault="0072568A" w:rsidP="0072568A" w:rsidR="0072568A" w:rsidRPr="0083029D">
                  <w:pPr>
                    <w:spacing w:lineRule="auto" w:line="240" w:after="80"/>
                    <w:jc w:val="center"/>
                    <w:rPr>
                      <w:rFonts w:cs="Times New Roman" w:eastAsia="Calibri" w:hAnsi="Times New Roman" w:ascii="Times New Roman"/>
                      <w:color w:val="000000"/>
                      <w:sz w:val="24"/>
                      <w:szCs w:val="24"/>
                      <w:lang w:val="hr-HR"/>
                    </w:rPr>
                  </w:pPr>
                  <w:proofErr w:type="spellStart"/>
                  <w:r w:rsidRPr="0083029D">
                    <w:rPr>
                      <w:rFonts w:cs="Times New Roman" w:eastAsia="Calibri" w:hAnsi="Times New Roman" w:ascii="Times New Roman"/>
                      <w:color w:val="000000"/>
                      <w:sz w:val="24"/>
                      <w:szCs w:val="24"/>
                      <w:lang w:val="hr-HR"/>
                    </w:rPr>
                    <w:t>rb</w:t>
                  </w:r>
                  <w:proofErr w:type="spellEnd"/>
                </w:p>
              </w:tc>
              <w:tc>
                <w:tcPr>
                  <w:tcW w:type="dxa" w:w="6521"/>
                  <w:tcBorders>
                    <w:top w:space="0" w:sz="4" w:color="auto" w:val="single"/>
                    <w:left w:val="nil"/>
                    <w:bottom w:space="0" w:sz="4" w:color="auto" w:val="single"/>
                    <w:right w:space="0" w:sz="4" w:color="auto" w:val="single"/>
                  </w:tcBorders>
                  <w:vAlign w:val="center"/>
                  <w:hideMark/>
                </w:tcPr>
                <w:p w:rsidRDefault="0072568A" w:rsidP="0072568A" w:rsidR="0072568A" w:rsidRPr="0083029D">
                  <w:pPr>
                    <w:spacing w:lineRule="auto" w:line="240" w:after="80"/>
                    <w:jc w:val="center"/>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 xml:space="preserve">Odljev </w:t>
                  </w:r>
                </w:p>
              </w:tc>
              <w:tc>
                <w:tcPr>
                  <w:tcW w:type="dxa" w:w="1531"/>
                  <w:tcBorders>
                    <w:top w:space="0" w:sz="4" w:color="auto" w:val="single"/>
                    <w:left w:val="nil"/>
                    <w:bottom w:space="0" w:sz="4" w:color="auto" w:val="single"/>
                    <w:right w:space="0" w:sz="4" w:color="auto" w:val="single"/>
                  </w:tcBorders>
                  <w:vAlign w:val="center"/>
                  <w:hideMark/>
                </w:tcPr>
                <w:p w:rsidRDefault="0072568A" w:rsidP="0072568A" w:rsidR="0072568A" w:rsidRPr="0083029D">
                  <w:pPr>
                    <w:spacing w:lineRule="auto" w:line="240" w:after="80"/>
                    <w:jc w:val="center"/>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Iznos u kn</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Sudske takse i pristojbe</w:t>
                  </w:r>
                  <w:r w:rsidRPr="0083029D">
                    <w:rPr>
                      <w:rFonts w:cs="Times New Roman" w:eastAsia="Calibri" w:hAnsi="Times New Roman" w:ascii="Times New Roman"/>
                      <w:sz w:val="24"/>
                      <w:szCs w:val="24"/>
                      <w:lang w:val="hr-HR"/>
                    </w:rPr>
                    <w:tab/>
                    <w:t xml:space="preserve">, P-296/2016-11 (tužba, prvostupanjska presuda); </w:t>
                  </w:r>
                  <w:proofErr w:type="spellStart"/>
                  <w:r w:rsidRPr="0083029D">
                    <w:rPr>
                      <w:rFonts w:cs="Times New Roman" w:eastAsia="Calibri" w:hAnsi="Times New Roman" w:ascii="Times New Roman"/>
                      <w:sz w:val="24"/>
                      <w:szCs w:val="24"/>
                      <w:lang w:val="hr-HR"/>
                    </w:rPr>
                    <w:t>Povrv</w:t>
                  </w:r>
                  <w:proofErr w:type="spellEnd"/>
                  <w:r w:rsidRPr="0083029D">
                    <w:rPr>
                      <w:rFonts w:cs="Times New Roman" w:eastAsia="Calibri" w:hAnsi="Times New Roman" w:ascii="Times New Roman"/>
                      <w:sz w:val="24"/>
                      <w:szCs w:val="24"/>
                      <w:lang w:val="hr-HR"/>
                    </w:rPr>
                    <w:t xml:space="preserve">-3278/2016;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11.300,00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Odvjetničke usluge po računu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10.000,00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3.</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Pla</w:t>
                  </w:r>
                  <w:r w:rsidR="005E6B20" w:rsidRPr="0083029D">
                    <w:rPr>
                      <w:rFonts w:cs="Times New Roman" w:eastAsia="Calibri" w:hAnsi="Times New Roman" w:ascii="Times New Roman"/>
                      <w:sz w:val="24"/>
                      <w:szCs w:val="24"/>
                      <w:lang w:val="hr-HR"/>
                    </w:rPr>
                    <w:t>ć</w:t>
                  </w:r>
                  <w:r w:rsidRPr="0083029D">
                    <w:rPr>
                      <w:rFonts w:cs="Times New Roman" w:eastAsia="Calibri" w:hAnsi="Times New Roman" w:ascii="Times New Roman"/>
                      <w:sz w:val="24"/>
                      <w:szCs w:val="24"/>
                      <w:lang w:val="hr-HR"/>
                    </w:rPr>
                    <w:t>a za otkazni rok dio od 53.696,49 kn</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9.999,99</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4.</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Sudske pristojbe u predmetima: </w:t>
                  </w:r>
                  <w:proofErr w:type="spellStart"/>
                  <w:r w:rsidRPr="0083029D">
                    <w:rPr>
                      <w:rFonts w:cs="Times New Roman" w:eastAsia="Calibri" w:hAnsi="Times New Roman" w:ascii="Times New Roman"/>
                      <w:sz w:val="24"/>
                      <w:szCs w:val="24"/>
                      <w:lang w:val="hr-HR"/>
                    </w:rPr>
                    <w:t>Povrv</w:t>
                  </w:r>
                  <w:proofErr w:type="spellEnd"/>
                  <w:r w:rsidRPr="0083029D">
                    <w:rPr>
                      <w:rFonts w:cs="Times New Roman" w:eastAsia="Calibri" w:hAnsi="Times New Roman" w:ascii="Times New Roman"/>
                      <w:sz w:val="24"/>
                      <w:szCs w:val="24"/>
                      <w:lang w:val="hr-HR"/>
                    </w:rPr>
                    <w:t xml:space="preserve">-655/2016; </w:t>
                  </w:r>
                  <w:proofErr w:type="spellStart"/>
                  <w:r w:rsidRPr="0083029D">
                    <w:rPr>
                      <w:rFonts w:cs="Times New Roman" w:eastAsia="Calibri" w:hAnsi="Times New Roman" w:ascii="Times New Roman"/>
                      <w:sz w:val="24"/>
                      <w:szCs w:val="24"/>
                      <w:lang w:val="hr-HR"/>
                    </w:rPr>
                    <w:t>Povrv</w:t>
                  </w:r>
                  <w:proofErr w:type="spellEnd"/>
                  <w:r w:rsidRPr="0083029D">
                    <w:rPr>
                      <w:rFonts w:cs="Times New Roman" w:eastAsia="Calibri" w:hAnsi="Times New Roman" w:ascii="Times New Roman"/>
                      <w:sz w:val="24"/>
                      <w:szCs w:val="24"/>
                      <w:lang w:val="hr-HR"/>
                    </w:rPr>
                    <w:t>- 657/2017; prijava tražbine u St-224/2014</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1.311,00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5.</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Pečat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149,00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6.</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Poštarina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626,25</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7.</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proofErr w:type="spellStart"/>
                  <w:r w:rsidRPr="0083029D">
                    <w:rPr>
                      <w:rFonts w:cs="Times New Roman" w:eastAsia="Calibri" w:hAnsi="Times New Roman" w:ascii="Times New Roman"/>
                      <w:sz w:val="24"/>
                      <w:szCs w:val="24"/>
                      <w:lang w:val="hr-HR"/>
                    </w:rPr>
                    <w:t>Biljezi</w:t>
                  </w:r>
                  <w:proofErr w:type="spellEnd"/>
                  <w:r w:rsidRPr="0083029D">
                    <w:rPr>
                      <w:rFonts w:cs="Times New Roman" w:eastAsia="Calibri" w:hAnsi="Times New Roman" w:ascii="Times New Roman"/>
                      <w:sz w:val="24"/>
                      <w:szCs w:val="24"/>
                      <w:lang w:val="hr-HR"/>
                    </w:rPr>
                    <w:t xml:space="preserve">, gruntovnica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1.030,00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lastRenderedPageBreak/>
                    <w:t>8.</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Nagrada stečajnom upravitelju za prethodni postupak  neto 10.000,00 kn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20.390,07</w:t>
                  </w:r>
                </w:p>
              </w:tc>
            </w:tr>
            <w:tr w:rsidTr="00DC4B44"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9.</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Putni trošak Slavonski Brod –stečajni upravitelj bruto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1.419,96</w:t>
                  </w:r>
                </w:p>
              </w:tc>
            </w:tr>
            <w:tr w:rsidTr="00DC4B44" w:rsidR="0072568A" w:rsidRPr="0083029D">
              <w:trPr>
                <w:trHeight w:val="220"/>
              </w:trPr>
              <w:tc>
                <w:tcPr>
                  <w:tcW w:type="dxa" w:w="567"/>
                  <w:tcBorders>
                    <w:top w:space="0" w:sz="4" w:color="auto" w:val="single"/>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10.</w:t>
                  </w:r>
                </w:p>
              </w:tc>
              <w:tc>
                <w:tcPr>
                  <w:tcW w:type="dxa" w:w="6521"/>
                  <w:tcBorders>
                    <w:top w:space="0" w:sz="4" w:color="auto" w:val="single"/>
                    <w:left w:space="0" w:sz="4" w:color="auto" w:val="single"/>
                    <w:bottom w:space="0" w:sz="4" w:color="auto" w:val="single"/>
                    <w:right w:space="0" w:sz="4" w:color="auto" w:val="single"/>
                  </w:tcBorders>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Identifikacija nekretnina</w:t>
                  </w:r>
                </w:p>
              </w:tc>
              <w:tc>
                <w:tcPr>
                  <w:tcW w:type="dxa" w:w="1531"/>
                  <w:tcBorders>
                    <w:top w:space="0" w:sz="4" w:color="auto" w:val="single"/>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3.842,29</w:t>
                  </w:r>
                </w:p>
              </w:tc>
            </w:tr>
            <w:tr w:rsidTr="00DC4B44" w:rsidR="0072568A"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11.</w:t>
                  </w:r>
                </w:p>
              </w:tc>
              <w:tc>
                <w:tcPr>
                  <w:tcW w:type="dxa" w:w="6521"/>
                  <w:tcBorders>
                    <w:top w:space="0" w:sz="4" w:color="auto" w:val="single"/>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proofErr w:type="spellStart"/>
                  <w:r w:rsidRPr="0083029D">
                    <w:rPr>
                      <w:rFonts w:cs="Times New Roman" w:eastAsia="Calibri" w:hAnsi="Times New Roman" w:ascii="Times New Roman"/>
                      <w:sz w:val="24"/>
                      <w:szCs w:val="24"/>
                      <w:lang w:val="hr-HR"/>
                    </w:rPr>
                    <w:t>Izmještanje</w:t>
                  </w:r>
                  <w:proofErr w:type="spellEnd"/>
                  <w:r w:rsidRPr="0083029D">
                    <w:rPr>
                      <w:rFonts w:cs="Times New Roman" w:eastAsia="Calibri" w:hAnsi="Times New Roman" w:ascii="Times New Roman"/>
                      <w:sz w:val="24"/>
                      <w:szCs w:val="24"/>
                      <w:lang w:val="hr-HR"/>
                    </w:rPr>
                    <w:t xml:space="preserve"> dokumentacije  </w:t>
                  </w:r>
                </w:p>
              </w:tc>
              <w:tc>
                <w:tcPr>
                  <w:tcW w:type="dxa" w:w="1531"/>
                  <w:tcBorders>
                    <w:top w:space="0" w:sz="4" w:color="auto" w:val="single"/>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200,00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12.</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Troškovi platnog prometa, naknada banci za vođenje računa </w:t>
                  </w:r>
                </w:p>
              </w:tc>
              <w:tc>
                <w:tcPr>
                  <w:tcW w:type="dxa" w:w="1531"/>
                  <w:tcBorders>
                    <w:top w:val="nil"/>
                    <w:left w:val="nil"/>
                    <w:bottom w:space="0" w:sz="4" w:color="auto" w:val="single"/>
                    <w:right w:space="0" w:sz="4" w:color="auto" w:val="single"/>
                  </w:tcBorders>
                  <w:noWrap/>
                  <w:vAlign w:val="bottom"/>
                  <w:hideMark/>
                </w:tcPr>
                <w:p w:rsidRDefault="0083029D"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2.417,60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13.</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Knjigovodstvene usluge 750,00 kn  bruto </w:t>
                  </w:r>
                  <w:proofErr w:type="spellStart"/>
                  <w:r w:rsidRPr="0083029D">
                    <w:rPr>
                      <w:rFonts w:cs="Times New Roman" w:eastAsia="Calibri" w:hAnsi="Times New Roman" w:ascii="Times New Roman"/>
                      <w:sz w:val="24"/>
                      <w:szCs w:val="24"/>
                      <w:lang w:val="hr-HR"/>
                    </w:rPr>
                    <w:t>mj</w:t>
                  </w:r>
                  <w:proofErr w:type="spellEnd"/>
                  <w:r w:rsidRPr="0083029D">
                    <w:rPr>
                      <w:rFonts w:cs="Times New Roman" w:eastAsia="Calibri" w:hAnsi="Times New Roman" w:ascii="Times New Roman"/>
                      <w:sz w:val="24"/>
                      <w:szCs w:val="24"/>
                      <w:lang w:val="hr-HR"/>
                    </w:rPr>
                    <w:t xml:space="preserve"> x 28 mjeseci </w:t>
                  </w:r>
                </w:p>
              </w:tc>
              <w:tc>
                <w:tcPr>
                  <w:tcW w:type="dxa" w:w="1531"/>
                  <w:tcBorders>
                    <w:top w:val="nil"/>
                    <w:left w:val="nil"/>
                    <w:bottom w:space="0" w:sz="4" w:color="auto" w:val="single"/>
                    <w:right w:space="0" w:sz="4" w:color="auto" w:val="single"/>
                  </w:tcBorders>
                  <w:noWrap/>
                  <w:vAlign w:val="bottom"/>
                  <w:hideMark/>
                </w:tcPr>
                <w:p w:rsidRDefault="0083029D"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22.450</w:t>
                  </w:r>
                  <w:r w:rsidR="0072568A" w:rsidRPr="0083029D">
                    <w:rPr>
                      <w:rFonts w:cs="Times New Roman" w:eastAsia="Calibri" w:hAnsi="Times New Roman" w:ascii="Times New Roman"/>
                      <w:sz w:val="24"/>
                      <w:szCs w:val="24"/>
                      <w:lang w:val="hr-HR"/>
                    </w:rPr>
                    <w:t>,00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14.</w:t>
                  </w:r>
                </w:p>
              </w:tc>
              <w:tc>
                <w:tcPr>
                  <w:tcW w:type="dxa" w:w="6521"/>
                  <w:tcBorders>
                    <w:top w:val="nil"/>
                    <w:left w:val="nil"/>
                    <w:bottom w:space="0" w:sz="4" w:color="auto" w:val="single"/>
                    <w:right w:space="0" w:sz="4" w:color="auto" w:val="single"/>
                  </w:tcBorders>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Suradnik stečajnog upravitelja bruto 1.000,00 </w:t>
                  </w:r>
                  <w:proofErr w:type="spellStart"/>
                  <w:r w:rsidRPr="0083029D">
                    <w:rPr>
                      <w:rFonts w:cs="Times New Roman" w:eastAsia="Calibri" w:hAnsi="Times New Roman" w:ascii="Times New Roman"/>
                      <w:sz w:val="24"/>
                      <w:szCs w:val="24"/>
                      <w:lang w:val="hr-HR"/>
                    </w:rPr>
                    <w:t>mj.x</w:t>
                  </w:r>
                  <w:proofErr w:type="spellEnd"/>
                  <w:r w:rsidRPr="0083029D">
                    <w:rPr>
                      <w:rFonts w:cs="Times New Roman" w:eastAsia="Calibri" w:hAnsi="Times New Roman" w:ascii="Times New Roman"/>
                      <w:sz w:val="24"/>
                      <w:szCs w:val="24"/>
                      <w:lang w:val="hr-HR"/>
                    </w:rPr>
                    <w:t xml:space="preserve">  28,5 mjeseci</w:t>
                  </w:r>
                </w:p>
              </w:tc>
              <w:tc>
                <w:tcPr>
                  <w:tcW w:type="dxa" w:w="1531"/>
                  <w:tcBorders>
                    <w:top w:val="nil"/>
                    <w:left w:val="nil"/>
                    <w:bottom w:space="0" w:sz="4" w:color="auto" w:val="single"/>
                    <w:right w:space="0" w:sz="4" w:color="auto" w:val="single"/>
                  </w:tcBorders>
                  <w:noWrap/>
                  <w:vAlign w:val="bottom"/>
                  <w:hideMark/>
                </w:tcPr>
                <w:p w:rsidRDefault="0083029D"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31</w:t>
                  </w:r>
                  <w:r w:rsidR="0072568A" w:rsidRPr="0083029D">
                    <w:rPr>
                      <w:rFonts w:cs="Times New Roman" w:eastAsia="Calibri" w:hAnsi="Times New Roman" w:ascii="Times New Roman"/>
                      <w:sz w:val="24"/>
                      <w:szCs w:val="24"/>
                      <w:lang w:val="hr-HR"/>
                    </w:rPr>
                    <w:t>.500,00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15.</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Poštarina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143,20</w:t>
                  </w:r>
                </w:p>
              </w:tc>
            </w:tr>
            <w:tr w:rsidTr="00FA113F" w:rsidR="0072568A" w:rsidRPr="0083029D">
              <w:trPr>
                <w:trHeight w:val="255"/>
              </w:trPr>
              <w:tc>
                <w:tcPr>
                  <w:tcW w:type="dxa" w:w="567"/>
                  <w:tcBorders>
                    <w:top w:val="nil"/>
                    <w:left w:space="0" w:sz="4" w:color="auto" w:val="single"/>
                    <w:bottom w:space="0" w:sz="4" w:color="auto" w:val="single"/>
                    <w:right w:space="0" w:sz="4" w:color="auto" w:val="single"/>
                  </w:tcBorders>
                  <w:noWrap/>
                  <w:vAlign w:val="bottom"/>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w:t>
                  </w:r>
                  <w:r w:rsidR="0083029D" w:rsidRPr="0083029D">
                    <w:rPr>
                      <w:rFonts w:cs="Times New Roman" w:eastAsia="Calibri" w:hAnsi="Times New Roman" w:ascii="Times New Roman"/>
                      <w:sz w:val="24"/>
                      <w:szCs w:val="24"/>
                      <w:lang w:val="hr-HR"/>
                    </w:rPr>
                    <w:t>6</w:t>
                  </w:r>
                  <w:r w:rsidRPr="0083029D">
                    <w:rPr>
                      <w:rFonts w:cs="Times New Roman" w:eastAsia="Calibri" w:hAnsi="Times New Roman" w:ascii="Times New Roman"/>
                      <w:sz w:val="24"/>
                      <w:szCs w:val="24"/>
                      <w:lang w:val="hr-HR"/>
                    </w:rPr>
                    <w:t>.</w:t>
                  </w:r>
                </w:p>
              </w:tc>
              <w:tc>
                <w:tcPr>
                  <w:tcW w:type="dxa" w:w="6521"/>
                  <w:tcBorders>
                    <w:top w:val="nil"/>
                    <w:left w:val="nil"/>
                    <w:bottom w:space="0" w:sz="4" w:color="auto" w:val="single"/>
                    <w:right w:space="0" w:sz="4" w:color="auto" w:val="single"/>
                  </w:tcBorders>
                  <w:vAlign w:val="center"/>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TD KOMUNALAC d.o.o.Slavonski Brod račun za košnju ambrozije </w:t>
                  </w:r>
                </w:p>
              </w:tc>
              <w:tc>
                <w:tcPr>
                  <w:tcW w:type="dxa" w:w="1531"/>
                  <w:tcBorders>
                    <w:top w:val="nil"/>
                    <w:left w:val="nil"/>
                    <w:bottom w:space="0" w:sz="4" w:color="auto" w:val="single"/>
                    <w:right w:space="0" w:sz="4" w:color="auto" w:val="single"/>
                  </w:tcBorders>
                  <w:noWrap/>
                  <w:vAlign w:val="bottom"/>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12.269,25</w:t>
                  </w:r>
                </w:p>
              </w:tc>
            </w:tr>
            <w:tr w:rsidTr="00FA113F" w:rsidR="00FA113F"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w:t>
                  </w:r>
                  <w:r w:rsidR="0083029D" w:rsidRPr="0083029D">
                    <w:rPr>
                      <w:rFonts w:cs="Times New Roman" w:eastAsia="Calibri" w:hAnsi="Times New Roman" w:ascii="Times New Roman"/>
                      <w:sz w:val="24"/>
                      <w:szCs w:val="24"/>
                      <w:lang w:val="hr-HR"/>
                    </w:rPr>
                    <w:t>7</w:t>
                  </w:r>
                  <w:r w:rsidRPr="0083029D">
                    <w:rPr>
                      <w:rFonts w:cs="Times New Roman" w:eastAsia="Calibri" w:hAnsi="Times New Roman" w:ascii="Times New Roman"/>
                      <w:sz w:val="24"/>
                      <w:szCs w:val="24"/>
                      <w:lang w:val="hr-HR"/>
                    </w:rPr>
                    <w:t>.</w:t>
                  </w:r>
                </w:p>
              </w:tc>
              <w:tc>
                <w:tcPr>
                  <w:tcW w:type="dxa" w:w="6521"/>
                  <w:tcBorders>
                    <w:top w:space="0" w:sz="4" w:color="auto" w:val="single"/>
                    <w:left w:val="nil"/>
                    <w:bottom w:space="0" w:sz="4" w:color="auto" w:val="single"/>
                    <w:right w:space="0" w:sz="4" w:color="auto" w:val="single"/>
                  </w:tcBorders>
                  <w:vAlign w:val="center"/>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Najam ureda stečajnog upravitelja bruto 1.250,00 kn x26 mjeseci</w:t>
                  </w:r>
                </w:p>
              </w:tc>
              <w:tc>
                <w:tcPr>
                  <w:tcW w:type="dxa" w:w="1531"/>
                  <w:tcBorders>
                    <w:top w:space="0" w:sz="4" w:color="auto" w:val="single"/>
                    <w:left w:val="nil"/>
                    <w:bottom w:space="0" w:sz="4" w:color="auto" w:val="single"/>
                    <w:right w:space="0" w:sz="4" w:color="auto" w:val="single"/>
                  </w:tcBorders>
                  <w:noWrap/>
                  <w:vAlign w:val="bottom"/>
                </w:tcPr>
                <w:p w:rsidRDefault="00FA113F" w:rsidP="0072568A" w:rsidR="00FA113F"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32.500,00</w:t>
                  </w:r>
                </w:p>
              </w:tc>
            </w:tr>
            <w:tr w:rsidTr="00FA113F" w:rsidR="00FA113F"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w:t>
                  </w:r>
                  <w:r w:rsidR="0083029D" w:rsidRPr="0083029D">
                    <w:rPr>
                      <w:rFonts w:cs="Times New Roman" w:eastAsia="Calibri" w:hAnsi="Times New Roman" w:ascii="Times New Roman"/>
                      <w:sz w:val="24"/>
                      <w:szCs w:val="24"/>
                      <w:lang w:val="hr-HR"/>
                    </w:rPr>
                    <w:t>8</w:t>
                  </w:r>
                  <w:r w:rsidRPr="0083029D">
                    <w:rPr>
                      <w:rFonts w:cs="Times New Roman" w:eastAsia="Calibri" w:hAnsi="Times New Roman" w:ascii="Times New Roman"/>
                      <w:sz w:val="24"/>
                      <w:szCs w:val="24"/>
                      <w:lang w:val="hr-HR"/>
                    </w:rPr>
                    <w:t>.</w:t>
                  </w:r>
                </w:p>
              </w:tc>
              <w:tc>
                <w:tcPr>
                  <w:tcW w:type="dxa" w:w="6521"/>
                  <w:tcBorders>
                    <w:top w:space="0" w:sz="4" w:color="auto" w:val="single"/>
                    <w:left w:val="nil"/>
                    <w:bottom w:space="0" w:sz="4" w:color="auto" w:val="single"/>
                    <w:right w:space="0" w:sz="4" w:color="auto" w:val="single"/>
                  </w:tcBorders>
                  <w:vAlign w:val="center"/>
                </w:tcPr>
                <w:p w:rsidRDefault="00FA113F" w:rsidP="0072568A" w:rsidR="00FA113F" w:rsidRPr="0083029D">
                  <w:pPr>
                    <w:spacing w:lineRule="auto" w:line="240" w:after="80"/>
                    <w:rPr>
                      <w:rFonts w:cs="Times New Roman" w:eastAsia="Calibri" w:hAnsi="Times New Roman" w:ascii="Times New Roman"/>
                      <w:sz w:val="24"/>
                      <w:szCs w:val="24"/>
                      <w:lang w:val="hr-HR"/>
                    </w:rPr>
                  </w:pPr>
                  <w:proofErr w:type="spellStart"/>
                  <w:r w:rsidRPr="0083029D">
                    <w:rPr>
                      <w:rFonts w:cs="Times New Roman" w:eastAsia="Calibri" w:hAnsi="Times New Roman" w:ascii="Times New Roman"/>
                      <w:sz w:val="24"/>
                      <w:szCs w:val="24"/>
                      <w:lang w:val="hr-HR"/>
                    </w:rPr>
                    <w:t>Izmještanje</w:t>
                  </w:r>
                  <w:proofErr w:type="spellEnd"/>
                  <w:r w:rsidRPr="0083029D">
                    <w:rPr>
                      <w:rFonts w:cs="Times New Roman" w:eastAsia="Calibri" w:hAnsi="Times New Roman" w:ascii="Times New Roman"/>
                      <w:sz w:val="24"/>
                      <w:szCs w:val="24"/>
                      <w:lang w:val="hr-HR"/>
                    </w:rPr>
                    <w:t xml:space="preserve"> telefonskih linija</w:t>
                  </w:r>
                </w:p>
              </w:tc>
              <w:tc>
                <w:tcPr>
                  <w:tcW w:type="dxa" w:w="1531"/>
                  <w:tcBorders>
                    <w:top w:space="0" w:sz="4" w:color="auto" w:val="single"/>
                    <w:left w:val="nil"/>
                    <w:bottom w:space="0" w:sz="4" w:color="auto" w:val="single"/>
                    <w:right w:space="0" w:sz="4" w:color="auto" w:val="single"/>
                  </w:tcBorders>
                  <w:noWrap/>
                  <w:vAlign w:val="bottom"/>
                </w:tcPr>
                <w:p w:rsidRDefault="00FA113F" w:rsidP="0072568A" w:rsidR="00FA113F"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200,00</w:t>
                  </w:r>
                </w:p>
              </w:tc>
            </w:tr>
            <w:tr w:rsidTr="00FA113F" w:rsidR="00FA113F"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83029D"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19</w:t>
                  </w:r>
                  <w:r w:rsidR="00FA113F" w:rsidRPr="0083029D">
                    <w:rPr>
                      <w:rFonts w:cs="Times New Roman" w:eastAsia="Calibri" w:hAnsi="Times New Roman" w:ascii="Times New Roman"/>
                      <w:sz w:val="24"/>
                      <w:szCs w:val="24"/>
                      <w:lang w:val="hr-HR"/>
                    </w:rPr>
                    <w:t>.</w:t>
                  </w:r>
                </w:p>
              </w:tc>
              <w:tc>
                <w:tcPr>
                  <w:tcW w:type="dxa" w:w="6521"/>
                  <w:tcBorders>
                    <w:top w:space="0" w:sz="4" w:color="auto" w:val="single"/>
                    <w:left w:val="nil"/>
                    <w:bottom w:space="0" w:sz="4" w:color="auto" w:val="single"/>
                    <w:right w:space="0" w:sz="4" w:color="auto" w:val="single"/>
                  </w:tcBorders>
                  <w:vAlign w:val="center"/>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Uredski materijal</w:t>
                  </w:r>
                </w:p>
              </w:tc>
              <w:tc>
                <w:tcPr>
                  <w:tcW w:type="dxa" w:w="1531"/>
                  <w:tcBorders>
                    <w:top w:space="0" w:sz="4" w:color="auto" w:val="single"/>
                    <w:left w:val="nil"/>
                    <w:bottom w:space="0" w:sz="4" w:color="auto" w:val="single"/>
                    <w:right w:space="0" w:sz="4" w:color="auto" w:val="single"/>
                  </w:tcBorders>
                  <w:noWrap/>
                  <w:vAlign w:val="bottom"/>
                </w:tcPr>
                <w:p w:rsidRDefault="00FA113F" w:rsidP="0072568A" w:rsidR="00FA113F"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2.195,90</w:t>
                  </w:r>
                </w:p>
              </w:tc>
            </w:tr>
            <w:tr w:rsidTr="00FA113F" w:rsidR="00FA113F"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w:t>
                  </w:r>
                  <w:r w:rsidR="0083029D" w:rsidRPr="0083029D">
                    <w:rPr>
                      <w:rFonts w:cs="Times New Roman" w:eastAsia="Calibri" w:hAnsi="Times New Roman" w:ascii="Times New Roman"/>
                      <w:sz w:val="24"/>
                      <w:szCs w:val="24"/>
                      <w:lang w:val="hr-HR"/>
                    </w:rPr>
                    <w:t>0</w:t>
                  </w:r>
                  <w:r w:rsidRPr="0083029D">
                    <w:rPr>
                      <w:rFonts w:cs="Times New Roman" w:eastAsia="Calibri" w:hAnsi="Times New Roman" w:ascii="Times New Roman"/>
                      <w:sz w:val="24"/>
                      <w:szCs w:val="24"/>
                      <w:lang w:val="hr-HR"/>
                    </w:rPr>
                    <w:t>.</w:t>
                  </w:r>
                </w:p>
              </w:tc>
              <w:tc>
                <w:tcPr>
                  <w:tcW w:type="dxa" w:w="6521"/>
                  <w:tcBorders>
                    <w:top w:space="0" w:sz="4" w:color="auto" w:val="single"/>
                    <w:left w:val="nil"/>
                    <w:bottom w:space="0" w:sz="4" w:color="auto" w:val="single"/>
                    <w:right w:space="0" w:sz="4" w:color="auto" w:val="single"/>
                  </w:tcBorders>
                  <w:vAlign w:val="center"/>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Novčana kazna, trošak prekršajnog postupka ( K-557/13, iznos 3.916,16kn; Komunalno Slavonski Brod  kazna 18.9.15 i 29.9.2017. =716,67 knx2)</w:t>
                  </w:r>
                </w:p>
              </w:tc>
              <w:tc>
                <w:tcPr>
                  <w:tcW w:type="dxa" w:w="1531"/>
                  <w:tcBorders>
                    <w:top w:space="0" w:sz="4" w:color="auto" w:val="single"/>
                    <w:left w:val="nil"/>
                    <w:bottom w:space="0" w:sz="4" w:color="auto" w:val="single"/>
                    <w:right w:space="0" w:sz="4" w:color="auto" w:val="single"/>
                  </w:tcBorders>
                  <w:noWrap/>
                  <w:vAlign w:val="bottom"/>
                </w:tcPr>
                <w:p w:rsidRDefault="00FA113F" w:rsidP="0072568A" w:rsidR="00FA113F"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5.349,50</w:t>
                  </w:r>
                </w:p>
              </w:tc>
            </w:tr>
            <w:tr w:rsidTr="00FA113F" w:rsidR="00FA113F"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w:t>
                  </w:r>
                  <w:r w:rsidR="0083029D" w:rsidRPr="0083029D">
                    <w:rPr>
                      <w:rFonts w:cs="Times New Roman" w:eastAsia="Calibri" w:hAnsi="Times New Roman" w:ascii="Times New Roman"/>
                      <w:sz w:val="24"/>
                      <w:szCs w:val="24"/>
                      <w:lang w:val="hr-HR"/>
                    </w:rPr>
                    <w:t>1</w:t>
                  </w:r>
                  <w:r w:rsidRPr="0083029D">
                    <w:rPr>
                      <w:rFonts w:cs="Times New Roman" w:eastAsia="Calibri" w:hAnsi="Times New Roman" w:ascii="Times New Roman"/>
                      <w:sz w:val="24"/>
                      <w:szCs w:val="24"/>
                      <w:lang w:val="hr-HR"/>
                    </w:rPr>
                    <w:t>.</w:t>
                  </w:r>
                </w:p>
              </w:tc>
              <w:tc>
                <w:tcPr>
                  <w:tcW w:type="dxa" w:w="6521"/>
                  <w:tcBorders>
                    <w:top w:space="0" w:sz="4" w:color="auto" w:val="single"/>
                    <w:left w:val="nil"/>
                    <w:bottom w:space="0" w:sz="4" w:color="auto" w:val="single"/>
                    <w:right w:space="0" w:sz="4" w:color="auto" w:val="single"/>
                  </w:tcBorders>
                  <w:vAlign w:val="center"/>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Režijski trošak naplata po ovršnom rješenju </w:t>
                  </w:r>
                  <w:proofErr w:type="spellStart"/>
                  <w:r w:rsidRPr="0083029D">
                    <w:rPr>
                      <w:rFonts w:cs="Times New Roman" w:eastAsia="Calibri" w:hAnsi="Times New Roman" w:ascii="Times New Roman"/>
                      <w:sz w:val="24"/>
                      <w:szCs w:val="24"/>
                      <w:lang w:val="hr-HR"/>
                    </w:rPr>
                    <w:t>Ovrv</w:t>
                  </w:r>
                  <w:proofErr w:type="spellEnd"/>
                  <w:r w:rsidRPr="0083029D">
                    <w:rPr>
                      <w:rFonts w:cs="Times New Roman" w:eastAsia="Calibri" w:hAnsi="Times New Roman" w:ascii="Times New Roman"/>
                      <w:sz w:val="24"/>
                      <w:szCs w:val="24"/>
                      <w:lang w:val="hr-HR"/>
                    </w:rPr>
                    <w:t>-47570/2016</w:t>
                  </w:r>
                </w:p>
              </w:tc>
              <w:tc>
                <w:tcPr>
                  <w:tcW w:type="dxa" w:w="1531"/>
                  <w:tcBorders>
                    <w:top w:space="0" w:sz="4" w:color="auto" w:val="single"/>
                    <w:left w:val="nil"/>
                    <w:bottom w:space="0" w:sz="4" w:color="auto" w:val="single"/>
                    <w:right w:space="0" w:sz="4" w:color="auto" w:val="single"/>
                  </w:tcBorders>
                  <w:noWrap/>
                  <w:vAlign w:val="bottom"/>
                </w:tcPr>
                <w:p w:rsidRDefault="00FA113F" w:rsidP="0072568A" w:rsidR="00FA113F"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422,31</w:t>
                  </w:r>
                </w:p>
              </w:tc>
            </w:tr>
            <w:tr w:rsidTr="00FA113F" w:rsidR="00FA113F"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w:t>
                  </w:r>
                  <w:r w:rsidR="0083029D" w:rsidRPr="0083029D">
                    <w:rPr>
                      <w:rFonts w:cs="Times New Roman" w:eastAsia="Calibri" w:hAnsi="Times New Roman" w:ascii="Times New Roman"/>
                      <w:sz w:val="24"/>
                      <w:szCs w:val="24"/>
                      <w:lang w:val="hr-HR"/>
                    </w:rPr>
                    <w:t>2</w:t>
                  </w:r>
                  <w:r w:rsidRPr="0083029D">
                    <w:rPr>
                      <w:rFonts w:cs="Times New Roman" w:eastAsia="Calibri" w:hAnsi="Times New Roman" w:ascii="Times New Roman"/>
                      <w:sz w:val="24"/>
                      <w:szCs w:val="24"/>
                      <w:lang w:val="hr-HR"/>
                    </w:rPr>
                    <w:t>.</w:t>
                  </w:r>
                </w:p>
              </w:tc>
              <w:tc>
                <w:tcPr>
                  <w:tcW w:type="dxa" w:w="6521"/>
                  <w:tcBorders>
                    <w:top w:space="0" w:sz="4" w:color="auto" w:val="single"/>
                    <w:left w:val="nil"/>
                    <w:bottom w:space="0" w:sz="4" w:color="auto" w:val="single"/>
                    <w:right w:space="0" w:sz="4" w:color="auto" w:val="single"/>
                  </w:tcBorders>
                  <w:vAlign w:val="center"/>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Uredska oprema-printer</w:t>
                  </w:r>
                </w:p>
              </w:tc>
              <w:tc>
                <w:tcPr>
                  <w:tcW w:type="dxa" w:w="1531"/>
                  <w:tcBorders>
                    <w:top w:space="0" w:sz="4" w:color="auto" w:val="single"/>
                    <w:left w:val="nil"/>
                    <w:bottom w:space="0" w:sz="4" w:color="auto" w:val="single"/>
                    <w:right w:space="0" w:sz="4" w:color="auto" w:val="single"/>
                  </w:tcBorders>
                  <w:noWrap/>
                  <w:vAlign w:val="bottom"/>
                </w:tcPr>
                <w:p w:rsidRDefault="00FA113F" w:rsidP="0072568A" w:rsidR="00FA113F"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769,00</w:t>
                  </w:r>
                </w:p>
              </w:tc>
            </w:tr>
            <w:tr w:rsidTr="00FA113F" w:rsidR="0083029D"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83029D" w:rsidP="0072568A" w:rsidR="0083029D"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23.</w:t>
                  </w:r>
                </w:p>
              </w:tc>
              <w:tc>
                <w:tcPr>
                  <w:tcW w:type="dxa" w:w="6521"/>
                  <w:tcBorders>
                    <w:top w:space="0" w:sz="4" w:color="auto" w:val="single"/>
                    <w:left w:val="nil"/>
                    <w:bottom w:space="0" w:sz="4" w:color="auto" w:val="single"/>
                    <w:right w:space="0" w:sz="4" w:color="auto" w:val="single"/>
                  </w:tcBorders>
                  <w:vAlign w:val="center"/>
                </w:tcPr>
                <w:p w:rsidRDefault="0083029D" w:rsidP="0072568A" w:rsidR="0083029D"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Troškovi ovrhe- </w:t>
                  </w:r>
                  <w:proofErr w:type="spellStart"/>
                  <w:r w:rsidRPr="0083029D">
                    <w:rPr>
                      <w:rFonts w:cs="Times New Roman" w:eastAsia="Calibri" w:hAnsi="Times New Roman" w:ascii="Times New Roman"/>
                      <w:sz w:val="24"/>
                      <w:szCs w:val="24"/>
                      <w:lang w:val="hr-HR"/>
                    </w:rPr>
                    <w:t>Povrv</w:t>
                  </w:r>
                  <w:proofErr w:type="spellEnd"/>
                  <w:r w:rsidRPr="0083029D">
                    <w:rPr>
                      <w:rFonts w:cs="Times New Roman" w:eastAsia="Calibri" w:hAnsi="Times New Roman" w:ascii="Times New Roman"/>
                      <w:sz w:val="24"/>
                      <w:szCs w:val="24"/>
                      <w:lang w:val="hr-HR"/>
                    </w:rPr>
                    <w:t>-3278/16</w:t>
                  </w:r>
                </w:p>
              </w:tc>
              <w:tc>
                <w:tcPr>
                  <w:tcW w:type="dxa" w:w="1531"/>
                  <w:tcBorders>
                    <w:top w:space="0" w:sz="4" w:color="auto" w:val="single"/>
                    <w:left w:val="nil"/>
                    <w:bottom w:space="0" w:sz="4" w:color="auto" w:val="single"/>
                    <w:right w:space="0" w:sz="4" w:color="auto" w:val="single"/>
                  </w:tcBorders>
                  <w:noWrap/>
                  <w:vAlign w:val="bottom"/>
                </w:tcPr>
                <w:p w:rsidRDefault="0083029D" w:rsidP="0072568A" w:rsidR="0083029D"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6.029,12</w:t>
                  </w:r>
                </w:p>
              </w:tc>
            </w:tr>
            <w:tr w:rsidTr="00FA113F" w:rsidR="00FA113F"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FA113F" w:rsidP="0072568A" w:rsidR="00FA113F" w:rsidRPr="0083029D">
                  <w:pPr>
                    <w:spacing w:lineRule="auto" w:line="240" w:after="80"/>
                    <w:rPr>
                      <w:rFonts w:cs="Times New Roman" w:eastAsia="Calibri" w:hAnsi="Times New Roman" w:ascii="Times New Roman"/>
                      <w:sz w:val="24"/>
                      <w:szCs w:val="24"/>
                      <w:lang w:val="hr-HR"/>
                    </w:rPr>
                  </w:pPr>
                </w:p>
              </w:tc>
              <w:tc>
                <w:tcPr>
                  <w:tcW w:type="dxa" w:w="6521"/>
                  <w:tcBorders>
                    <w:top w:space="0" w:sz="4" w:color="auto" w:val="single"/>
                    <w:left w:val="nil"/>
                    <w:bottom w:space="0" w:sz="4" w:color="auto" w:val="single"/>
                    <w:right w:space="0" w:sz="4" w:color="auto" w:val="single"/>
                  </w:tcBorders>
                  <w:vAlign w:val="center"/>
                </w:tcPr>
                <w:p w:rsidRDefault="00FA113F" w:rsidP="0072568A" w:rsidR="00FA113F"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Ukupno rashodi</w:t>
                  </w:r>
                </w:p>
              </w:tc>
              <w:tc>
                <w:tcPr>
                  <w:tcW w:type="dxa" w:w="1531"/>
                  <w:tcBorders>
                    <w:top w:space="0" w:sz="4" w:color="auto" w:val="single"/>
                    <w:left w:val="nil"/>
                    <w:bottom w:space="0" w:sz="4" w:color="auto" w:val="single"/>
                    <w:right w:space="0" w:sz="4" w:color="auto" w:val="single"/>
                  </w:tcBorders>
                  <w:noWrap/>
                  <w:vAlign w:val="bottom"/>
                </w:tcPr>
                <w:p w:rsidRDefault="0083029D" w:rsidP="0072568A" w:rsidR="00FA113F"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176.514,00</w:t>
                  </w:r>
                </w:p>
              </w:tc>
            </w:tr>
          </w:tbl>
          <w:p w:rsidRDefault="0072568A" w:rsidP="0072568A" w:rsidR="0072568A" w:rsidRPr="0083029D">
            <w:pPr>
              <w:spacing w:lineRule="auto" w:line="240" w:after="0"/>
              <w:rPr>
                <w:rFonts w:cs="Times New Roman" w:eastAsia="SimSun" w:hAnsi="Times New Roman" w:ascii="Times New Roman"/>
                <w:sz w:val="24"/>
                <w:szCs w:val="24"/>
                <w:lang w:eastAsia="hr-HR" w:val="hr-HR"/>
              </w:rPr>
            </w:pPr>
          </w:p>
        </w:tc>
        <w:tc>
          <w:tcPr>
            <w:tcW w:type="dxa" w:w="254"/>
            <w:noWrap/>
            <w:vAlign w:val="bottom"/>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p>
          <w:p w:rsidRDefault="00FA113F" w:rsidP="0072568A" w:rsidR="00FA113F" w:rsidRPr="0083029D">
            <w:pPr>
              <w:spacing w:lineRule="auto" w:line="240" w:after="80"/>
              <w:jc w:val="right"/>
              <w:rPr>
                <w:rFonts w:cs="Times New Roman" w:eastAsia="Calibri" w:hAnsi="Times New Roman" w:ascii="Times New Roman"/>
                <w:sz w:val="24"/>
                <w:szCs w:val="24"/>
                <w:lang w:val="hr-HR"/>
              </w:rPr>
            </w:pPr>
          </w:p>
        </w:tc>
      </w:tr>
    </w:tbl>
    <w:p w:rsidRDefault="0072568A" w:rsidP="0072568A" w:rsidR="005E6B20"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lastRenderedPageBreak/>
        <w:t xml:space="preserve"> </w:t>
      </w:r>
    </w:p>
    <w:p w:rsidRDefault="0083029D" w:rsidP="0072568A" w:rsidR="0083029D" w:rsidRPr="0083029D">
      <w:pPr>
        <w:spacing w:lineRule="auto" w:line="240" w:after="80"/>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C</w:t>
      </w:r>
      <w:r w:rsidR="0072568A" w:rsidRPr="0083029D">
        <w:rPr>
          <w:rFonts w:cs="Times New Roman" w:eastAsia="Calibri" w:hAnsi="Times New Roman" w:ascii="Times New Roman"/>
          <w:sz w:val="24"/>
          <w:szCs w:val="24"/>
          <w:lang w:val="hr-HR"/>
        </w:rPr>
        <w:t xml:space="preserve">) Sredstva  na računu                                                                                                </w:t>
      </w:r>
      <w:r w:rsidRPr="0083029D">
        <w:rPr>
          <w:rFonts w:cs="Times New Roman" w:eastAsia="Calibri" w:hAnsi="Times New Roman" w:ascii="Times New Roman"/>
          <w:sz w:val="24"/>
          <w:szCs w:val="24"/>
          <w:lang w:val="hr-HR"/>
        </w:rPr>
        <w:t>0,00</w:t>
      </w:r>
      <w:r w:rsidR="0072568A" w:rsidRPr="0083029D">
        <w:rPr>
          <w:rFonts w:cs="Times New Roman" w:eastAsia="Calibri" w:hAnsi="Times New Roman" w:ascii="Times New Roman"/>
          <w:sz w:val="24"/>
          <w:szCs w:val="24"/>
          <w:lang w:val="hr-HR"/>
        </w:rPr>
        <w:t xml:space="preserve"> kn       </w:t>
      </w:r>
    </w:p>
    <w:p w:rsidRDefault="0083029D" w:rsidP="0083029D" w:rsidR="0083029D" w:rsidRPr="00374BA7">
      <w:pPr>
        <w:spacing w:lineRule="auto" w:line="240" w:after="80"/>
        <w:jc w:val="both"/>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Račun je u blokadi temeljem ovrhe </w:t>
      </w:r>
      <w:proofErr w:type="spellStart"/>
      <w:r w:rsidRPr="0083029D">
        <w:rPr>
          <w:rFonts w:cs="Times New Roman" w:eastAsia="Calibri" w:hAnsi="Times New Roman" w:ascii="Times New Roman"/>
          <w:sz w:val="24"/>
          <w:szCs w:val="24"/>
          <w:lang w:val="hr-HR"/>
        </w:rPr>
        <w:t>posl.br</w:t>
      </w:r>
      <w:proofErr w:type="spellEnd"/>
      <w:r w:rsidRPr="0083029D">
        <w:rPr>
          <w:rFonts w:cs="Times New Roman" w:eastAsia="Calibri" w:hAnsi="Times New Roman" w:ascii="Times New Roman"/>
          <w:sz w:val="24"/>
          <w:szCs w:val="24"/>
          <w:lang w:val="hr-HR"/>
        </w:rPr>
        <w:t xml:space="preserve">. </w:t>
      </w:r>
      <w:proofErr w:type="spellStart"/>
      <w:r w:rsidRPr="0083029D">
        <w:rPr>
          <w:rFonts w:cs="Times New Roman" w:eastAsia="Calibri" w:hAnsi="Times New Roman" w:ascii="Times New Roman"/>
          <w:sz w:val="24"/>
          <w:szCs w:val="24"/>
          <w:lang w:val="hr-HR"/>
        </w:rPr>
        <w:t>Povrv</w:t>
      </w:r>
      <w:proofErr w:type="spellEnd"/>
      <w:r w:rsidRPr="0083029D">
        <w:rPr>
          <w:rFonts w:cs="Times New Roman" w:eastAsia="Calibri" w:hAnsi="Times New Roman" w:ascii="Times New Roman"/>
          <w:sz w:val="24"/>
          <w:szCs w:val="24"/>
          <w:lang w:val="hr-HR"/>
        </w:rPr>
        <w:t>-3278/16</w:t>
      </w:r>
      <w:r>
        <w:rPr>
          <w:rFonts w:cs="Times New Roman" w:eastAsia="Calibri" w:hAnsi="Times New Roman" w:ascii="Times New Roman"/>
          <w:sz w:val="24"/>
          <w:szCs w:val="24"/>
          <w:lang w:val="hr-HR"/>
        </w:rPr>
        <w:t xml:space="preserve">, ovrhovoditelja HRT, za iznos od 7.840,00 kn glavnice +zakonske zatezne kamate, te troškova ovrhe i parničnih troškova u ukupnom iznosu od 3.225,00 kuna. Do dana izrade izvješća ukupan iznos naplaćen putem prisilne naplate iznosi 7.185,12 kuna. </w:t>
      </w:r>
    </w:p>
    <w:p w:rsidRDefault="0072568A" w:rsidP="0083029D"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                                                                </w:t>
      </w:r>
    </w:p>
    <w:p w:rsidRDefault="0083029D" w:rsidP="0072568A" w:rsidR="0072568A" w:rsidRPr="0083029D">
      <w:pPr>
        <w:spacing w:lineRule="auto" w:line="240" w:after="0"/>
        <w:contextualSpacing/>
        <w:rPr>
          <w:rFonts w:cs="Times New Roman" w:eastAsia="Calibri" w:hAnsi="Times New Roman" w:ascii="Times New Roman"/>
          <w:b/>
          <w:sz w:val="24"/>
          <w:szCs w:val="24"/>
          <w:lang w:val="hr-HR"/>
        </w:rPr>
      </w:pPr>
      <w:r>
        <w:rPr>
          <w:rFonts w:cs="Times New Roman" w:eastAsia="Calibri" w:hAnsi="Times New Roman" w:ascii="Times New Roman"/>
          <w:b/>
          <w:sz w:val="24"/>
          <w:szCs w:val="24"/>
          <w:lang w:val="hr-HR"/>
        </w:rPr>
        <w:t>D</w:t>
      </w:r>
      <w:r w:rsidR="0072568A" w:rsidRPr="0083029D">
        <w:rPr>
          <w:rFonts w:cs="Times New Roman" w:eastAsia="Calibri" w:hAnsi="Times New Roman" w:ascii="Times New Roman"/>
          <w:b/>
          <w:sz w:val="24"/>
          <w:szCs w:val="24"/>
          <w:lang w:val="hr-HR"/>
        </w:rPr>
        <w:t>) Dospjeli nepodmireni troškovi od otvaranja stečajnog postupka</w:t>
      </w:r>
      <w:r w:rsidRPr="0083029D">
        <w:rPr>
          <w:rFonts w:cs="Times New Roman" w:eastAsia="Calibri" w:hAnsi="Times New Roman" w:ascii="Times New Roman"/>
          <w:b/>
          <w:sz w:val="24"/>
          <w:szCs w:val="24"/>
          <w:lang w:val="hr-HR"/>
        </w:rPr>
        <w:t xml:space="preserve">  do dana preuzimanja dužnosti od strane novog stečajnog upravitelja </w:t>
      </w:r>
    </w:p>
    <w:p w:rsidRDefault="0072568A" w:rsidP="0072568A" w:rsidR="0072568A" w:rsidRPr="0083029D">
      <w:pPr>
        <w:spacing w:lineRule="auto" w:line="240" w:after="80"/>
        <w:ind w:left="720"/>
        <w:contextualSpacing/>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 </w:t>
      </w: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516"/>
        <w:gridCol w:w="6967"/>
        <w:gridCol w:w="1556"/>
      </w:tblGrid>
      <w:tr w:rsidTr="0083029D" w:rsidR="0072568A" w:rsidRPr="0083029D">
        <w:tc>
          <w:tcPr>
            <w:tcW w:type="dxa" w:w="516"/>
            <w:tcBorders>
              <w:top w:space="0" w:sz="2" w:color="A6A6A6" w:val="single"/>
              <w:left w:space="0" w:sz="2" w:color="A6A6A6" w:val="single"/>
              <w:bottom w:space="0" w:sz="4" w:color="auto" w:val="single"/>
              <w:right w:space="0" w:sz="2" w:color="A6A6A6" w:val="single"/>
            </w:tcBorders>
            <w:hideMark/>
          </w:tcPr>
          <w:p w:rsidRDefault="0072568A" w:rsidP="0072568A" w:rsidR="0072568A" w:rsidRPr="0083029D">
            <w:pPr>
              <w:spacing w:lineRule="auto" w:line="240" w:after="80"/>
              <w:jc w:val="center"/>
              <w:rPr>
                <w:rFonts w:cs="Times New Roman" w:eastAsia="Calibri" w:hAnsi="Times New Roman" w:ascii="Times New Roman"/>
                <w:sz w:val="24"/>
                <w:szCs w:val="24"/>
                <w:lang w:val="hr-HR"/>
              </w:rPr>
            </w:pPr>
            <w:proofErr w:type="spellStart"/>
            <w:r w:rsidRPr="0083029D">
              <w:rPr>
                <w:rFonts w:cs="Times New Roman" w:eastAsia="Calibri" w:hAnsi="Times New Roman" w:ascii="Times New Roman"/>
                <w:sz w:val="24"/>
                <w:szCs w:val="24"/>
                <w:lang w:val="hr-HR"/>
              </w:rPr>
              <w:t>rb</w:t>
            </w:r>
            <w:proofErr w:type="spellEnd"/>
          </w:p>
        </w:tc>
        <w:tc>
          <w:tcPr>
            <w:tcW w:type="dxa" w:w="6967"/>
            <w:tcBorders>
              <w:top w:space="0" w:sz="2" w:color="A6A6A6" w:val="single"/>
              <w:left w:space="0" w:sz="2" w:color="A6A6A6" w:val="single"/>
              <w:bottom w:space="0" w:sz="4" w:color="auto" w:val="single"/>
              <w:right w:space="0" w:sz="2" w:color="A6A6A6" w:val="single"/>
            </w:tcBorders>
            <w:hideMark/>
          </w:tcPr>
          <w:p w:rsidRDefault="0072568A" w:rsidP="0072568A" w:rsidR="0072568A" w:rsidRPr="0083029D">
            <w:pPr>
              <w:spacing w:lineRule="auto" w:line="240" w:after="80"/>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Troškovi</w:t>
            </w:r>
          </w:p>
        </w:tc>
        <w:tc>
          <w:tcPr>
            <w:tcW w:type="dxa" w:w="1556"/>
            <w:tcBorders>
              <w:top w:space="0" w:sz="2" w:color="A6A6A6" w:val="single"/>
              <w:left w:space="0" w:sz="2" w:color="A6A6A6" w:val="single"/>
              <w:bottom w:space="0" w:sz="4" w:color="auto" w:val="single"/>
              <w:right w:space="0" w:sz="2" w:color="A6A6A6" w:val="single"/>
            </w:tcBorders>
            <w:hideMark/>
          </w:tcPr>
          <w:p w:rsidRDefault="0072568A" w:rsidP="0072568A" w:rsidR="0072568A" w:rsidRPr="0083029D">
            <w:pPr>
              <w:tabs>
                <w:tab w:pos="225" w:val="left"/>
              </w:tabs>
              <w:spacing w:lineRule="auto" w:line="240" w:after="80"/>
              <w:ind w:right="-108"/>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Iznos u kn</w:t>
            </w:r>
          </w:p>
        </w:tc>
      </w:tr>
      <w:tr w:rsidTr="0083029D" w:rsidR="0072568A" w:rsidRPr="0083029D">
        <w:tc>
          <w:tcPr>
            <w:tcW w:type="dxa" w:w="516"/>
            <w:tcBorders>
              <w:top w:space="0" w:sz="2" w:color="A6A6A6" w:val="single"/>
              <w:left w:space="0" w:sz="2" w:color="A6A6A6" w:val="single"/>
              <w:bottom w:space="0" w:sz="2" w:color="A6A6A6" w:val="single"/>
              <w:right w:space="0" w:sz="2" w:color="A6A6A6" w:val="single"/>
            </w:tcBorders>
            <w:hideMark/>
          </w:tcPr>
          <w:p w:rsidRDefault="0072568A" w:rsidP="0072568A" w:rsidR="0072568A" w:rsidRPr="0083029D">
            <w:pPr>
              <w:spacing w:lineRule="auto" w:line="240" w:after="80"/>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w:t>
            </w:r>
          </w:p>
        </w:tc>
        <w:tc>
          <w:tcPr>
            <w:tcW w:type="dxa" w:w="6967"/>
            <w:tcBorders>
              <w:top w:space="0" w:sz="2" w:color="A6A6A6" w:val="single"/>
              <w:left w:space="0" w:sz="2" w:color="A6A6A6" w:val="single"/>
              <w:bottom w:space="0" w:sz="2" w:color="A6A6A6" w:val="single"/>
              <w:right w:space="0" w:sz="2" w:color="A6A6A6" w:val="single"/>
            </w:tcBorders>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Plaća za otkazni rok (1 radnik bruto ) 53.696,49 kn umanjeno za 9.999,99kn </w:t>
            </w:r>
          </w:p>
        </w:tc>
        <w:tc>
          <w:tcPr>
            <w:tcW w:type="dxa" w:w="1556"/>
            <w:tcBorders>
              <w:top w:space="0" w:sz="2" w:color="A6A6A6" w:val="single"/>
              <w:left w:space="0" w:sz="2" w:color="A6A6A6" w:val="single"/>
              <w:bottom w:space="0" w:sz="2" w:color="A6A6A6" w:val="single"/>
              <w:right w:space="0" w:sz="2" w:color="A6A6A6" w:val="single"/>
            </w:tcBorders>
            <w:hideMark/>
          </w:tcPr>
          <w:p w:rsidRDefault="0072568A" w:rsidP="0072568A" w:rsidR="0072568A"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43.696,50</w:t>
            </w:r>
          </w:p>
        </w:tc>
      </w:tr>
      <w:tr w:rsidTr="0083029D" w:rsidR="0072568A" w:rsidRPr="00374BA7">
        <w:tc>
          <w:tcPr>
            <w:tcW w:type="dxa" w:w="516"/>
            <w:tcBorders>
              <w:top w:space="0" w:sz="2" w:color="A6A6A6" w:val="single"/>
              <w:left w:space="0" w:sz="2" w:color="A6A6A6" w:val="single"/>
              <w:bottom w:space="0" w:sz="2" w:color="A6A6A6" w:val="single"/>
              <w:right w:space="0" w:sz="2" w:color="A6A6A6" w:val="single"/>
            </w:tcBorders>
            <w:hideMark/>
          </w:tcPr>
          <w:p w:rsidRDefault="0083029D" w:rsidP="0083029D" w:rsidR="0072568A" w:rsidRPr="0083029D">
            <w:pPr>
              <w:spacing w:lineRule="auto" w:line="240" w:after="80"/>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w:t>
            </w:r>
            <w:r w:rsidR="0072568A" w:rsidRPr="0083029D">
              <w:rPr>
                <w:rFonts w:cs="Times New Roman" w:eastAsia="Calibri" w:hAnsi="Times New Roman" w:ascii="Times New Roman"/>
                <w:sz w:val="24"/>
                <w:szCs w:val="24"/>
                <w:lang w:val="hr-HR"/>
              </w:rPr>
              <w:t>.</w:t>
            </w:r>
          </w:p>
        </w:tc>
        <w:tc>
          <w:tcPr>
            <w:tcW w:type="dxa" w:w="6967"/>
            <w:tcBorders>
              <w:top w:space="0" w:sz="2" w:color="A6A6A6" w:val="single"/>
              <w:left w:space="0" w:sz="2" w:color="A6A6A6" w:val="single"/>
              <w:bottom w:space="0" w:sz="2" w:color="A6A6A6" w:val="single"/>
              <w:right w:space="0" w:sz="2" w:color="A6A6A6" w:val="single"/>
            </w:tcBorders>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Troškovi parničnog postupka  P-6589/12   9.200,00 kn  +ZZK od 17.7.2014. dosuda nekretnina u Maksimirskoj 9  tužiteljima braći Matas </w:t>
            </w:r>
          </w:p>
        </w:tc>
        <w:tc>
          <w:tcPr>
            <w:tcW w:type="dxa" w:w="1556"/>
            <w:tcBorders>
              <w:top w:space="0" w:sz="2" w:color="A6A6A6" w:val="single"/>
              <w:left w:space="0" w:sz="2" w:color="A6A6A6" w:val="single"/>
              <w:bottom w:space="0" w:sz="2" w:color="A6A6A6" w:val="single"/>
              <w:right w:space="0" w:sz="2" w:color="A6A6A6" w:val="single"/>
            </w:tcBorders>
            <w:hideMark/>
          </w:tcPr>
          <w:p w:rsidRDefault="0072568A" w:rsidP="0072568A" w:rsidR="0072568A" w:rsidRPr="0083029D">
            <w:pPr>
              <w:spacing w:lineRule="auto" w:line="240" w:after="80"/>
              <w:jc w:val="right"/>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9.200,00</w:t>
            </w:r>
          </w:p>
        </w:tc>
      </w:tr>
      <w:tr w:rsidTr="0083029D" w:rsidR="0072568A" w:rsidRPr="00374BA7">
        <w:tc>
          <w:tcPr>
            <w:tcW w:type="dxa" w:w="516"/>
            <w:tcBorders>
              <w:top w:space="0" w:sz="2" w:color="A6A6A6" w:val="single"/>
              <w:left w:space="0" w:sz="2" w:color="A6A6A6" w:val="single"/>
              <w:bottom w:space="0" w:sz="2" w:color="A6A6A6" w:val="single"/>
              <w:right w:space="0" w:sz="2" w:color="A6A6A6" w:val="single"/>
            </w:tcBorders>
            <w:hideMark/>
          </w:tcPr>
          <w:p w:rsidRDefault="0083029D" w:rsidP="0072568A" w:rsidR="0072568A" w:rsidRPr="00E218D7">
            <w:pPr>
              <w:spacing w:lineRule="auto" w:line="240" w:after="80"/>
              <w:jc w:val="center"/>
              <w:rPr>
                <w:rFonts w:cs="Times New Roman" w:eastAsia="Calibri" w:hAnsi="Times New Roman" w:ascii="Times New Roman"/>
                <w:sz w:val="24"/>
                <w:szCs w:val="24"/>
                <w:lang w:val="hr-HR"/>
              </w:rPr>
            </w:pPr>
            <w:r w:rsidRPr="00E218D7">
              <w:rPr>
                <w:rFonts w:cs="Times New Roman" w:eastAsia="Calibri" w:hAnsi="Times New Roman" w:ascii="Times New Roman"/>
                <w:sz w:val="24"/>
                <w:szCs w:val="24"/>
                <w:lang w:val="hr-HR"/>
              </w:rPr>
              <w:t>3</w:t>
            </w:r>
            <w:r w:rsidR="0072568A" w:rsidRPr="00E218D7">
              <w:rPr>
                <w:rFonts w:cs="Times New Roman" w:eastAsia="Calibri" w:hAnsi="Times New Roman" w:ascii="Times New Roman"/>
                <w:sz w:val="24"/>
                <w:szCs w:val="24"/>
                <w:lang w:val="hr-HR"/>
              </w:rPr>
              <w:t>.</w:t>
            </w:r>
          </w:p>
        </w:tc>
        <w:tc>
          <w:tcPr>
            <w:tcW w:type="dxa" w:w="6967"/>
            <w:tcBorders>
              <w:top w:space="0" w:sz="2" w:color="A6A6A6" w:val="single"/>
              <w:left w:space="0" w:sz="2" w:color="A6A6A6" w:val="single"/>
              <w:bottom w:space="0" w:sz="2" w:color="A6A6A6" w:val="single"/>
              <w:right w:space="0" w:sz="2" w:color="A6A6A6" w:val="single"/>
            </w:tcBorders>
            <w:hideMark/>
          </w:tcPr>
          <w:p w:rsidRDefault="0072568A" w:rsidP="0072568A" w:rsidR="0072568A" w:rsidRPr="00E218D7">
            <w:pPr>
              <w:spacing w:lineRule="auto" w:line="240" w:after="80"/>
              <w:rPr>
                <w:rFonts w:cs="Times New Roman" w:eastAsia="Calibri" w:hAnsi="Times New Roman" w:ascii="Times New Roman"/>
                <w:sz w:val="24"/>
                <w:szCs w:val="24"/>
                <w:lang w:val="hr-HR"/>
              </w:rPr>
            </w:pPr>
            <w:r w:rsidRPr="00E218D7">
              <w:rPr>
                <w:rFonts w:cs="Times New Roman" w:eastAsia="Calibri" w:hAnsi="Times New Roman" w:ascii="Times New Roman"/>
                <w:sz w:val="24"/>
                <w:szCs w:val="24"/>
                <w:lang w:val="hr-HR"/>
              </w:rPr>
              <w:t>Odvjetničke usluge po računima i 2016.g i 3/2017.g</w:t>
            </w:r>
          </w:p>
        </w:tc>
        <w:tc>
          <w:tcPr>
            <w:tcW w:type="dxa" w:w="1556"/>
            <w:tcBorders>
              <w:top w:space="0" w:sz="2" w:color="A6A6A6" w:val="single"/>
              <w:left w:space="0" w:sz="2" w:color="A6A6A6" w:val="single"/>
              <w:bottom w:space="0" w:sz="2" w:color="A6A6A6" w:val="single"/>
              <w:right w:space="0" w:sz="2" w:color="A6A6A6" w:val="single"/>
            </w:tcBorders>
            <w:hideMark/>
          </w:tcPr>
          <w:p w:rsidRDefault="0072568A" w:rsidP="0072568A" w:rsidR="0072568A" w:rsidRPr="00E218D7">
            <w:pPr>
              <w:spacing w:lineRule="auto" w:line="240" w:after="80"/>
              <w:jc w:val="right"/>
              <w:rPr>
                <w:rFonts w:cs="Times New Roman" w:eastAsia="Calibri" w:hAnsi="Times New Roman" w:ascii="Times New Roman"/>
                <w:color w:val="000000"/>
                <w:sz w:val="24"/>
                <w:szCs w:val="24"/>
                <w:lang w:val="hr-HR"/>
              </w:rPr>
            </w:pPr>
            <w:r w:rsidRPr="00E218D7">
              <w:rPr>
                <w:rFonts w:cs="Times New Roman" w:eastAsia="Calibri" w:hAnsi="Times New Roman" w:ascii="Times New Roman"/>
                <w:color w:val="000000"/>
                <w:sz w:val="24"/>
                <w:szCs w:val="24"/>
                <w:lang w:val="hr-HR"/>
              </w:rPr>
              <w:t>341.869,44</w:t>
            </w:r>
          </w:p>
          <w:p w:rsidRDefault="0083029D" w:rsidP="0072568A" w:rsidR="0083029D" w:rsidRPr="00E218D7">
            <w:pPr>
              <w:spacing w:lineRule="auto" w:line="240" w:after="80"/>
              <w:jc w:val="right"/>
              <w:rPr>
                <w:rFonts w:cs="Times New Roman" w:eastAsia="Calibri" w:hAnsi="Times New Roman" w:ascii="Times New Roman"/>
                <w:color w:val="000000"/>
                <w:sz w:val="24"/>
                <w:szCs w:val="24"/>
                <w:lang w:val="hr-HR"/>
              </w:rPr>
            </w:pPr>
          </w:p>
        </w:tc>
      </w:tr>
      <w:tr w:rsidTr="0083029D" w:rsidR="0072568A" w:rsidRPr="00374BA7">
        <w:tc>
          <w:tcPr>
            <w:tcW w:type="dxa" w:w="516"/>
            <w:tcBorders>
              <w:top w:space="0" w:sz="2" w:color="A6A6A6" w:val="single"/>
              <w:left w:space="0" w:sz="2" w:color="A6A6A6" w:val="single"/>
              <w:bottom w:space="0" w:sz="2" w:color="A6A6A6" w:val="single"/>
              <w:right w:space="0" w:sz="2" w:color="A6A6A6" w:val="single"/>
            </w:tcBorders>
            <w:hideMark/>
          </w:tcPr>
          <w:p w:rsidRDefault="0083029D" w:rsidP="0072568A" w:rsidR="0072568A" w:rsidRPr="0083029D">
            <w:pPr>
              <w:spacing w:lineRule="auto" w:line="240" w:after="80"/>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4</w:t>
            </w:r>
            <w:r w:rsidR="0072568A" w:rsidRPr="0083029D">
              <w:rPr>
                <w:rFonts w:cs="Times New Roman" w:eastAsia="Calibri" w:hAnsi="Times New Roman" w:ascii="Times New Roman"/>
                <w:sz w:val="24"/>
                <w:szCs w:val="24"/>
                <w:lang w:val="hr-HR"/>
              </w:rPr>
              <w:t>.</w:t>
            </w:r>
          </w:p>
        </w:tc>
        <w:tc>
          <w:tcPr>
            <w:tcW w:type="dxa" w:w="6967"/>
            <w:tcBorders>
              <w:top w:space="0" w:sz="2" w:color="A6A6A6" w:val="single"/>
              <w:left w:space="0" w:sz="2" w:color="A6A6A6" w:val="single"/>
              <w:bottom w:space="0" w:sz="2" w:color="A6A6A6" w:val="single"/>
              <w:right w:space="0" w:sz="2" w:color="A6A6A6" w:val="single"/>
            </w:tcBorders>
            <w:hideMark/>
          </w:tcPr>
          <w:p w:rsidRDefault="0072568A" w:rsidP="0072568A" w:rsidR="0072568A"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Nagrada stečajnom upravitelju  neto 18.633,05 kn, doprinosi i porez =12.416,27 kn, ukupno bruto =31.049,32 kn</w:t>
            </w:r>
          </w:p>
        </w:tc>
        <w:tc>
          <w:tcPr>
            <w:tcW w:type="dxa" w:w="1556"/>
            <w:tcBorders>
              <w:top w:space="0" w:sz="2" w:color="A6A6A6" w:val="single"/>
              <w:left w:space="0" w:sz="2" w:color="A6A6A6" w:val="single"/>
              <w:bottom w:space="0" w:sz="2" w:color="A6A6A6" w:val="single"/>
              <w:right w:space="0" w:sz="2" w:color="A6A6A6" w:val="single"/>
            </w:tcBorders>
            <w:hideMark/>
          </w:tcPr>
          <w:p w:rsidRDefault="0072568A" w:rsidP="0072568A" w:rsidR="0072568A" w:rsidRPr="0083029D">
            <w:pPr>
              <w:spacing w:lineRule="auto" w:line="240" w:after="80"/>
              <w:jc w:val="right"/>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31.049,32</w:t>
            </w:r>
          </w:p>
        </w:tc>
      </w:tr>
      <w:tr w:rsidTr="0083029D" w:rsidR="0072568A" w:rsidRPr="00374BA7">
        <w:tc>
          <w:tcPr>
            <w:tcW w:type="dxa" w:w="516"/>
            <w:tcBorders>
              <w:top w:space="0" w:sz="2" w:color="A6A6A6" w:val="single"/>
              <w:left w:space="0" w:sz="2" w:color="A6A6A6" w:val="single"/>
              <w:bottom w:space="0" w:sz="2" w:color="A6A6A6" w:val="single"/>
              <w:right w:space="0" w:sz="2" w:color="A6A6A6" w:val="single"/>
            </w:tcBorders>
            <w:hideMark/>
          </w:tcPr>
          <w:p w:rsidRDefault="0072568A" w:rsidP="0072568A" w:rsidR="0072568A" w:rsidRPr="00374BA7">
            <w:pPr>
              <w:spacing w:lineRule="auto" w:line="240" w:after="80"/>
              <w:rPr>
                <w:rFonts w:cs="Times New Roman" w:eastAsia="Calibri" w:hAnsi="Times New Roman" w:ascii="Times New Roman"/>
                <w:sz w:val="24"/>
                <w:szCs w:val="24"/>
                <w:highlight w:val="yellow"/>
                <w:lang w:val="hr-HR"/>
              </w:rPr>
            </w:pPr>
          </w:p>
        </w:tc>
        <w:tc>
          <w:tcPr>
            <w:tcW w:type="dxa" w:w="6967"/>
            <w:tcBorders>
              <w:top w:space="0" w:sz="2" w:color="A6A6A6" w:val="single"/>
              <w:left w:space="0" w:sz="2" w:color="A6A6A6" w:val="single"/>
              <w:bottom w:space="0" w:sz="2" w:color="A6A6A6" w:val="single"/>
              <w:right w:space="0" w:sz="2" w:color="A6A6A6" w:val="single"/>
            </w:tcBorders>
            <w:hideMark/>
          </w:tcPr>
          <w:p w:rsidRDefault="0072568A" w:rsidP="0072568A" w:rsidR="0072568A" w:rsidRPr="00E218D7">
            <w:pPr>
              <w:spacing w:lineRule="auto" w:line="240" w:after="80"/>
              <w:jc w:val="center"/>
              <w:rPr>
                <w:rFonts w:cs="Times New Roman" w:eastAsia="Calibri" w:hAnsi="Times New Roman" w:ascii="Times New Roman"/>
                <w:b/>
                <w:sz w:val="24"/>
                <w:szCs w:val="24"/>
                <w:lang w:val="hr-HR"/>
              </w:rPr>
            </w:pPr>
            <w:r w:rsidRPr="00E218D7">
              <w:rPr>
                <w:rFonts w:cs="Times New Roman" w:eastAsia="Calibri" w:hAnsi="Times New Roman" w:ascii="Times New Roman"/>
                <w:b/>
                <w:sz w:val="24"/>
                <w:szCs w:val="24"/>
                <w:lang w:val="hr-HR"/>
              </w:rPr>
              <w:t>Ukupno:</w:t>
            </w:r>
          </w:p>
        </w:tc>
        <w:tc>
          <w:tcPr>
            <w:tcW w:type="dxa" w:w="1556"/>
            <w:tcBorders>
              <w:top w:space="0" w:sz="2" w:color="A6A6A6" w:val="single"/>
              <w:left w:space="0" w:sz="2" w:color="A6A6A6" w:val="single"/>
              <w:bottom w:space="0" w:sz="2" w:color="A6A6A6" w:val="single"/>
              <w:right w:space="0" w:sz="2" w:color="A6A6A6" w:val="single"/>
            </w:tcBorders>
            <w:hideMark/>
          </w:tcPr>
          <w:p w:rsidRDefault="00E218D7" w:rsidP="0072568A" w:rsidR="0072568A" w:rsidRPr="00E218D7">
            <w:pPr>
              <w:spacing w:lineRule="auto" w:line="240" w:after="80"/>
              <w:jc w:val="right"/>
              <w:rPr>
                <w:rFonts w:cs="Times New Roman" w:eastAsia="Calibri" w:hAnsi="Times New Roman" w:ascii="Times New Roman"/>
                <w:b/>
                <w:color w:val="000000"/>
                <w:sz w:val="24"/>
                <w:szCs w:val="24"/>
                <w:lang w:val="hr-HR"/>
              </w:rPr>
            </w:pPr>
            <w:r w:rsidRPr="00E218D7">
              <w:rPr>
                <w:rFonts w:cs="Times New Roman" w:eastAsia="Calibri" w:hAnsi="Times New Roman" w:ascii="Times New Roman"/>
                <w:b/>
                <w:color w:val="000000"/>
                <w:sz w:val="24"/>
                <w:szCs w:val="24"/>
                <w:lang w:val="hr-HR"/>
              </w:rPr>
              <w:t>425.815,26</w:t>
            </w:r>
          </w:p>
        </w:tc>
      </w:tr>
    </w:tbl>
    <w:p w:rsidRDefault="0083029D" w:rsidP="0072568A" w:rsidR="0083029D">
      <w:pPr>
        <w:spacing w:lineRule="auto" w:line="240" w:after="80"/>
        <w:rPr>
          <w:rFonts w:cs="Times New Roman" w:eastAsia="Calibri" w:hAnsi="Times New Roman" w:ascii="Times New Roman"/>
          <w:sz w:val="24"/>
          <w:szCs w:val="24"/>
          <w:highlight w:val="yellow"/>
          <w:lang w:val="hr-HR"/>
        </w:rPr>
      </w:pPr>
    </w:p>
    <w:p w:rsidRDefault="0072568A" w:rsidP="0072568A" w:rsidR="0072568A"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Napomena uz tablicu dospjeli nepodmireni troškovi</w:t>
      </w:r>
      <w:r w:rsidR="0083029D">
        <w:rPr>
          <w:rFonts w:cs="Times New Roman" w:eastAsia="Calibri" w:hAnsi="Times New Roman" w:ascii="Times New Roman"/>
          <w:sz w:val="24"/>
          <w:szCs w:val="24"/>
          <w:lang w:val="hr-HR"/>
        </w:rPr>
        <w:t xml:space="preserve"> koju je naveo bivši stečajni upravitelj</w:t>
      </w:r>
      <w:r w:rsidRPr="00374BA7">
        <w:rPr>
          <w:rFonts w:cs="Times New Roman" w:eastAsia="Calibri" w:hAnsi="Times New Roman" w:ascii="Times New Roman"/>
          <w:sz w:val="24"/>
          <w:szCs w:val="24"/>
          <w:lang w:val="hr-HR"/>
        </w:rPr>
        <w:t xml:space="preserve">: </w:t>
      </w:r>
    </w:p>
    <w:p w:rsidRDefault="0072568A" w:rsidP="00374BA7" w:rsidR="00E218D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 </w:t>
      </w:r>
      <w:proofErr w:type="spellStart"/>
      <w:r w:rsidRPr="00374BA7">
        <w:rPr>
          <w:rFonts w:cs="Times New Roman" w:eastAsia="Calibri" w:hAnsi="Times New Roman" w:ascii="Times New Roman"/>
          <w:sz w:val="24"/>
          <w:szCs w:val="24"/>
          <w:lang w:val="hr-HR"/>
        </w:rPr>
        <w:t>rb</w:t>
      </w:r>
      <w:proofErr w:type="spellEnd"/>
      <w:r w:rsidRPr="00374BA7">
        <w:rPr>
          <w:rFonts w:cs="Times New Roman" w:eastAsia="Calibri" w:hAnsi="Times New Roman" w:ascii="Times New Roman"/>
          <w:sz w:val="24"/>
          <w:szCs w:val="24"/>
          <w:lang w:val="hr-HR"/>
        </w:rPr>
        <w:t xml:space="preserve"> 8.  Odvjetničke usluge: Odvjetnik je ispostavio račune za zastupanje u skladu odvjetničkom tarifom. Stečajni upravitelj je evidentirao račune kao dospjele nepodmirene obveze zbog nedostatnosti sredstava u ovom stečajnom postupku. S time je upoznao odvjetnika, koji će se eventualno moći naplatiti po </w:t>
      </w:r>
      <w:proofErr w:type="spellStart"/>
      <w:r w:rsidRPr="00374BA7">
        <w:rPr>
          <w:rFonts w:cs="Times New Roman" w:eastAsia="Calibri" w:hAnsi="Times New Roman" w:ascii="Times New Roman"/>
          <w:sz w:val="24"/>
          <w:szCs w:val="24"/>
          <w:lang w:val="hr-HR"/>
        </w:rPr>
        <w:t>prispjeću</w:t>
      </w:r>
      <w:proofErr w:type="spellEnd"/>
      <w:r w:rsidRPr="00374BA7">
        <w:rPr>
          <w:rFonts w:cs="Times New Roman" w:eastAsia="Calibri" w:hAnsi="Times New Roman" w:ascii="Times New Roman"/>
          <w:sz w:val="24"/>
          <w:szCs w:val="24"/>
          <w:lang w:val="hr-HR"/>
        </w:rPr>
        <w:t xml:space="preserve"> sredstava na račun dužnika ( vjerojatno djelomično) ili će se naplatiti iz dosuđenih troškova od drugih strana u postupcima koje vodi.</w:t>
      </w:r>
    </w:p>
    <w:p w:rsidRDefault="00E218D7" w:rsidP="00374BA7" w:rsidR="0072568A" w:rsidRPr="00374BA7">
      <w:pPr>
        <w:spacing w:lineRule="auto" w:line="240" w:after="80"/>
        <w:jc w:val="both"/>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 xml:space="preserve">Moram naglasiti da je u knjigovodstvenoj dokumentaciji knjiženo dugovanje u iznosu od 91.935,50 kuna, dok se preostali iznos odnosi na dugovanje po dostavljenim troškovnicima za koje nisu ispostavljeni računi.  </w:t>
      </w:r>
    </w:p>
    <w:p w:rsidRDefault="0072568A" w:rsidP="0072568A" w:rsidR="0072568A" w:rsidRPr="00374BA7">
      <w:pPr>
        <w:spacing w:lineRule="auto" w:line="240" w:after="80"/>
        <w:rPr>
          <w:rFonts w:cs="Times New Roman" w:eastAsia="Calibri" w:hAnsi="Times New Roman" w:ascii="Times New Roman"/>
          <w:sz w:val="24"/>
          <w:szCs w:val="24"/>
          <w:lang w:val="hr-HR"/>
        </w:rPr>
      </w:pPr>
    </w:p>
    <w:p w:rsidRDefault="0072568A" w:rsidP="00374BA7" w:rsidR="0083029D">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w:t>
      </w:r>
      <w:proofErr w:type="spellStart"/>
      <w:r w:rsidRPr="00374BA7">
        <w:rPr>
          <w:rFonts w:cs="Times New Roman" w:eastAsia="Calibri" w:hAnsi="Times New Roman" w:ascii="Times New Roman"/>
          <w:sz w:val="24"/>
          <w:szCs w:val="24"/>
          <w:lang w:val="hr-HR"/>
        </w:rPr>
        <w:t>rb</w:t>
      </w:r>
      <w:proofErr w:type="spellEnd"/>
      <w:r w:rsidRPr="00374BA7">
        <w:rPr>
          <w:rFonts w:cs="Times New Roman" w:eastAsia="Calibri" w:hAnsi="Times New Roman" w:ascii="Times New Roman"/>
          <w:sz w:val="24"/>
          <w:szCs w:val="24"/>
          <w:lang w:val="hr-HR"/>
        </w:rPr>
        <w:t xml:space="preserve"> 10. Obračun nagrade stečajnom upravitelju:</w:t>
      </w:r>
    </w:p>
    <w:p w:rsidRDefault="00E41D13" w:rsidP="00E41D13" w:rsidR="0072568A" w:rsidRPr="00374BA7">
      <w:pPr>
        <w:spacing w:lineRule="auto" w:line="240" w:after="80"/>
        <w:jc w:val="both"/>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 xml:space="preserve">Bivši stečajni upravitelj je napravio obračun nagrade koja mu pripada do razrješenja dužnosti i prema tom obračunu, budući </w:t>
      </w:r>
      <w:r w:rsidR="0072568A" w:rsidRPr="00374BA7">
        <w:rPr>
          <w:rFonts w:cs="Times New Roman" w:eastAsia="Calibri" w:hAnsi="Times New Roman" w:ascii="Times New Roman"/>
          <w:sz w:val="24"/>
          <w:szCs w:val="24"/>
          <w:lang w:val="hr-HR"/>
        </w:rPr>
        <w:t>je stečajni postupak otvoren rješenjem od dana 10.2.2015. godine nagrad</w:t>
      </w:r>
      <w:r>
        <w:rPr>
          <w:rFonts w:cs="Times New Roman" w:eastAsia="Calibri" w:hAnsi="Times New Roman" w:ascii="Times New Roman"/>
          <w:sz w:val="24"/>
          <w:szCs w:val="24"/>
          <w:lang w:val="hr-HR"/>
        </w:rPr>
        <w:t xml:space="preserve">u </w:t>
      </w:r>
      <w:r w:rsidR="0072568A" w:rsidRPr="00374BA7">
        <w:rPr>
          <w:rFonts w:cs="Times New Roman" w:eastAsia="Calibri" w:hAnsi="Times New Roman" w:ascii="Times New Roman"/>
          <w:sz w:val="24"/>
          <w:szCs w:val="24"/>
          <w:lang w:val="hr-HR"/>
        </w:rPr>
        <w:t>stečajnom upravitelju obračuna</w:t>
      </w:r>
      <w:r>
        <w:rPr>
          <w:rFonts w:cs="Times New Roman" w:eastAsia="Calibri" w:hAnsi="Times New Roman" w:ascii="Times New Roman"/>
          <w:sz w:val="24"/>
          <w:szCs w:val="24"/>
          <w:lang w:val="hr-HR"/>
        </w:rPr>
        <w:t>o</w:t>
      </w:r>
      <w:r w:rsidR="0072568A" w:rsidRPr="00374BA7">
        <w:rPr>
          <w:rFonts w:cs="Times New Roman" w:eastAsia="Calibri" w:hAnsi="Times New Roman" w:ascii="Times New Roman"/>
          <w:sz w:val="24"/>
          <w:szCs w:val="24"/>
          <w:lang w:val="hr-HR"/>
        </w:rPr>
        <w:t xml:space="preserve"> je po Uredbi o kriterijima i načinu obračuna i plaćanja nagrada stečajnim upraviteljima NN 189/2003</w:t>
      </w:r>
      <w:r>
        <w:rPr>
          <w:rFonts w:cs="Times New Roman" w:eastAsia="Calibri" w:hAnsi="Times New Roman" w:ascii="Times New Roman"/>
          <w:sz w:val="24"/>
          <w:szCs w:val="24"/>
          <w:lang w:val="hr-HR"/>
        </w:rPr>
        <w:t xml:space="preserve"> </w:t>
      </w:r>
      <w:r w:rsidR="0072568A" w:rsidRPr="00374BA7">
        <w:rPr>
          <w:rFonts w:cs="Times New Roman" w:eastAsia="Calibri" w:hAnsi="Times New Roman" w:ascii="Times New Roman"/>
          <w:sz w:val="24"/>
          <w:szCs w:val="24"/>
          <w:lang w:val="hr-HR"/>
        </w:rPr>
        <w:t xml:space="preserve">uz primjenu srednjeg srednjega koeficijenta. </w:t>
      </w:r>
    </w:p>
    <w:p w:rsidRDefault="0072568A" w:rsidP="0072568A" w:rsidR="0072568A" w:rsidRPr="00374BA7">
      <w:pPr>
        <w:spacing w:lineRule="auto" w:line="240" w:after="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b/>
        <w:t xml:space="preserve">Vrijednost unovčene </w:t>
      </w:r>
    </w:p>
    <w:p w:rsidRDefault="0072568A" w:rsidP="0072568A" w:rsidR="0072568A" w:rsidRPr="00374BA7">
      <w:pPr>
        <w:spacing w:lineRule="auto" w:line="240" w:after="0"/>
        <w:ind w:firstLine="708"/>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   stečajne mase </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 xml:space="preserve">  nagrada u %</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iznos nagrade neto kn</w:t>
      </w:r>
    </w:p>
    <w:p w:rsidRDefault="0072568A" w:rsidP="0072568A" w:rsidR="0072568A"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10.000,00</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17,5</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 xml:space="preserve">       1.750,00</w:t>
      </w:r>
    </w:p>
    <w:p w:rsidRDefault="0072568A" w:rsidP="0072568A" w:rsidR="0072568A"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90.000,00</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12,5</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 xml:space="preserve">     11.250,00</w:t>
      </w:r>
    </w:p>
    <w:p w:rsidRDefault="0072568A" w:rsidP="0072568A" w:rsidR="0072568A" w:rsidRPr="00374BA7">
      <w:pPr>
        <w:pBdr>
          <w:bottom w:space="1" w:sz="4" w:color="auto" w:val="single"/>
        </w:pBd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66.271,21</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 xml:space="preserve">  8,5</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 xml:space="preserve">       5.633,05</w:t>
      </w:r>
    </w:p>
    <w:p w:rsidRDefault="0072568A" w:rsidP="0072568A" w:rsidR="0072568A"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ab/>
        <w:t xml:space="preserve">           166.271,21</w:t>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r>
      <w:r w:rsidRPr="00374BA7">
        <w:rPr>
          <w:rFonts w:cs="Times New Roman" w:eastAsia="Calibri" w:hAnsi="Times New Roman" w:ascii="Times New Roman"/>
          <w:sz w:val="24"/>
          <w:szCs w:val="24"/>
          <w:lang w:val="hr-HR"/>
        </w:rPr>
        <w:tab/>
        <w:t xml:space="preserve">     18.633,05 </w:t>
      </w:r>
    </w:p>
    <w:p w:rsidRDefault="0072568A" w:rsidP="0072568A" w:rsidR="0072568A" w:rsidRPr="00374BA7">
      <w:pPr>
        <w:spacing w:lineRule="auto" w:line="240" w:after="80"/>
        <w:rPr>
          <w:rFonts w:cs="Times New Roman" w:eastAsia="Calibri" w:hAnsi="Times New Roman" w:ascii="Times New Roman"/>
          <w:sz w:val="24"/>
          <w:szCs w:val="24"/>
          <w:lang w:val="hr-HR"/>
        </w:rPr>
      </w:pPr>
    </w:p>
    <w:p w:rsidRDefault="00E41D13" w:rsidP="0072568A" w:rsidR="0072568A" w:rsidRPr="00E41D13">
      <w:pPr>
        <w:spacing w:lineRule="auto" w:line="240" w:after="80"/>
        <w:rPr>
          <w:rFonts w:cs="Times New Roman" w:eastAsia="Calibri" w:hAnsi="Times New Roman" w:ascii="Times New Roman"/>
          <w:sz w:val="24"/>
          <w:szCs w:val="24"/>
          <w:lang w:val="hr-HR"/>
        </w:rPr>
      </w:pPr>
      <w:r w:rsidRPr="00E41D13">
        <w:rPr>
          <w:rFonts w:cs="Times New Roman" w:eastAsia="Calibri" w:hAnsi="Times New Roman" w:ascii="Times New Roman"/>
          <w:sz w:val="24"/>
          <w:szCs w:val="24"/>
          <w:lang w:val="hr-HR"/>
        </w:rPr>
        <w:t xml:space="preserve">Slijedom toga </w:t>
      </w:r>
      <w:r w:rsidR="0072568A" w:rsidRPr="00E41D13">
        <w:rPr>
          <w:rFonts w:cs="Times New Roman" w:eastAsia="Calibri" w:hAnsi="Times New Roman" w:ascii="Times New Roman"/>
          <w:sz w:val="24"/>
          <w:szCs w:val="24"/>
          <w:lang w:val="hr-HR"/>
        </w:rPr>
        <w:t xml:space="preserve">Neto nagrada u iznosu od =18.633,05 kn uvećava se za obračunate doprinose i poreze na neto nagradu u iznosu od =12.416,27 kn, odnosno ukupno bruto=31.049,32 kn. </w:t>
      </w:r>
    </w:p>
    <w:p w:rsidRDefault="0083029D" w:rsidP="00E41D13" w:rsidR="0083029D" w:rsidRPr="00E41D13">
      <w:pPr>
        <w:spacing w:lineRule="auto" w:line="276" w:after="80"/>
        <w:jc w:val="both"/>
        <w:rPr>
          <w:rFonts w:cs="Times New Roman" w:eastAsia="Calibri" w:hAnsi="Times New Roman" w:ascii="Times New Roman"/>
          <w:bCs/>
          <w:sz w:val="24"/>
          <w:szCs w:val="24"/>
          <w:lang w:val="hr-HR"/>
        </w:rPr>
      </w:pPr>
    </w:p>
    <w:p w:rsidRDefault="00E41D13" w:rsidP="00E41D13" w:rsidR="00613D4E">
      <w:pPr>
        <w:spacing w:lineRule="auto" w:line="276" w:after="80"/>
        <w:jc w:val="both"/>
        <w:rPr>
          <w:rFonts w:cs="Times New Roman" w:eastAsia="Calibri" w:hAnsi="Times New Roman" w:ascii="Times New Roman"/>
          <w:bCs/>
          <w:sz w:val="24"/>
          <w:szCs w:val="24"/>
          <w:lang w:val="hr-HR"/>
        </w:rPr>
      </w:pPr>
      <w:bookmarkStart w:name="_Hlk511175995" w:id="15"/>
      <w:r w:rsidRPr="00E41D13">
        <w:rPr>
          <w:rFonts w:cs="Times New Roman" w:eastAsia="Calibri" w:hAnsi="Times New Roman" w:ascii="Times New Roman"/>
          <w:bCs/>
          <w:sz w:val="24"/>
          <w:szCs w:val="24"/>
          <w:lang w:val="hr-HR"/>
        </w:rPr>
        <w:t xml:space="preserve">Naglašavam da rješenje o nagradi bivšem stečajnom upravitelju nije doneseno,  a </w:t>
      </w:r>
      <w:r>
        <w:rPr>
          <w:rFonts w:cs="Times New Roman" w:eastAsia="Calibri" w:hAnsi="Times New Roman" w:ascii="Times New Roman"/>
          <w:bCs/>
          <w:sz w:val="24"/>
          <w:szCs w:val="24"/>
          <w:lang w:val="hr-HR"/>
        </w:rPr>
        <w:t xml:space="preserve">ovakav </w:t>
      </w:r>
      <w:r w:rsidRPr="00E41D13">
        <w:rPr>
          <w:rFonts w:cs="Times New Roman" w:eastAsia="Calibri" w:hAnsi="Times New Roman" w:ascii="Times New Roman"/>
          <w:bCs/>
          <w:sz w:val="24"/>
          <w:szCs w:val="24"/>
          <w:lang w:val="hr-HR"/>
        </w:rPr>
        <w:t>obračun nagrade</w:t>
      </w:r>
      <w:r w:rsidR="00B6342F">
        <w:rPr>
          <w:rFonts w:cs="Times New Roman" w:eastAsia="Calibri" w:hAnsi="Times New Roman" w:ascii="Times New Roman"/>
          <w:bCs/>
          <w:sz w:val="24"/>
          <w:szCs w:val="24"/>
          <w:lang w:val="hr-HR"/>
        </w:rPr>
        <w:t xml:space="preserve"> </w:t>
      </w:r>
      <w:r w:rsidRPr="00E41D13">
        <w:rPr>
          <w:rFonts w:cs="Times New Roman" w:eastAsia="Calibri" w:hAnsi="Times New Roman" w:ascii="Times New Roman"/>
          <w:bCs/>
          <w:sz w:val="24"/>
          <w:szCs w:val="24"/>
          <w:lang w:val="hr-HR"/>
        </w:rPr>
        <w:t xml:space="preserve"> nije ispravan iz razloga što za donošenje rješenja o nagradi nije od utjecaja </w:t>
      </w:r>
      <w:r w:rsidR="00613D4E">
        <w:rPr>
          <w:rFonts w:cs="Times New Roman" w:eastAsia="Calibri" w:hAnsi="Times New Roman" w:ascii="Times New Roman"/>
          <w:bCs/>
          <w:sz w:val="24"/>
          <w:szCs w:val="24"/>
          <w:lang w:val="hr-HR"/>
        </w:rPr>
        <w:t xml:space="preserve">samo </w:t>
      </w:r>
      <w:r w:rsidRPr="00E41D13">
        <w:rPr>
          <w:rFonts w:cs="Times New Roman" w:eastAsia="Calibri" w:hAnsi="Times New Roman" w:ascii="Times New Roman"/>
          <w:bCs/>
          <w:sz w:val="24"/>
          <w:szCs w:val="24"/>
          <w:lang w:val="hr-HR"/>
        </w:rPr>
        <w:t xml:space="preserve">datum otvaranja stečajnog postupka, već </w:t>
      </w:r>
      <w:r w:rsidR="00613D4E">
        <w:rPr>
          <w:rFonts w:cs="Times New Roman" w:eastAsia="Calibri" w:hAnsi="Times New Roman" w:ascii="Times New Roman"/>
          <w:bCs/>
          <w:sz w:val="24"/>
          <w:szCs w:val="24"/>
          <w:lang w:val="hr-HR"/>
        </w:rPr>
        <w:t xml:space="preserve">i </w:t>
      </w:r>
      <w:r>
        <w:rPr>
          <w:rFonts w:cs="Times New Roman" w:eastAsia="Calibri" w:hAnsi="Times New Roman" w:ascii="Times New Roman"/>
          <w:bCs/>
          <w:sz w:val="24"/>
          <w:szCs w:val="24"/>
          <w:lang w:val="hr-HR"/>
        </w:rPr>
        <w:t xml:space="preserve">datum unovčenja stečajne mase. </w:t>
      </w:r>
    </w:p>
    <w:p w:rsidRDefault="00613D4E" w:rsidP="00E41D13" w:rsidR="00613D4E" w:rsidRPr="00E41D13">
      <w:pPr>
        <w:spacing w:lineRule="auto" w:line="276" w:after="80"/>
        <w:jc w:val="both"/>
        <w:rPr>
          <w:rFonts w:cs="Times New Roman" w:eastAsia="Calibri" w:hAnsi="Times New Roman" w:ascii="Times New Roman"/>
          <w:bCs/>
          <w:sz w:val="24"/>
          <w:szCs w:val="24"/>
          <w:lang w:val="hr-HR"/>
        </w:rPr>
      </w:pPr>
    </w:p>
    <w:p w:rsidRDefault="00613D4E" w:rsidP="00613D4E" w:rsidR="00613D4E" w:rsidRPr="00613D4E">
      <w:pPr>
        <w:suppressAutoHyphens/>
        <w:jc w:val="both"/>
        <w:rPr>
          <w:rFonts w:cs="Times New Roman" w:eastAsia="Arial Unicode MS" w:hAnsi="Times New Roman" w:ascii="Times New Roman"/>
          <w:kern w:val="1"/>
          <w:sz w:val="24"/>
          <w:szCs w:val="24"/>
          <w:lang w:eastAsia="ar-SA"/>
        </w:rPr>
      </w:pPr>
      <w:proofErr w:type="spellStart"/>
      <w:r w:rsidRPr="00613D4E">
        <w:rPr>
          <w:rFonts w:cs="Times New Roman" w:eastAsia="Arial Unicode MS" w:hAnsi="Times New Roman" w:ascii="Times New Roman"/>
          <w:kern w:val="1"/>
          <w:sz w:val="24"/>
          <w:szCs w:val="24"/>
          <w:lang w:eastAsia="ar-SA"/>
        </w:rPr>
        <w:t>Prije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ostalog</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valja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naglasiti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kako</w:t>
      </w:r>
      <w:proofErr w:type="spellEnd"/>
      <w:r w:rsidRPr="00613D4E">
        <w:rPr>
          <w:rFonts w:cs="Times New Roman" w:eastAsia="Arial Unicode MS" w:hAnsi="Times New Roman" w:ascii="Times New Roman"/>
          <w:kern w:val="1"/>
          <w:sz w:val="24"/>
          <w:szCs w:val="24"/>
          <w:lang w:eastAsia="ar-SA"/>
        </w:rPr>
        <w:t xml:space="preserve"> je </w:t>
      </w:r>
      <w:proofErr w:type="spellStart"/>
      <w:r w:rsidRPr="00613D4E">
        <w:rPr>
          <w:rFonts w:cs="Times New Roman" w:eastAsia="Arial Unicode MS" w:hAnsi="Times New Roman" w:ascii="Times New Roman"/>
          <w:kern w:val="1"/>
          <w:sz w:val="24"/>
          <w:szCs w:val="24"/>
          <w:lang w:eastAsia="ar-SA"/>
        </w:rPr>
        <w:t>tijekom</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trajanja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ovog</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stečajnog</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postupka</w:t>
      </w:r>
      <w:proofErr w:type="spellEnd"/>
      <w:r w:rsidRPr="00613D4E">
        <w:rPr>
          <w:rFonts w:cs="Times New Roman" w:eastAsia="Arial Unicode MS" w:hAnsi="Times New Roman" w:ascii="Times New Roman"/>
          <w:kern w:val="1"/>
          <w:sz w:val="24"/>
          <w:szCs w:val="24"/>
          <w:lang w:eastAsia="ar-SA"/>
        </w:rPr>
        <w:t xml:space="preserve">, a </w:t>
      </w:r>
      <w:proofErr w:type="spellStart"/>
      <w:r w:rsidRPr="00613D4E">
        <w:rPr>
          <w:rFonts w:cs="Times New Roman" w:eastAsia="Arial Unicode MS" w:hAnsi="Times New Roman" w:ascii="Times New Roman"/>
          <w:kern w:val="1"/>
          <w:sz w:val="24"/>
          <w:szCs w:val="24"/>
          <w:lang w:eastAsia="ar-SA"/>
        </w:rPr>
        <w:t>nakon</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donošenja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rješenja</w:t>
      </w:r>
      <w:proofErr w:type="spellEnd"/>
      <w:r w:rsidRPr="00613D4E">
        <w:rPr>
          <w:rFonts w:cs="Times New Roman" w:eastAsia="Arial Unicode MS" w:hAnsi="Times New Roman" w:ascii="Times New Roman"/>
          <w:kern w:val="1"/>
          <w:sz w:val="24"/>
          <w:szCs w:val="24"/>
          <w:lang w:eastAsia="ar-SA"/>
        </w:rPr>
        <w:t xml:space="preserve"> o </w:t>
      </w:r>
      <w:proofErr w:type="spellStart"/>
      <w:r w:rsidRPr="00613D4E">
        <w:rPr>
          <w:rFonts w:cs="Times New Roman" w:eastAsia="Arial Unicode MS" w:hAnsi="Times New Roman" w:ascii="Times New Roman"/>
          <w:kern w:val="1"/>
          <w:sz w:val="24"/>
          <w:szCs w:val="24"/>
          <w:lang w:eastAsia="ar-SA"/>
        </w:rPr>
        <w:t>otvaranju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stečajnog</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postupka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snagu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stupio</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zakon</w:t>
      </w:r>
      <w:proofErr w:type="spellEnd"/>
      <w:r w:rsidRPr="00613D4E">
        <w:rPr>
          <w:rFonts w:cs="Times New Roman" w:eastAsia="Arial Unicode MS" w:hAnsi="Times New Roman" w:ascii="Times New Roman"/>
          <w:kern w:val="1"/>
          <w:sz w:val="24"/>
          <w:szCs w:val="24"/>
          <w:lang w:eastAsia="ar-SA"/>
        </w:rPr>
        <w:t xml:space="preserve"> (NN br. 71/15, </w:t>
      </w:r>
      <w:proofErr w:type="spellStart"/>
      <w:r w:rsidRPr="00613D4E">
        <w:rPr>
          <w:rFonts w:cs="Times New Roman" w:eastAsia="Arial Unicode MS" w:hAnsi="Times New Roman" w:ascii="Times New Roman"/>
          <w:kern w:val="1"/>
          <w:sz w:val="24"/>
          <w:szCs w:val="24"/>
          <w:lang w:eastAsia="ar-SA"/>
        </w:rPr>
        <w:t>dalje</w:t>
      </w:r>
      <w:proofErr w:type="spellEnd"/>
      <w:r w:rsidRPr="00613D4E">
        <w:rPr>
          <w:rFonts w:cs="Times New Roman" w:eastAsia="Arial Unicode MS" w:hAnsi="Times New Roman" w:ascii="Times New Roman"/>
          <w:kern w:val="1"/>
          <w:sz w:val="24"/>
          <w:szCs w:val="24"/>
          <w:lang w:eastAsia="ar-SA"/>
        </w:rPr>
        <w:t xml:space="preserve">: SZ 15), </w:t>
      </w:r>
      <w:proofErr w:type="spellStart"/>
      <w:r w:rsidRPr="00613D4E">
        <w:rPr>
          <w:rFonts w:cs="Times New Roman" w:eastAsia="Arial Unicode MS" w:hAnsi="Times New Roman" w:ascii="Times New Roman"/>
          <w:kern w:val="1"/>
          <w:sz w:val="24"/>
          <w:szCs w:val="24"/>
          <w:lang w:eastAsia="ar-SA"/>
        </w:rPr>
        <w:t>te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Uredba</w:t>
      </w:r>
      <w:proofErr w:type="spellEnd"/>
      <w:r w:rsidRPr="00613D4E">
        <w:rPr>
          <w:rFonts w:cs="Times New Roman" w:eastAsia="Arial Unicode MS" w:hAnsi="Times New Roman" w:ascii="Times New Roman"/>
          <w:kern w:val="1"/>
          <w:sz w:val="24"/>
          <w:szCs w:val="24"/>
          <w:lang w:eastAsia="ar-SA"/>
        </w:rPr>
        <w:t xml:space="preserve"> o </w:t>
      </w:r>
      <w:proofErr w:type="spellStart"/>
      <w:r w:rsidRPr="00613D4E">
        <w:rPr>
          <w:rFonts w:cs="Times New Roman" w:eastAsia="Arial Unicode MS" w:hAnsi="Times New Roman" w:ascii="Times New Roman"/>
          <w:kern w:val="1"/>
          <w:sz w:val="24"/>
          <w:szCs w:val="24"/>
          <w:lang w:eastAsia="ar-SA"/>
        </w:rPr>
        <w:t>kriterijima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načinu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obračuna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plaćanja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nagrada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stečajnim</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upraviteljima</w:t>
      </w:r>
      <w:proofErr w:type="spellEnd"/>
      <w:r w:rsidRPr="00613D4E">
        <w:rPr>
          <w:rFonts w:cs="Times New Roman" w:eastAsia="Arial Unicode MS" w:hAnsi="Times New Roman" w:ascii="Times New Roman"/>
          <w:kern w:val="1"/>
          <w:sz w:val="24"/>
          <w:szCs w:val="24"/>
          <w:lang w:eastAsia="ar-SA"/>
        </w:rPr>
        <w:t xml:space="preserve"> (NN br. 105/15, </w:t>
      </w:r>
      <w:proofErr w:type="spellStart"/>
      <w:r w:rsidRPr="00613D4E">
        <w:rPr>
          <w:rFonts w:cs="Times New Roman" w:eastAsia="Arial Unicode MS" w:hAnsi="Times New Roman" w:ascii="Times New Roman"/>
          <w:kern w:val="1"/>
          <w:sz w:val="24"/>
          <w:szCs w:val="24"/>
          <w:lang w:eastAsia="ar-SA"/>
        </w:rPr>
        <w:t>dalje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Uredba</w:t>
      </w:r>
      <w:proofErr w:type="spellEnd"/>
      <w:r w:rsidRPr="00613D4E">
        <w:rPr>
          <w:rFonts w:cs="Times New Roman" w:eastAsia="Arial Unicode MS" w:hAnsi="Times New Roman" w:ascii="Times New Roman"/>
          <w:kern w:val="1"/>
          <w:sz w:val="24"/>
          <w:szCs w:val="24"/>
          <w:lang w:eastAsia="ar-SA"/>
        </w:rPr>
        <w:t xml:space="preserve"> 15). </w:t>
      </w:r>
      <w:proofErr w:type="spellStart"/>
      <w:r w:rsidRPr="00613D4E">
        <w:rPr>
          <w:rFonts w:cs="Times New Roman" w:eastAsia="Arial Unicode MS" w:hAnsi="Times New Roman" w:ascii="Times New Roman"/>
          <w:kern w:val="1"/>
          <w:sz w:val="24"/>
          <w:szCs w:val="24"/>
          <w:lang w:eastAsia="ar-SA"/>
        </w:rPr>
        <w:t>Prema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odredbi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članka</w:t>
      </w:r>
      <w:proofErr w:type="spellEnd"/>
      <w:r w:rsidRPr="00613D4E">
        <w:rPr>
          <w:rFonts w:cs="Times New Roman" w:eastAsia="Arial Unicode MS" w:hAnsi="Times New Roman" w:ascii="Times New Roman"/>
          <w:kern w:val="1"/>
          <w:sz w:val="24"/>
          <w:szCs w:val="24"/>
          <w:lang w:eastAsia="ar-SA"/>
        </w:rPr>
        <w:t xml:space="preserve"> 441. st.1. SZ 15, </w:t>
      </w:r>
      <w:proofErr w:type="spellStart"/>
      <w:r w:rsidRPr="00613D4E">
        <w:rPr>
          <w:rFonts w:cs="Times New Roman" w:eastAsia="Arial Unicode MS" w:hAnsi="Times New Roman" w:ascii="Times New Roman"/>
          <w:kern w:val="1"/>
          <w:sz w:val="24"/>
          <w:szCs w:val="24"/>
          <w:lang w:eastAsia="ar-SA"/>
        </w:rPr>
        <w:t>stečajni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postupci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pokrenuti</w:t>
      </w:r>
      <w:proofErr w:type="spellEnd"/>
      <w:r w:rsidRPr="00613D4E">
        <w:rPr>
          <w:rFonts w:cs="Times New Roman" w:eastAsia="Arial Unicode MS" w:hAnsi="Times New Roman" w:ascii="Times New Roman"/>
          <w:kern w:val="1"/>
          <w:sz w:val="24"/>
          <w:szCs w:val="24"/>
          <w:lang w:eastAsia="ar-SA"/>
        </w:rPr>
        <w:t xml:space="preserve"> do </w:t>
      </w:r>
      <w:proofErr w:type="spellStart"/>
      <w:r w:rsidRPr="00613D4E">
        <w:rPr>
          <w:rFonts w:cs="Times New Roman" w:eastAsia="Arial Unicode MS" w:hAnsi="Times New Roman" w:ascii="Times New Roman"/>
          <w:kern w:val="1"/>
          <w:sz w:val="24"/>
          <w:szCs w:val="24"/>
          <w:lang w:eastAsia="ar-SA"/>
        </w:rPr>
        <w:t>stupanja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snagu</w:t>
      </w:r>
      <w:proofErr w:type="spellEnd"/>
      <w:r w:rsidRPr="00613D4E">
        <w:rPr>
          <w:rFonts w:cs="Times New Roman" w:eastAsia="Arial Unicode MS" w:hAnsi="Times New Roman" w:ascii="Times New Roman"/>
          <w:kern w:val="1"/>
          <w:sz w:val="24"/>
          <w:szCs w:val="24"/>
          <w:lang w:eastAsia="ar-SA"/>
        </w:rPr>
        <w:t xml:space="preserve"> SZ 15 </w:t>
      </w:r>
      <w:proofErr w:type="spellStart"/>
      <w:r w:rsidRPr="00613D4E">
        <w:rPr>
          <w:rFonts w:cs="Times New Roman" w:eastAsia="Arial Unicode MS" w:hAnsi="Times New Roman" w:ascii="Times New Roman"/>
          <w:kern w:val="1"/>
          <w:sz w:val="24"/>
          <w:szCs w:val="24"/>
          <w:lang w:eastAsia="ar-SA"/>
        </w:rPr>
        <w:t>dovršit</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će</w:t>
      </w:r>
      <w:proofErr w:type="spellEnd"/>
      <w:r w:rsidRPr="00613D4E">
        <w:rPr>
          <w:rFonts w:cs="Times New Roman" w:eastAsia="Arial Unicode MS" w:hAnsi="Times New Roman" w:ascii="Times New Roman"/>
          <w:kern w:val="1"/>
          <w:sz w:val="24"/>
          <w:szCs w:val="24"/>
          <w:lang w:eastAsia="ar-SA"/>
        </w:rPr>
        <w:t xml:space="preserve"> se </w:t>
      </w:r>
      <w:proofErr w:type="spellStart"/>
      <w:r w:rsidRPr="00613D4E">
        <w:rPr>
          <w:rFonts w:cs="Times New Roman" w:eastAsia="Arial Unicode MS" w:hAnsi="Times New Roman" w:ascii="Times New Roman"/>
          <w:kern w:val="1"/>
          <w:sz w:val="24"/>
          <w:szCs w:val="24"/>
          <w:lang w:eastAsia="ar-SA"/>
        </w:rPr>
        <w:t>prema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odredbama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Stečajnog</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zakona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koji</w:t>
      </w:r>
      <w:proofErr w:type="spellEnd"/>
      <w:r w:rsidRPr="00613D4E">
        <w:rPr>
          <w:rFonts w:cs="Times New Roman" w:eastAsia="Arial Unicode MS" w:hAnsi="Times New Roman" w:ascii="Times New Roman"/>
          <w:kern w:val="1"/>
          <w:sz w:val="24"/>
          <w:szCs w:val="24"/>
          <w:lang w:eastAsia="ar-SA"/>
        </w:rPr>
        <w:t xml:space="preserve"> je bio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snazi</w:t>
      </w:r>
      <w:proofErr w:type="spellEnd"/>
      <w:r w:rsidRPr="00613D4E">
        <w:rPr>
          <w:rFonts w:cs="Times New Roman" w:eastAsia="Arial Unicode MS" w:hAnsi="Times New Roman" w:ascii="Times New Roman"/>
          <w:kern w:val="1"/>
          <w:sz w:val="24"/>
          <w:szCs w:val="24"/>
          <w:lang w:eastAsia="ar-SA"/>
        </w:rPr>
        <w:t xml:space="preserve"> u </w:t>
      </w:r>
      <w:proofErr w:type="spellStart"/>
      <w:r w:rsidRPr="00613D4E">
        <w:rPr>
          <w:rFonts w:cs="Times New Roman" w:eastAsia="Arial Unicode MS" w:hAnsi="Times New Roman" w:ascii="Times New Roman"/>
          <w:kern w:val="1"/>
          <w:sz w:val="24"/>
          <w:szCs w:val="24"/>
          <w:lang w:eastAsia="ar-SA"/>
        </w:rPr>
        <w:t>vrijeme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njihova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pokretanja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Kako</w:t>
      </w:r>
      <w:proofErr w:type="spellEnd"/>
      <w:r w:rsidRPr="00613D4E">
        <w:rPr>
          <w:rFonts w:cs="Times New Roman" w:eastAsia="Arial Unicode MS" w:hAnsi="Times New Roman" w:ascii="Times New Roman"/>
          <w:kern w:val="1"/>
          <w:sz w:val="24"/>
          <w:szCs w:val="24"/>
          <w:lang w:eastAsia="ar-SA"/>
        </w:rPr>
        <w:t xml:space="preserve"> je </w:t>
      </w:r>
      <w:proofErr w:type="spellStart"/>
      <w:r w:rsidRPr="00613D4E">
        <w:rPr>
          <w:rFonts w:cs="Times New Roman" w:eastAsia="Arial Unicode MS" w:hAnsi="Times New Roman" w:ascii="Times New Roman"/>
          <w:kern w:val="1"/>
          <w:sz w:val="24"/>
          <w:szCs w:val="24"/>
          <w:lang w:eastAsia="ar-SA"/>
        </w:rPr>
        <w:t>ovaj</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postupak</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pokrenut</w:t>
      </w:r>
      <w:proofErr w:type="spellEnd"/>
      <w:r w:rsidRPr="00613D4E">
        <w:rPr>
          <w:rFonts w:cs="Times New Roman" w:eastAsia="Arial Unicode MS" w:hAnsi="Times New Roman" w:ascii="Times New Roman"/>
          <w:kern w:val="1"/>
          <w:sz w:val="24"/>
          <w:szCs w:val="24"/>
          <w:lang w:eastAsia="ar-SA"/>
        </w:rPr>
        <w:t xml:space="preserve"> </w:t>
      </w:r>
      <w:r>
        <w:rPr>
          <w:rFonts w:cs="Times New Roman" w:eastAsia="Arial Unicode MS" w:hAnsi="Times New Roman" w:ascii="Times New Roman"/>
          <w:kern w:val="1"/>
          <w:sz w:val="24"/>
          <w:szCs w:val="24"/>
          <w:lang w:eastAsia="ar-SA"/>
        </w:rPr>
        <w:t>10</w:t>
      </w:r>
      <w:r w:rsidRPr="00613D4E">
        <w:rPr>
          <w:rFonts w:cs="Times New Roman" w:eastAsia="Arial Unicode MS" w:hAnsi="Times New Roman" w:ascii="Times New Roman"/>
          <w:kern w:val="1"/>
          <w:sz w:val="24"/>
          <w:szCs w:val="24"/>
          <w:lang w:eastAsia="ar-SA"/>
        </w:rPr>
        <w:t>.0</w:t>
      </w:r>
      <w:r>
        <w:rPr>
          <w:rFonts w:cs="Times New Roman" w:eastAsia="Arial Unicode MS" w:hAnsi="Times New Roman" w:ascii="Times New Roman"/>
          <w:kern w:val="1"/>
          <w:sz w:val="24"/>
          <w:szCs w:val="24"/>
          <w:lang w:eastAsia="ar-SA"/>
        </w:rPr>
        <w:t>2</w:t>
      </w:r>
      <w:r w:rsidRPr="00613D4E">
        <w:rPr>
          <w:rFonts w:cs="Times New Roman" w:eastAsia="Arial Unicode MS" w:hAnsi="Times New Roman" w:ascii="Times New Roman"/>
          <w:kern w:val="1"/>
          <w:sz w:val="24"/>
          <w:szCs w:val="24"/>
          <w:lang w:eastAsia="ar-SA"/>
        </w:rPr>
        <w:t>.201</w:t>
      </w:r>
      <w:r>
        <w:rPr>
          <w:rFonts w:cs="Times New Roman" w:eastAsia="Arial Unicode MS" w:hAnsi="Times New Roman" w:ascii="Times New Roman"/>
          <w:kern w:val="1"/>
          <w:sz w:val="24"/>
          <w:szCs w:val="24"/>
          <w:lang w:eastAsia="ar-SA"/>
        </w:rPr>
        <w:t>5</w:t>
      </w:r>
      <w:r w:rsidRPr="00613D4E">
        <w:rPr>
          <w:rFonts w:cs="Times New Roman" w:eastAsia="Arial Unicode MS" w:hAnsi="Times New Roman" w:ascii="Times New Roman"/>
          <w:kern w:val="1"/>
          <w:sz w:val="24"/>
          <w:szCs w:val="24"/>
          <w:lang w:eastAsia="ar-SA"/>
        </w:rPr>
        <w:t xml:space="preserve">.g., </w:t>
      </w:r>
      <w:proofErr w:type="spellStart"/>
      <w:r w:rsidRPr="00613D4E">
        <w:rPr>
          <w:rFonts w:cs="Times New Roman" w:eastAsia="Arial Unicode MS" w:hAnsi="Times New Roman" w:ascii="Times New Roman"/>
          <w:kern w:val="1"/>
          <w:sz w:val="24"/>
          <w:szCs w:val="24"/>
          <w:lang w:eastAsia="ar-SA"/>
        </w:rPr>
        <w:t>tj</w:t>
      </w:r>
      <w:proofErr w:type="spellEnd"/>
      <w:r w:rsidRPr="00613D4E">
        <w:rPr>
          <w:rFonts w:cs="Times New Roman" w:eastAsia="Arial Unicode MS" w:hAnsi="Times New Roman" w:ascii="Times New Roman"/>
          <w:kern w:val="1"/>
          <w:sz w:val="24"/>
          <w:szCs w:val="24"/>
          <w:lang w:eastAsia="ar-SA"/>
        </w:rPr>
        <w:t xml:space="preserve">. </w:t>
      </w:r>
      <w:proofErr w:type="spellStart"/>
      <w:proofErr w:type="gramStart"/>
      <w:r w:rsidRPr="00613D4E">
        <w:rPr>
          <w:rFonts w:cs="Times New Roman" w:eastAsia="Arial Unicode MS" w:hAnsi="Times New Roman" w:ascii="Times New Roman"/>
          <w:kern w:val="1"/>
          <w:sz w:val="24"/>
          <w:szCs w:val="24"/>
          <w:lang w:eastAsia="ar-SA"/>
        </w:rPr>
        <w:t>prije</w:t>
      </w:r>
      <w:proofErr w:type="spellEnd"/>
      <w:proofErr w:type="gram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stupanja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snagu</w:t>
      </w:r>
      <w:proofErr w:type="spellEnd"/>
      <w:r w:rsidRPr="00613D4E">
        <w:rPr>
          <w:rFonts w:cs="Times New Roman" w:eastAsia="Arial Unicode MS" w:hAnsi="Times New Roman" w:ascii="Times New Roman"/>
          <w:kern w:val="1"/>
          <w:sz w:val="24"/>
          <w:szCs w:val="24"/>
          <w:lang w:eastAsia="ar-SA"/>
        </w:rPr>
        <w:t xml:space="preserve"> SZ 15 (1.rujna 2015.g.), to </w:t>
      </w:r>
      <w:proofErr w:type="spellStart"/>
      <w:r w:rsidRPr="00613D4E">
        <w:rPr>
          <w:rFonts w:cs="Times New Roman" w:eastAsia="Arial Unicode MS" w:hAnsi="Times New Roman" w:ascii="Times New Roman"/>
          <w:kern w:val="1"/>
          <w:sz w:val="24"/>
          <w:szCs w:val="24"/>
          <w:lang w:eastAsia="ar-SA"/>
        </w:rPr>
        <w:t>se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njega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primjenjuju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odredbe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Stečajnog</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zakona</w:t>
      </w:r>
      <w:proofErr w:type="spellEnd"/>
      <w:r w:rsidRPr="00613D4E">
        <w:rPr>
          <w:rFonts w:cs="Times New Roman" w:eastAsia="Arial Unicode MS" w:hAnsi="Times New Roman" w:ascii="Times New Roman"/>
          <w:kern w:val="1"/>
          <w:sz w:val="24"/>
          <w:szCs w:val="24"/>
          <w:lang w:eastAsia="ar-SA"/>
        </w:rPr>
        <w:t xml:space="preserve"> (NN br. 44/96, 29/99, 129/00, 123/03, 82/06, 116/10, 25/12 </w:t>
      </w:r>
      <w:proofErr w:type="spellStart"/>
      <w:r w:rsidRPr="00613D4E">
        <w:rPr>
          <w:rFonts w:cs="Times New Roman" w:eastAsia="Arial Unicode MS" w:hAnsi="Times New Roman" w:ascii="Times New Roman"/>
          <w:kern w:val="1"/>
          <w:sz w:val="24"/>
          <w:szCs w:val="24"/>
          <w:lang w:eastAsia="ar-SA"/>
        </w:rPr>
        <w:t>i</w:t>
      </w:r>
      <w:proofErr w:type="spellEnd"/>
      <w:r w:rsidRPr="00613D4E">
        <w:rPr>
          <w:rFonts w:cs="Times New Roman" w:eastAsia="Arial Unicode MS" w:hAnsi="Times New Roman" w:ascii="Times New Roman"/>
          <w:kern w:val="1"/>
          <w:sz w:val="24"/>
          <w:szCs w:val="24"/>
          <w:lang w:eastAsia="ar-SA"/>
        </w:rPr>
        <w:t xml:space="preserve"> 133/12, </w:t>
      </w:r>
      <w:proofErr w:type="spellStart"/>
      <w:r w:rsidRPr="00613D4E">
        <w:rPr>
          <w:rFonts w:cs="Times New Roman" w:eastAsia="Arial Unicode MS" w:hAnsi="Times New Roman" w:ascii="Times New Roman"/>
          <w:kern w:val="1"/>
          <w:sz w:val="24"/>
          <w:szCs w:val="24"/>
          <w:lang w:eastAsia="ar-SA"/>
        </w:rPr>
        <w:t>dalje</w:t>
      </w:r>
      <w:proofErr w:type="spellEnd"/>
      <w:r w:rsidRPr="00613D4E">
        <w:rPr>
          <w:rFonts w:cs="Times New Roman" w:eastAsia="Arial Unicode MS" w:hAnsi="Times New Roman" w:ascii="Times New Roman"/>
          <w:kern w:val="1"/>
          <w:sz w:val="24"/>
          <w:szCs w:val="24"/>
          <w:lang w:eastAsia="ar-SA"/>
        </w:rPr>
        <w:t xml:space="preserve"> SZ).</w:t>
      </w:r>
    </w:p>
    <w:p w:rsidRDefault="00613D4E" w:rsidP="00613D4E" w:rsidR="00613D4E" w:rsidRPr="00613D4E">
      <w:pPr>
        <w:suppressAutoHyphens/>
        <w:rPr>
          <w:rFonts w:cs="Times New Roman" w:eastAsia="Arial Unicode MS" w:hAnsi="Times New Roman" w:ascii="Times New Roman"/>
          <w:kern w:val="1"/>
          <w:sz w:val="24"/>
          <w:szCs w:val="24"/>
          <w:lang w:eastAsia="ar-SA"/>
        </w:rPr>
      </w:pPr>
    </w:p>
    <w:p w:rsidRDefault="00613D4E" w:rsidP="00613D4E" w:rsidR="00613D4E">
      <w:pPr>
        <w:suppressAutoHyphens/>
        <w:jc w:val="both"/>
        <w:rPr>
          <w:rFonts w:cs="Times New Roman" w:eastAsia="Arial Unicode MS" w:hAnsi="Times New Roman" w:ascii="Times New Roman"/>
          <w:kern w:val="1"/>
          <w:sz w:val="24"/>
          <w:szCs w:val="24"/>
          <w:lang w:eastAsia="ar-SA"/>
        </w:rPr>
      </w:pPr>
      <w:proofErr w:type="spellStart"/>
      <w:r w:rsidRPr="00613D4E">
        <w:rPr>
          <w:rFonts w:cs="Times New Roman" w:eastAsia="Arial Unicode MS" w:hAnsi="Times New Roman" w:ascii="Times New Roman"/>
          <w:kern w:val="1"/>
          <w:sz w:val="24"/>
          <w:szCs w:val="24"/>
          <w:lang w:eastAsia="ar-SA"/>
        </w:rPr>
        <w:lastRenderedPageBreak/>
        <w:t>Prema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odredbi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članka</w:t>
      </w:r>
      <w:proofErr w:type="spellEnd"/>
      <w:r w:rsidRPr="00613D4E">
        <w:rPr>
          <w:rFonts w:cs="Times New Roman" w:eastAsia="Arial Unicode MS" w:hAnsi="Times New Roman" w:ascii="Times New Roman"/>
          <w:kern w:val="1"/>
          <w:sz w:val="24"/>
          <w:szCs w:val="24"/>
          <w:lang w:eastAsia="ar-SA"/>
        </w:rPr>
        <w:t xml:space="preserve"> 16. </w:t>
      </w:r>
      <w:proofErr w:type="spellStart"/>
      <w:r w:rsidRPr="00613D4E">
        <w:rPr>
          <w:rFonts w:cs="Times New Roman" w:eastAsia="Arial Unicode MS" w:hAnsi="Times New Roman" w:ascii="Times New Roman"/>
          <w:kern w:val="1"/>
          <w:sz w:val="24"/>
          <w:szCs w:val="24"/>
          <w:lang w:eastAsia="ar-SA"/>
        </w:rPr>
        <w:t>stavak</w:t>
      </w:r>
      <w:proofErr w:type="spellEnd"/>
      <w:r w:rsidRPr="00613D4E">
        <w:rPr>
          <w:rFonts w:cs="Times New Roman" w:eastAsia="Arial Unicode MS" w:hAnsi="Times New Roman" w:ascii="Times New Roman"/>
          <w:kern w:val="1"/>
          <w:sz w:val="24"/>
          <w:szCs w:val="24"/>
          <w:lang w:eastAsia="ar-SA"/>
        </w:rPr>
        <w:t xml:space="preserve"> 2. </w:t>
      </w:r>
      <w:proofErr w:type="spellStart"/>
      <w:r w:rsidRPr="00613D4E">
        <w:rPr>
          <w:rFonts w:cs="Times New Roman" w:eastAsia="Arial Unicode MS" w:hAnsi="Times New Roman" w:ascii="Times New Roman"/>
          <w:kern w:val="1"/>
          <w:sz w:val="24"/>
          <w:szCs w:val="24"/>
          <w:lang w:eastAsia="ar-SA"/>
        </w:rPr>
        <w:t>Uredbe</w:t>
      </w:r>
      <w:proofErr w:type="spellEnd"/>
      <w:r w:rsidRPr="00613D4E">
        <w:rPr>
          <w:rFonts w:cs="Times New Roman" w:eastAsia="Arial Unicode MS" w:hAnsi="Times New Roman" w:ascii="Times New Roman"/>
          <w:kern w:val="1"/>
          <w:sz w:val="24"/>
          <w:szCs w:val="24"/>
          <w:lang w:eastAsia="ar-SA"/>
        </w:rPr>
        <w:t xml:space="preserve"> 15 </w:t>
      </w:r>
      <w:proofErr w:type="spellStart"/>
      <w:r w:rsidRPr="00613D4E">
        <w:rPr>
          <w:rFonts w:cs="Times New Roman" w:eastAsia="Arial Unicode MS" w:hAnsi="Times New Roman" w:ascii="Times New Roman"/>
          <w:kern w:val="1"/>
          <w:sz w:val="24"/>
          <w:szCs w:val="24"/>
          <w:lang w:eastAsia="ar-SA"/>
        </w:rPr>
        <w:t>za</w:t>
      </w:r>
      <w:proofErr w:type="spellEnd"/>
      <w:r w:rsidRPr="00613D4E">
        <w:rPr>
          <w:rFonts w:cs="Times New Roman" w:eastAsia="Arial Unicode MS" w:hAnsi="Times New Roman" w:ascii="Times New Roman"/>
          <w:kern w:val="1"/>
          <w:sz w:val="24"/>
          <w:szCs w:val="24"/>
          <w:lang w:eastAsia="ar-SA"/>
        </w:rPr>
        <w:t xml:space="preserve"> rad </w:t>
      </w:r>
      <w:proofErr w:type="spellStart"/>
      <w:r w:rsidRPr="00613D4E">
        <w:rPr>
          <w:rFonts w:cs="Times New Roman" w:eastAsia="Arial Unicode MS" w:hAnsi="Times New Roman" w:ascii="Times New Roman"/>
          <w:kern w:val="1"/>
          <w:sz w:val="24"/>
          <w:szCs w:val="24"/>
          <w:lang w:eastAsia="ar-SA"/>
        </w:rPr>
        <w:t>stečajnom</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upravitelju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koji</w:t>
      </w:r>
      <w:proofErr w:type="spellEnd"/>
      <w:r w:rsidRPr="00613D4E">
        <w:rPr>
          <w:rFonts w:cs="Times New Roman" w:eastAsia="Arial Unicode MS" w:hAnsi="Times New Roman" w:ascii="Times New Roman"/>
          <w:kern w:val="1"/>
          <w:sz w:val="24"/>
          <w:szCs w:val="24"/>
          <w:lang w:eastAsia="ar-SA"/>
        </w:rPr>
        <w:t xml:space="preserve"> je </w:t>
      </w:r>
      <w:proofErr w:type="spellStart"/>
      <w:r w:rsidRPr="00613D4E">
        <w:rPr>
          <w:rFonts w:cs="Times New Roman" w:eastAsia="Arial Unicode MS" w:hAnsi="Times New Roman" w:ascii="Times New Roman"/>
          <w:kern w:val="1"/>
          <w:sz w:val="24"/>
          <w:szCs w:val="24"/>
          <w:lang w:eastAsia="ar-SA"/>
        </w:rPr>
        <w:t>obavljen</w:t>
      </w:r>
      <w:proofErr w:type="spellEnd"/>
      <w:r w:rsidRPr="00613D4E">
        <w:rPr>
          <w:rFonts w:cs="Times New Roman" w:eastAsia="Arial Unicode MS" w:hAnsi="Times New Roman" w:ascii="Times New Roman"/>
          <w:kern w:val="1"/>
          <w:sz w:val="24"/>
          <w:szCs w:val="24"/>
          <w:lang w:eastAsia="ar-SA"/>
        </w:rPr>
        <w:t xml:space="preserve"> do </w:t>
      </w:r>
      <w:proofErr w:type="spellStart"/>
      <w:r w:rsidRPr="00613D4E">
        <w:rPr>
          <w:rFonts w:cs="Times New Roman" w:eastAsia="Arial Unicode MS" w:hAnsi="Times New Roman" w:ascii="Times New Roman"/>
          <w:kern w:val="1"/>
          <w:sz w:val="24"/>
          <w:szCs w:val="24"/>
          <w:lang w:eastAsia="ar-SA"/>
        </w:rPr>
        <w:t>stupanja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snagu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te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uredbe</w:t>
      </w:r>
      <w:proofErr w:type="spellEnd"/>
      <w:r w:rsidRPr="00613D4E">
        <w:rPr>
          <w:rFonts w:cs="Times New Roman" w:eastAsia="Arial Unicode MS" w:hAnsi="Times New Roman" w:ascii="Times New Roman"/>
          <w:kern w:val="1"/>
          <w:sz w:val="24"/>
          <w:szCs w:val="24"/>
          <w:lang w:eastAsia="ar-SA"/>
        </w:rPr>
        <w:t xml:space="preserve"> (02. </w:t>
      </w:r>
      <w:proofErr w:type="spellStart"/>
      <w:r w:rsidRPr="00613D4E">
        <w:rPr>
          <w:rFonts w:cs="Times New Roman" w:eastAsia="Arial Unicode MS" w:hAnsi="Times New Roman" w:ascii="Times New Roman"/>
          <w:kern w:val="1"/>
          <w:sz w:val="24"/>
          <w:szCs w:val="24"/>
          <w:lang w:eastAsia="ar-SA"/>
        </w:rPr>
        <w:t>listopada</w:t>
      </w:r>
      <w:proofErr w:type="spellEnd"/>
      <w:r w:rsidRPr="00613D4E">
        <w:rPr>
          <w:rFonts w:cs="Times New Roman" w:eastAsia="Arial Unicode MS" w:hAnsi="Times New Roman" w:ascii="Times New Roman"/>
          <w:kern w:val="1"/>
          <w:sz w:val="24"/>
          <w:szCs w:val="24"/>
          <w:lang w:eastAsia="ar-SA"/>
        </w:rPr>
        <w:t xml:space="preserve"> 2015.g.) </w:t>
      </w:r>
      <w:proofErr w:type="spellStart"/>
      <w:r w:rsidRPr="00613D4E">
        <w:rPr>
          <w:rFonts w:cs="Times New Roman" w:eastAsia="Arial Unicode MS" w:hAnsi="Times New Roman" w:ascii="Times New Roman"/>
          <w:kern w:val="1"/>
          <w:sz w:val="24"/>
          <w:szCs w:val="24"/>
          <w:lang w:eastAsia="ar-SA"/>
        </w:rPr>
        <w:t>obračunati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će</w:t>
      </w:r>
      <w:proofErr w:type="spellEnd"/>
      <w:r w:rsidRPr="00613D4E">
        <w:rPr>
          <w:rFonts w:cs="Times New Roman" w:eastAsia="Arial Unicode MS" w:hAnsi="Times New Roman" w:ascii="Times New Roman"/>
          <w:kern w:val="1"/>
          <w:sz w:val="24"/>
          <w:szCs w:val="24"/>
          <w:lang w:eastAsia="ar-SA"/>
        </w:rPr>
        <w:t xml:space="preserve"> se </w:t>
      </w:r>
      <w:proofErr w:type="spellStart"/>
      <w:r w:rsidRPr="00613D4E">
        <w:rPr>
          <w:rFonts w:cs="Times New Roman" w:eastAsia="Arial Unicode MS" w:hAnsi="Times New Roman" w:ascii="Times New Roman"/>
          <w:kern w:val="1"/>
          <w:sz w:val="24"/>
          <w:szCs w:val="24"/>
          <w:lang w:eastAsia="ar-SA"/>
        </w:rPr>
        <w:t>nagrada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pravilima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Uredbe</w:t>
      </w:r>
      <w:proofErr w:type="spellEnd"/>
      <w:r w:rsidRPr="00613D4E">
        <w:rPr>
          <w:rFonts w:cs="Times New Roman" w:eastAsia="Arial Unicode MS" w:hAnsi="Times New Roman" w:ascii="Times New Roman"/>
          <w:kern w:val="1"/>
          <w:sz w:val="24"/>
          <w:szCs w:val="24"/>
          <w:lang w:eastAsia="ar-SA"/>
        </w:rPr>
        <w:t xml:space="preserve"> o </w:t>
      </w:r>
      <w:proofErr w:type="spellStart"/>
      <w:r w:rsidRPr="00613D4E">
        <w:rPr>
          <w:rFonts w:cs="Times New Roman" w:eastAsia="Arial Unicode MS" w:hAnsi="Times New Roman" w:ascii="Times New Roman"/>
          <w:kern w:val="1"/>
          <w:sz w:val="24"/>
          <w:szCs w:val="24"/>
          <w:lang w:eastAsia="ar-SA"/>
        </w:rPr>
        <w:t>kriterijima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načinu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obračuna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plaćanja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nagrada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stečajnim</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upraviteljim</w:t>
      </w:r>
      <w:proofErr w:type="spellEnd"/>
      <w:r w:rsidRPr="00613D4E">
        <w:rPr>
          <w:rFonts w:cs="Times New Roman" w:eastAsia="Arial Unicode MS" w:hAnsi="Times New Roman" w:ascii="Times New Roman"/>
          <w:kern w:val="1"/>
          <w:sz w:val="24"/>
          <w:szCs w:val="24"/>
          <w:lang w:eastAsia="ar-SA"/>
        </w:rPr>
        <w:t xml:space="preserve"> (NN br. 183/03., </w:t>
      </w:r>
      <w:proofErr w:type="spellStart"/>
      <w:r w:rsidRPr="00613D4E">
        <w:rPr>
          <w:rFonts w:cs="Times New Roman" w:eastAsia="Arial Unicode MS" w:hAnsi="Times New Roman" w:ascii="Times New Roman"/>
          <w:kern w:val="1"/>
          <w:sz w:val="24"/>
          <w:szCs w:val="24"/>
          <w:lang w:eastAsia="ar-SA"/>
        </w:rPr>
        <w:t>dalje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Uredba</w:t>
      </w:r>
      <w:proofErr w:type="spellEnd"/>
      <w:r w:rsidRPr="00613D4E">
        <w:rPr>
          <w:rFonts w:cs="Times New Roman" w:eastAsia="Arial Unicode MS" w:hAnsi="Times New Roman" w:ascii="Times New Roman"/>
          <w:kern w:val="1"/>
          <w:sz w:val="24"/>
          <w:szCs w:val="24"/>
          <w:lang w:eastAsia="ar-SA"/>
        </w:rPr>
        <w:t xml:space="preserve"> 03) </w:t>
      </w:r>
      <w:proofErr w:type="spellStart"/>
      <w:r w:rsidRPr="00613D4E">
        <w:rPr>
          <w:rFonts w:cs="Times New Roman" w:eastAsia="Arial Unicode MS" w:hAnsi="Times New Roman" w:ascii="Times New Roman"/>
          <w:kern w:val="1"/>
          <w:sz w:val="24"/>
          <w:szCs w:val="24"/>
          <w:lang w:eastAsia="ar-SA"/>
        </w:rPr>
        <w:t>pri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čemu</w:t>
      </w:r>
      <w:proofErr w:type="spellEnd"/>
      <w:r w:rsidRPr="00613D4E">
        <w:rPr>
          <w:rFonts w:cs="Times New Roman" w:eastAsia="Arial Unicode MS" w:hAnsi="Times New Roman" w:ascii="Times New Roman"/>
          <w:kern w:val="1"/>
          <w:sz w:val="24"/>
          <w:szCs w:val="24"/>
          <w:lang w:eastAsia="ar-SA"/>
        </w:rPr>
        <w:t xml:space="preserve"> je </w:t>
      </w:r>
      <w:proofErr w:type="spellStart"/>
      <w:r w:rsidRPr="00613D4E">
        <w:rPr>
          <w:rFonts w:cs="Times New Roman" w:eastAsia="Arial Unicode MS" w:hAnsi="Times New Roman" w:ascii="Times New Roman"/>
          <w:kern w:val="1"/>
          <w:sz w:val="24"/>
          <w:szCs w:val="24"/>
          <w:lang w:eastAsia="ar-SA"/>
        </w:rPr>
        <w:t>sud</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dužan</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utvrditi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postotak</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nagrade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koja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stečajnom</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upravitelju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pripada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prema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pravilima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te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uredbe</w:t>
      </w:r>
      <w:proofErr w:type="spellEnd"/>
      <w:r w:rsidRPr="00613D4E">
        <w:rPr>
          <w:rFonts w:cs="Times New Roman" w:eastAsia="Arial Unicode MS" w:hAnsi="Times New Roman" w:ascii="Times New Roman"/>
          <w:kern w:val="1"/>
          <w:sz w:val="24"/>
          <w:szCs w:val="24"/>
          <w:lang w:eastAsia="ar-SA"/>
        </w:rPr>
        <w:t xml:space="preserve">, a </w:t>
      </w:r>
      <w:proofErr w:type="spellStart"/>
      <w:r w:rsidRPr="00613D4E">
        <w:rPr>
          <w:rFonts w:cs="Times New Roman" w:eastAsia="Arial Unicode MS" w:hAnsi="Times New Roman" w:ascii="Times New Roman"/>
          <w:kern w:val="1"/>
          <w:sz w:val="24"/>
          <w:szCs w:val="24"/>
          <w:lang w:eastAsia="ar-SA"/>
        </w:rPr>
        <w:t>prema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odredbi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stavka</w:t>
      </w:r>
      <w:proofErr w:type="spellEnd"/>
      <w:r w:rsidRPr="00613D4E">
        <w:rPr>
          <w:rFonts w:cs="Times New Roman" w:eastAsia="Arial Unicode MS" w:hAnsi="Times New Roman" w:ascii="Times New Roman"/>
          <w:kern w:val="1"/>
          <w:sz w:val="24"/>
          <w:szCs w:val="24"/>
          <w:lang w:eastAsia="ar-SA"/>
        </w:rPr>
        <w:t xml:space="preserve"> 3. </w:t>
      </w:r>
      <w:proofErr w:type="spellStart"/>
      <w:r w:rsidRPr="00613D4E">
        <w:rPr>
          <w:rFonts w:cs="Times New Roman" w:eastAsia="Arial Unicode MS" w:hAnsi="Times New Roman" w:ascii="Times New Roman"/>
          <w:kern w:val="1"/>
          <w:sz w:val="24"/>
          <w:szCs w:val="24"/>
          <w:lang w:eastAsia="ar-SA"/>
        </w:rPr>
        <w:t>istog</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članka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za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poslove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obavljene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nakon</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stupanja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snagu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Uredbe</w:t>
      </w:r>
      <w:proofErr w:type="spellEnd"/>
      <w:r w:rsidRPr="00613D4E">
        <w:rPr>
          <w:rFonts w:cs="Times New Roman" w:eastAsia="Arial Unicode MS" w:hAnsi="Times New Roman" w:ascii="Times New Roman"/>
          <w:kern w:val="1"/>
          <w:sz w:val="24"/>
          <w:szCs w:val="24"/>
          <w:lang w:eastAsia="ar-SA"/>
        </w:rPr>
        <w:t xml:space="preserve"> 15, </w:t>
      </w:r>
      <w:proofErr w:type="spellStart"/>
      <w:r w:rsidRPr="00613D4E">
        <w:rPr>
          <w:rFonts w:cs="Times New Roman" w:eastAsia="Arial Unicode MS" w:hAnsi="Times New Roman" w:ascii="Times New Roman"/>
          <w:kern w:val="1"/>
          <w:sz w:val="24"/>
          <w:szCs w:val="24"/>
          <w:lang w:eastAsia="ar-SA"/>
        </w:rPr>
        <w:t>nagrada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će</w:t>
      </w:r>
      <w:proofErr w:type="spellEnd"/>
      <w:r w:rsidRPr="00613D4E">
        <w:rPr>
          <w:rFonts w:cs="Times New Roman" w:eastAsia="Arial Unicode MS" w:hAnsi="Times New Roman" w:ascii="Times New Roman"/>
          <w:kern w:val="1"/>
          <w:sz w:val="24"/>
          <w:szCs w:val="24"/>
          <w:lang w:eastAsia="ar-SA"/>
        </w:rPr>
        <w:t xml:space="preserve"> se </w:t>
      </w:r>
      <w:proofErr w:type="spellStart"/>
      <w:r w:rsidRPr="00613D4E">
        <w:rPr>
          <w:rFonts w:cs="Times New Roman" w:eastAsia="Arial Unicode MS" w:hAnsi="Times New Roman" w:ascii="Times New Roman"/>
          <w:kern w:val="1"/>
          <w:sz w:val="24"/>
          <w:szCs w:val="24"/>
          <w:lang w:eastAsia="ar-SA"/>
        </w:rPr>
        <w:t>odrediti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njenim</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pravilima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vodeći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računa</w:t>
      </w:r>
      <w:proofErr w:type="spellEnd"/>
      <w:r w:rsidRPr="00613D4E">
        <w:rPr>
          <w:rFonts w:cs="Times New Roman" w:eastAsia="Arial Unicode MS" w:hAnsi="Times New Roman" w:ascii="Times New Roman"/>
          <w:kern w:val="1"/>
          <w:sz w:val="24"/>
          <w:szCs w:val="24"/>
          <w:lang w:eastAsia="ar-SA"/>
        </w:rPr>
        <w:t xml:space="preserve"> o </w:t>
      </w:r>
      <w:proofErr w:type="spellStart"/>
      <w:r w:rsidRPr="00613D4E">
        <w:rPr>
          <w:rFonts w:cs="Times New Roman" w:eastAsia="Arial Unicode MS" w:hAnsi="Times New Roman" w:ascii="Times New Roman"/>
          <w:kern w:val="1"/>
          <w:sz w:val="24"/>
          <w:szCs w:val="24"/>
          <w:lang w:eastAsia="ar-SA"/>
        </w:rPr>
        <w:t>postotku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namirenja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iz</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stavka</w:t>
      </w:r>
      <w:proofErr w:type="spellEnd"/>
      <w:r w:rsidRPr="00613D4E">
        <w:rPr>
          <w:rFonts w:cs="Times New Roman" w:eastAsia="Arial Unicode MS" w:hAnsi="Times New Roman" w:ascii="Times New Roman"/>
          <w:kern w:val="1"/>
          <w:sz w:val="24"/>
          <w:szCs w:val="24"/>
          <w:lang w:eastAsia="ar-SA"/>
        </w:rPr>
        <w:t xml:space="preserve"> 2. </w:t>
      </w:r>
      <w:proofErr w:type="spellStart"/>
      <w:r w:rsidRPr="00613D4E">
        <w:rPr>
          <w:rFonts w:cs="Times New Roman" w:eastAsia="Arial Unicode MS" w:hAnsi="Times New Roman" w:ascii="Times New Roman"/>
          <w:kern w:val="1"/>
          <w:sz w:val="24"/>
          <w:szCs w:val="24"/>
          <w:lang w:eastAsia="ar-SA"/>
        </w:rPr>
        <w:t>tog</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članka</w:t>
      </w:r>
      <w:proofErr w:type="spellEnd"/>
      <w:r w:rsidRPr="00613D4E">
        <w:rPr>
          <w:rFonts w:cs="Times New Roman" w:eastAsia="Arial Unicode MS" w:hAnsi="Times New Roman" w:ascii="Times New Roman"/>
          <w:kern w:val="1"/>
          <w:sz w:val="24"/>
          <w:szCs w:val="24"/>
          <w:lang w:eastAsia="ar-SA"/>
        </w:rPr>
        <w:t xml:space="preserve">.  </w:t>
      </w:r>
    </w:p>
    <w:p w:rsidRDefault="00613D4E" w:rsidP="00613D4E" w:rsidR="00613D4E" w:rsidRPr="00613D4E">
      <w:pPr>
        <w:suppressAutoHyphens/>
        <w:jc w:val="both"/>
        <w:rPr>
          <w:rFonts w:cs="Times New Roman" w:eastAsia="Arial Unicode MS" w:hAnsi="Times New Roman" w:ascii="Times New Roman"/>
          <w:kern w:val="1"/>
          <w:sz w:val="24"/>
          <w:szCs w:val="24"/>
          <w:lang w:eastAsia="ar-SA"/>
        </w:rPr>
      </w:pPr>
    </w:p>
    <w:p w:rsidRDefault="00613D4E" w:rsidP="00613D4E" w:rsidR="00613D4E" w:rsidRPr="00613D4E">
      <w:pPr>
        <w:suppressAutoHyphens/>
        <w:jc w:val="both"/>
        <w:rPr>
          <w:rFonts w:cs="Times New Roman" w:eastAsia="Arial Unicode MS" w:hAnsi="Times New Roman" w:ascii="Times New Roman"/>
          <w:kern w:val="1"/>
          <w:sz w:val="24"/>
          <w:szCs w:val="24"/>
          <w:lang w:eastAsia="ar-SA"/>
        </w:rPr>
      </w:pPr>
      <w:proofErr w:type="spellStart"/>
      <w:r w:rsidRPr="00613D4E">
        <w:rPr>
          <w:rFonts w:cs="Times New Roman" w:eastAsia="Arial Unicode MS" w:hAnsi="Times New Roman" w:ascii="Times New Roman"/>
          <w:kern w:val="1"/>
          <w:sz w:val="24"/>
          <w:szCs w:val="24"/>
          <w:lang w:eastAsia="ar-SA"/>
        </w:rPr>
        <w:t>Prema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članku</w:t>
      </w:r>
      <w:proofErr w:type="spellEnd"/>
      <w:r w:rsidRPr="00613D4E">
        <w:rPr>
          <w:rFonts w:cs="Times New Roman" w:eastAsia="Arial Unicode MS" w:hAnsi="Times New Roman" w:ascii="Times New Roman"/>
          <w:kern w:val="1"/>
          <w:sz w:val="24"/>
          <w:szCs w:val="24"/>
          <w:lang w:eastAsia="ar-SA"/>
        </w:rPr>
        <w:t xml:space="preserve"> 29. </w:t>
      </w:r>
      <w:proofErr w:type="spellStart"/>
      <w:r w:rsidRPr="00613D4E">
        <w:rPr>
          <w:rFonts w:cs="Times New Roman" w:eastAsia="Arial Unicode MS" w:hAnsi="Times New Roman" w:ascii="Times New Roman"/>
          <w:kern w:val="1"/>
          <w:sz w:val="24"/>
          <w:szCs w:val="24"/>
          <w:lang w:eastAsia="ar-SA"/>
        </w:rPr>
        <w:t>stavak</w:t>
      </w:r>
      <w:proofErr w:type="spellEnd"/>
      <w:r w:rsidRPr="00613D4E">
        <w:rPr>
          <w:rFonts w:cs="Times New Roman" w:eastAsia="Arial Unicode MS" w:hAnsi="Times New Roman" w:ascii="Times New Roman"/>
          <w:kern w:val="1"/>
          <w:sz w:val="24"/>
          <w:szCs w:val="24"/>
          <w:lang w:eastAsia="ar-SA"/>
        </w:rPr>
        <w:t xml:space="preserve"> 1. SZ-a </w:t>
      </w:r>
      <w:proofErr w:type="spellStart"/>
      <w:r w:rsidRPr="00613D4E">
        <w:rPr>
          <w:rFonts w:cs="Times New Roman" w:eastAsia="Arial Unicode MS" w:hAnsi="Times New Roman" w:ascii="Times New Roman"/>
          <w:kern w:val="1"/>
          <w:sz w:val="24"/>
          <w:szCs w:val="24"/>
          <w:lang w:eastAsia="ar-SA"/>
        </w:rPr>
        <w:t>stečajni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upravitelj</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ima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pravo</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nagradu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za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svoj</w:t>
      </w:r>
      <w:proofErr w:type="spellEnd"/>
      <w:r w:rsidRPr="00613D4E">
        <w:rPr>
          <w:rFonts w:cs="Times New Roman" w:eastAsia="Arial Unicode MS" w:hAnsi="Times New Roman" w:ascii="Times New Roman"/>
          <w:kern w:val="1"/>
          <w:sz w:val="24"/>
          <w:szCs w:val="24"/>
          <w:lang w:eastAsia="ar-SA"/>
        </w:rPr>
        <w:t xml:space="preserve"> rad, </w:t>
      </w:r>
      <w:proofErr w:type="spellStart"/>
      <w:r w:rsidRPr="00613D4E">
        <w:rPr>
          <w:rFonts w:cs="Times New Roman" w:eastAsia="Arial Unicode MS" w:hAnsi="Times New Roman" w:ascii="Times New Roman"/>
          <w:kern w:val="1"/>
          <w:sz w:val="24"/>
          <w:szCs w:val="24"/>
          <w:lang w:eastAsia="ar-SA"/>
        </w:rPr>
        <w:t>te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naknadu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stvarnih</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troškova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Nagradu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određuje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sudac</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prema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posebnom</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propisu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kojim</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Vlada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Republike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Hrvatske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utvrđuje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kriterije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način</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obračuna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i</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plaćanja</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nagrade</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stečajno</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upravitelju</w:t>
      </w:r>
      <w:proofErr w:type="spellEnd"/>
      <w:r w:rsidRPr="00613D4E">
        <w:rPr>
          <w:rFonts w:cs="Times New Roman" w:eastAsia="Arial Unicode MS" w:hAnsi="Times New Roman" w:ascii="Times New Roman"/>
          <w:kern w:val="1"/>
          <w:sz w:val="24"/>
          <w:szCs w:val="24"/>
          <w:lang w:eastAsia="ar-SA"/>
        </w:rPr>
        <w:t xml:space="preserve"> (</w:t>
      </w:r>
      <w:proofErr w:type="spellStart"/>
      <w:r w:rsidRPr="00613D4E">
        <w:rPr>
          <w:rFonts w:cs="Times New Roman" w:eastAsia="Arial Unicode MS" w:hAnsi="Times New Roman" w:ascii="Times New Roman"/>
          <w:kern w:val="1"/>
          <w:sz w:val="24"/>
          <w:szCs w:val="24"/>
          <w:lang w:eastAsia="ar-SA"/>
        </w:rPr>
        <w:t>stavak</w:t>
      </w:r>
      <w:proofErr w:type="spellEnd"/>
      <w:r w:rsidRPr="00613D4E">
        <w:rPr>
          <w:rFonts w:cs="Times New Roman" w:eastAsia="Arial Unicode MS" w:hAnsi="Times New Roman" w:ascii="Times New Roman"/>
          <w:kern w:val="1"/>
          <w:sz w:val="24"/>
          <w:szCs w:val="24"/>
          <w:lang w:eastAsia="ar-SA"/>
        </w:rPr>
        <w:t xml:space="preserve"> 2. </w:t>
      </w:r>
      <w:proofErr w:type="spellStart"/>
      <w:r w:rsidRPr="00613D4E">
        <w:rPr>
          <w:rFonts w:cs="Times New Roman" w:eastAsia="Arial Unicode MS" w:hAnsi="Times New Roman" w:ascii="Times New Roman"/>
          <w:kern w:val="1"/>
          <w:sz w:val="24"/>
          <w:szCs w:val="24"/>
          <w:lang w:eastAsia="ar-SA"/>
        </w:rPr>
        <w:t>članka</w:t>
      </w:r>
      <w:proofErr w:type="spellEnd"/>
      <w:r w:rsidRPr="00613D4E">
        <w:rPr>
          <w:rFonts w:cs="Times New Roman" w:eastAsia="Arial Unicode MS" w:hAnsi="Times New Roman" w:ascii="Times New Roman"/>
          <w:kern w:val="1"/>
          <w:sz w:val="24"/>
          <w:szCs w:val="24"/>
          <w:lang w:eastAsia="ar-SA"/>
        </w:rPr>
        <w:t xml:space="preserve"> 29. SZ-a).</w:t>
      </w:r>
    </w:p>
    <w:p w:rsidRDefault="00613D4E" w:rsidP="00613D4E" w:rsidR="00613D4E">
      <w:pPr>
        <w:suppressAutoHyphens/>
        <w:jc w:val="both"/>
        <w:rPr>
          <w:rFonts w:cs="font396" w:eastAsia="Arial Unicode MS" w:hAnsi="Calibri" w:ascii="Calibri"/>
          <w:kern w:val="1"/>
          <w:lang w:eastAsia="ar-SA"/>
        </w:rPr>
      </w:pPr>
    </w:p>
    <w:p w:rsidRDefault="00494204" w:rsidP="00494204" w:rsidR="00613D4E" w:rsidRPr="00494204">
      <w:pPr>
        <w:spacing w:lineRule="auto" w:line="276" w:after="80"/>
        <w:jc w:val="both"/>
        <w:rPr>
          <w:rFonts w:cs="Times New Roman" w:eastAsia="Calibri" w:hAnsi="Times New Roman" w:ascii="Times New Roman"/>
          <w:bCs/>
          <w:sz w:val="24"/>
          <w:szCs w:val="24"/>
          <w:lang w:val="hr-HR"/>
        </w:rPr>
      </w:pPr>
      <w:r w:rsidRPr="00494204">
        <w:rPr>
          <w:rFonts w:cs="Times New Roman" w:eastAsia="Calibri" w:hAnsi="Times New Roman" w:ascii="Times New Roman"/>
          <w:bCs/>
          <w:sz w:val="24"/>
          <w:szCs w:val="24"/>
          <w:lang w:val="hr-HR"/>
        </w:rPr>
        <w:t xml:space="preserve">Slijedom navedenog, obzirom da je dio stečajne mase u iznosu od </w:t>
      </w:r>
      <w:r>
        <w:rPr>
          <w:rFonts w:cs="Times New Roman" w:eastAsia="Calibri" w:hAnsi="Times New Roman" w:ascii="Times New Roman"/>
          <w:bCs/>
          <w:sz w:val="24"/>
          <w:szCs w:val="24"/>
          <w:lang w:val="hr-HR"/>
        </w:rPr>
        <w:t xml:space="preserve">60.229,37 </w:t>
      </w:r>
      <w:r w:rsidRPr="00494204">
        <w:rPr>
          <w:rFonts w:cs="Times New Roman" w:eastAsia="Calibri" w:hAnsi="Times New Roman" w:ascii="Times New Roman"/>
          <w:bCs/>
          <w:sz w:val="24"/>
          <w:szCs w:val="24"/>
          <w:lang w:val="hr-HR"/>
        </w:rPr>
        <w:t>kuna unovčen prije 02. listopada 2015. godine</w:t>
      </w:r>
      <w:r>
        <w:rPr>
          <w:rFonts w:cs="Times New Roman" w:eastAsia="Calibri" w:hAnsi="Times New Roman" w:ascii="Times New Roman"/>
          <w:bCs/>
          <w:sz w:val="24"/>
          <w:szCs w:val="24"/>
          <w:lang w:val="hr-HR"/>
        </w:rPr>
        <w:t xml:space="preserve"> kada je na snazi bila Uredba 03, </w:t>
      </w:r>
      <w:r w:rsidRPr="00494204">
        <w:rPr>
          <w:rFonts w:cs="Times New Roman" w:eastAsia="Calibri" w:hAnsi="Times New Roman" w:ascii="Times New Roman"/>
          <w:bCs/>
          <w:sz w:val="24"/>
          <w:szCs w:val="24"/>
          <w:lang w:val="hr-HR"/>
        </w:rPr>
        <w:t xml:space="preserve"> </w:t>
      </w:r>
      <w:proofErr w:type="spellStart"/>
      <w:r>
        <w:rPr>
          <w:rFonts w:cs="Times New Roman" w:eastAsia="Arial Unicode MS" w:hAnsi="Times New Roman" w:ascii="Times New Roman"/>
          <w:kern w:val="1"/>
          <w:sz w:val="24"/>
          <w:szCs w:val="24"/>
          <w:lang w:eastAsia="ar-SA"/>
        </w:rPr>
        <w:t>p</w:t>
      </w:r>
      <w:r w:rsidR="00613D4E" w:rsidRPr="00494204">
        <w:rPr>
          <w:rFonts w:cs="Times New Roman" w:eastAsia="Arial Unicode MS" w:hAnsi="Times New Roman" w:ascii="Times New Roman"/>
          <w:kern w:val="1"/>
          <w:sz w:val="24"/>
          <w:szCs w:val="24"/>
          <w:lang w:eastAsia="ar-SA"/>
        </w:rPr>
        <w:t>rema</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članku</w:t>
      </w:r>
      <w:proofErr w:type="spellEnd"/>
      <w:r w:rsidR="00613D4E" w:rsidRPr="00494204">
        <w:rPr>
          <w:rFonts w:cs="Times New Roman" w:eastAsia="Arial Unicode MS" w:hAnsi="Times New Roman" w:ascii="Times New Roman"/>
          <w:kern w:val="1"/>
          <w:sz w:val="24"/>
          <w:szCs w:val="24"/>
          <w:lang w:eastAsia="ar-SA"/>
        </w:rPr>
        <w:t xml:space="preserve"> 11. </w:t>
      </w:r>
      <w:proofErr w:type="spellStart"/>
      <w:r w:rsidR="00613D4E" w:rsidRPr="00494204">
        <w:rPr>
          <w:rFonts w:cs="Times New Roman" w:eastAsia="Arial Unicode MS" w:hAnsi="Times New Roman" w:ascii="Times New Roman"/>
          <w:kern w:val="1"/>
          <w:sz w:val="24"/>
          <w:szCs w:val="24"/>
          <w:lang w:eastAsia="ar-SA"/>
        </w:rPr>
        <w:t>Uredbe</w:t>
      </w:r>
      <w:proofErr w:type="spellEnd"/>
      <w:r w:rsidR="00613D4E" w:rsidRPr="00494204">
        <w:rPr>
          <w:rFonts w:cs="Times New Roman" w:eastAsia="Arial Unicode MS" w:hAnsi="Times New Roman" w:ascii="Times New Roman"/>
          <w:kern w:val="1"/>
          <w:sz w:val="24"/>
          <w:szCs w:val="24"/>
          <w:lang w:eastAsia="ar-SA"/>
        </w:rPr>
        <w:t xml:space="preserve"> 03 </w:t>
      </w:r>
      <w:proofErr w:type="spellStart"/>
      <w:r w:rsidR="00613D4E" w:rsidRPr="00494204">
        <w:rPr>
          <w:rFonts w:cs="Times New Roman" w:eastAsia="Arial Unicode MS" w:hAnsi="Times New Roman" w:ascii="Times New Roman"/>
          <w:kern w:val="1"/>
          <w:sz w:val="24"/>
          <w:szCs w:val="24"/>
          <w:lang w:eastAsia="ar-SA"/>
        </w:rPr>
        <w:t>nagrada</w:t>
      </w:r>
      <w:proofErr w:type="spellEnd"/>
      <w:r w:rsidR="00613D4E" w:rsidRPr="00494204">
        <w:rPr>
          <w:rFonts w:cs="Times New Roman" w:eastAsia="Arial Unicode MS" w:hAnsi="Times New Roman" w:ascii="Times New Roman"/>
          <w:kern w:val="1"/>
          <w:sz w:val="24"/>
          <w:szCs w:val="24"/>
          <w:lang w:eastAsia="ar-SA"/>
        </w:rPr>
        <w:t xml:space="preserve"> se </w:t>
      </w:r>
      <w:proofErr w:type="spellStart"/>
      <w:r w:rsidR="00613D4E" w:rsidRPr="00494204">
        <w:rPr>
          <w:rFonts w:cs="Times New Roman" w:eastAsia="Arial Unicode MS" w:hAnsi="Times New Roman" w:ascii="Times New Roman"/>
          <w:kern w:val="1"/>
          <w:sz w:val="24"/>
          <w:szCs w:val="24"/>
          <w:lang w:eastAsia="ar-SA"/>
        </w:rPr>
        <w:t>određuje</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razmjerno</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postotku</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unovčenja</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stečajne</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mase</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prema</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tablici</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propisanoj</w:t>
      </w:r>
      <w:proofErr w:type="spellEnd"/>
      <w:r w:rsidR="00613D4E" w:rsidRPr="00494204">
        <w:rPr>
          <w:rFonts w:cs="Times New Roman" w:eastAsia="Arial Unicode MS" w:hAnsi="Times New Roman" w:ascii="Times New Roman"/>
          <w:kern w:val="1"/>
          <w:sz w:val="24"/>
          <w:szCs w:val="24"/>
          <w:lang w:eastAsia="ar-SA"/>
        </w:rPr>
        <w:t xml:space="preserve"> </w:t>
      </w:r>
      <w:proofErr w:type="spellStart"/>
      <w:r w:rsidR="00613D4E" w:rsidRPr="00494204">
        <w:rPr>
          <w:rFonts w:cs="Times New Roman" w:eastAsia="Arial Unicode MS" w:hAnsi="Times New Roman" w:ascii="Times New Roman"/>
          <w:kern w:val="1"/>
          <w:sz w:val="24"/>
          <w:szCs w:val="24"/>
          <w:lang w:eastAsia="ar-SA"/>
        </w:rPr>
        <w:t>člankom</w:t>
      </w:r>
      <w:proofErr w:type="spellEnd"/>
      <w:r w:rsidR="00613D4E" w:rsidRPr="00494204">
        <w:rPr>
          <w:rFonts w:cs="Times New Roman" w:eastAsia="Arial Unicode MS" w:hAnsi="Times New Roman" w:ascii="Times New Roman"/>
          <w:kern w:val="1"/>
          <w:sz w:val="24"/>
          <w:szCs w:val="24"/>
          <w:lang w:eastAsia="ar-SA"/>
        </w:rPr>
        <w:t xml:space="preserve"> 4. </w:t>
      </w:r>
      <w:proofErr w:type="spellStart"/>
      <w:r w:rsidR="00613D4E" w:rsidRPr="00494204">
        <w:rPr>
          <w:rFonts w:cs="Times New Roman" w:eastAsia="Arial Unicode MS" w:hAnsi="Times New Roman" w:ascii="Times New Roman"/>
          <w:kern w:val="1"/>
          <w:sz w:val="24"/>
          <w:szCs w:val="24"/>
          <w:lang w:eastAsia="ar-SA"/>
        </w:rPr>
        <w:t>stavak</w:t>
      </w:r>
      <w:proofErr w:type="spellEnd"/>
      <w:r w:rsidR="00613D4E" w:rsidRPr="00494204">
        <w:rPr>
          <w:rFonts w:cs="Times New Roman" w:eastAsia="Arial Unicode MS" w:hAnsi="Times New Roman" w:ascii="Times New Roman"/>
          <w:kern w:val="1"/>
          <w:sz w:val="24"/>
          <w:szCs w:val="24"/>
          <w:lang w:eastAsia="ar-SA"/>
        </w:rPr>
        <w:t xml:space="preserve"> 1. </w:t>
      </w:r>
      <w:proofErr w:type="spellStart"/>
      <w:r w:rsidR="00613D4E" w:rsidRPr="00494204">
        <w:rPr>
          <w:rFonts w:cs="Times New Roman" w:eastAsia="Arial Unicode MS" w:hAnsi="Times New Roman" w:ascii="Times New Roman"/>
          <w:kern w:val="1"/>
          <w:sz w:val="24"/>
          <w:szCs w:val="24"/>
          <w:lang w:eastAsia="ar-SA"/>
        </w:rPr>
        <w:t>Uredbe</w:t>
      </w:r>
      <w:proofErr w:type="spellEnd"/>
      <w:r w:rsidR="00613D4E" w:rsidRPr="00494204">
        <w:rPr>
          <w:rFonts w:cs="Times New Roman" w:eastAsia="Arial Unicode MS" w:hAnsi="Times New Roman" w:ascii="Times New Roman"/>
          <w:kern w:val="1"/>
          <w:sz w:val="24"/>
          <w:szCs w:val="24"/>
          <w:lang w:eastAsia="ar-SA"/>
        </w:rPr>
        <w:t xml:space="preserve">. </w:t>
      </w:r>
    </w:p>
    <w:p w:rsidRDefault="00494204" w:rsidP="00613D4E" w:rsidR="00494204">
      <w:pPr>
        <w:suppressAutoHyphens/>
        <w:jc w:val="both"/>
        <w:rPr>
          <w:rFonts w:cs="Times New Roman" w:eastAsia="Arial Unicode MS" w:hAnsi="Times New Roman" w:ascii="Times New Roman"/>
          <w:kern w:val="1"/>
          <w:sz w:val="24"/>
          <w:szCs w:val="24"/>
          <w:lang w:eastAsia="ar-SA"/>
        </w:rPr>
      </w:pPr>
    </w:p>
    <w:p w:rsidRDefault="00613D4E" w:rsidP="00D22E62" w:rsidR="00613D4E" w:rsidRPr="00494204">
      <w:pPr>
        <w:suppressAutoHyphens/>
        <w:jc w:val="both"/>
        <w:rPr>
          <w:rFonts w:cs="Times New Roman" w:eastAsia="Arial Unicode MS" w:hAnsi="Times New Roman" w:ascii="Times New Roman"/>
          <w:kern w:val="1"/>
          <w:sz w:val="24"/>
          <w:szCs w:val="24"/>
          <w:lang w:eastAsia="ar-SA"/>
        </w:rPr>
      </w:pPr>
      <w:proofErr w:type="spellStart"/>
      <w:r w:rsidRPr="00494204">
        <w:rPr>
          <w:rFonts w:cs="Times New Roman" w:eastAsia="Arial Unicode MS" w:hAnsi="Times New Roman" w:ascii="Times New Roman"/>
          <w:kern w:val="1"/>
          <w:sz w:val="24"/>
          <w:szCs w:val="24"/>
          <w:lang w:eastAsia="ar-SA"/>
        </w:rPr>
        <w:t>Člankom</w:t>
      </w:r>
      <w:proofErr w:type="spellEnd"/>
      <w:r w:rsidRPr="00494204">
        <w:rPr>
          <w:rFonts w:cs="Times New Roman" w:eastAsia="Arial Unicode MS" w:hAnsi="Times New Roman" w:ascii="Times New Roman"/>
          <w:kern w:val="1"/>
          <w:sz w:val="24"/>
          <w:szCs w:val="24"/>
          <w:lang w:eastAsia="ar-SA"/>
        </w:rPr>
        <w:t xml:space="preserve"> 4. </w:t>
      </w:r>
      <w:proofErr w:type="spellStart"/>
      <w:r w:rsidRPr="00494204">
        <w:rPr>
          <w:rFonts w:cs="Times New Roman" w:eastAsia="Arial Unicode MS" w:hAnsi="Times New Roman" w:ascii="Times New Roman"/>
          <w:kern w:val="1"/>
          <w:sz w:val="24"/>
          <w:szCs w:val="24"/>
          <w:lang w:eastAsia="ar-SA"/>
        </w:rPr>
        <w:t>toč</w:t>
      </w:r>
      <w:proofErr w:type="spellEnd"/>
      <w:r w:rsidRPr="00494204">
        <w:rPr>
          <w:rFonts w:cs="Times New Roman" w:eastAsia="Arial Unicode MS" w:hAnsi="Times New Roman" w:ascii="Times New Roman"/>
          <w:kern w:val="1"/>
          <w:sz w:val="24"/>
          <w:szCs w:val="24"/>
          <w:lang w:eastAsia="ar-SA"/>
        </w:rPr>
        <w:t xml:space="preserve">. 1. </w:t>
      </w:r>
      <w:proofErr w:type="spellStart"/>
      <w:r w:rsidRPr="00494204">
        <w:rPr>
          <w:rFonts w:cs="Times New Roman" w:eastAsia="Arial Unicode MS" w:hAnsi="Times New Roman" w:ascii="Times New Roman"/>
          <w:kern w:val="1"/>
          <w:sz w:val="24"/>
          <w:szCs w:val="24"/>
          <w:lang w:eastAsia="ar-SA"/>
        </w:rPr>
        <w:t>Uredbe</w:t>
      </w:r>
      <w:proofErr w:type="spellEnd"/>
      <w:r w:rsidRPr="00494204">
        <w:rPr>
          <w:rFonts w:cs="Times New Roman" w:eastAsia="Arial Unicode MS" w:hAnsi="Times New Roman" w:ascii="Times New Roman"/>
          <w:kern w:val="1"/>
          <w:sz w:val="24"/>
          <w:szCs w:val="24"/>
          <w:lang w:eastAsia="ar-SA"/>
        </w:rPr>
        <w:t xml:space="preserve"> 03 </w:t>
      </w:r>
      <w:proofErr w:type="spellStart"/>
      <w:r w:rsidRPr="00494204">
        <w:rPr>
          <w:rFonts w:cs="Times New Roman" w:eastAsia="Arial Unicode MS" w:hAnsi="Times New Roman" w:ascii="Times New Roman"/>
          <w:kern w:val="1"/>
          <w:sz w:val="24"/>
          <w:szCs w:val="24"/>
          <w:lang w:eastAsia="ar-SA"/>
        </w:rPr>
        <w:t>nagrada</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stečajnom</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upravitelju</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obračunava</w:t>
      </w:r>
      <w:proofErr w:type="spellEnd"/>
      <w:r w:rsidRPr="00494204">
        <w:rPr>
          <w:rFonts w:cs="Times New Roman" w:eastAsia="Arial Unicode MS" w:hAnsi="Times New Roman" w:ascii="Times New Roman"/>
          <w:kern w:val="1"/>
          <w:sz w:val="24"/>
          <w:szCs w:val="24"/>
          <w:lang w:eastAsia="ar-SA"/>
        </w:rPr>
        <w:t xml:space="preserve"> se </w:t>
      </w:r>
      <w:proofErr w:type="spellStart"/>
      <w:r w:rsidRPr="00494204">
        <w:rPr>
          <w:rFonts w:cs="Times New Roman" w:eastAsia="Arial Unicode MS" w:hAnsi="Times New Roman" w:ascii="Times New Roman"/>
          <w:kern w:val="1"/>
          <w:sz w:val="24"/>
          <w:szCs w:val="24"/>
          <w:lang w:eastAsia="ar-SA"/>
        </w:rPr>
        <w:t>primjenom</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tablice</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vrijednosti</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unovčene</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stečajne</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mase</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i</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postotka</w:t>
      </w:r>
      <w:proofErr w:type="spellEnd"/>
      <w:r w:rsidRPr="00494204">
        <w:rPr>
          <w:rFonts w:cs="Times New Roman" w:eastAsia="Arial Unicode MS" w:hAnsi="Times New Roman" w:ascii="Times New Roman"/>
          <w:kern w:val="1"/>
          <w:sz w:val="24"/>
          <w:szCs w:val="24"/>
          <w:lang w:eastAsia="ar-SA"/>
        </w:rPr>
        <w:t xml:space="preserve"> </w:t>
      </w:r>
      <w:proofErr w:type="spellStart"/>
      <w:r w:rsidR="00494204">
        <w:rPr>
          <w:rFonts w:cs="Times New Roman" w:eastAsia="Arial Unicode MS" w:hAnsi="Times New Roman" w:ascii="Times New Roman"/>
          <w:kern w:val="1"/>
          <w:sz w:val="24"/>
          <w:szCs w:val="24"/>
          <w:lang w:eastAsia="ar-SA"/>
        </w:rPr>
        <w:t>uz</w:t>
      </w:r>
      <w:proofErr w:type="spellEnd"/>
      <w:r w:rsidR="00494204">
        <w:rPr>
          <w:rFonts w:cs="Times New Roman" w:eastAsia="Arial Unicode MS" w:hAnsi="Times New Roman" w:ascii="Times New Roman"/>
          <w:kern w:val="1"/>
          <w:sz w:val="24"/>
          <w:szCs w:val="24"/>
          <w:lang w:eastAsia="ar-SA"/>
        </w:rPr>
        <w:t xml:space="preserve"> </w:t>
      </w:r>
      <w:proofErr w:type="spellStart"/>
      <w:r w:rsidR="00494204">
        <w:rPr>
          <w:rFonts w:cs="Times New Roman" w:eastAsia="Arial Unicode MS" w:hAnsi="Times New Roman" w:ascii="Times New Roman"/>
          <w:kern w:val="1"/>
          <w:sz w:val="24"/>
          <w:szCs w:val="24"/>
          <w:lang w:eastAsia="ar-SA"/>
        </w:rPr>
        <w:t>primjenu</w:t>
      </w:r>
      <w:proofErr w:type="spellEnd"/>
      <w:r w:rsidR="00494204">
        <w:rPr>
          <w:rFonts w:cs="Times New Roman" w:eastAsia="Arial Unicode MS" w:hAnsi="Times New Roman" w:ascii="Times New Roman"/>
          <w:kern w:val="1"/>
          <w:sz w:val="24"/>
          <w:szCs w:val="24"/>
          <w:lang w:eastAsia="ar-SA"/>
        </w:rPr>
        <w:t xml:space="preserve"> </w:t>
      </w:r>
      <w:proofErr w:type="spellStart"/>
      <w:r w:rsidR="00494204">
        <w:rPr>
          <w:rFonts w:cs="Times New Roman" w:eastAsia="Arial Unicode MS" w:hAnsi="Times New Roman" w:ascii="Times New Roman"/>
          <w:kern w:val="1"/>
          <w:sz w:val="24"/>
          <w:szCs w:val="24"/>
          <w:lang w:eastAsia="ar-SA"/>
        </w:rPr>
        <w:t>srednjeg</w:t>
      </w:r>
      <w:proofErr w:type="spellEnd"/>
      <w:r w:rsidR="00494204">
        <w:rPr>
          <w:rFonts w:cs="Times New Roman" w:eastAsia="Arial Unicode MS" w:hAnsi="Times New Roman" w:ascii="Times New Roman"/>
          <w:kern w:val="1"/>
          <w:sz w:val="24"/>
          <w:szCs w:val="24"/>
          <w:lang w:eastAsia="ar-SA"/>
        </w:rPr>
        <w:t xml:space="preserve"> </w:t>
      </w:r>
      <w:proofErr w:type="spellStart"/>
      <w:r w:rsidR="00494204">
        <w:rPr>
          <w:rFonts w:cs="Times New Roman" w:eastAsia="Arial Unicode MS" w:hAnsi="Times New Roman" w:ascii="Times New Roman"/>
          <w:kern w:val="1"/>
          <w:sz w:val="24"/>
          <w:szCs w:val="24"/>
          <w:lang w:eastAsia="ar-SA"/>
        </w:rPr>
        <w:t>koeficijenta</w:t>
      </w:r>
      <w:proofErr w:type="spellEnd"/>
      <w:r w:rsid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i</w:t>
      </w:r>
      <w:proofErr w:type="spellEnd"/>
      <w:r w:rsidRPr="00494204">
        <w:rPr>
          <w:rFonts w:cs="Times New Roman" w:eastAsia="Arial Unicode MS" w:hAnsi="Times New Roman" w:ascii="Times New Roman"/>
          <w:kern w:val="1"/>
          <w:sz w:val="24"/>
          <w:szCs w:val="24"/>
          <w:lang w:eastAsia="ar-SA"/>
        </w:rPr>
        <w:t xml:space="preserve"> to </w:t>
      </w:r>
      <w:proofErr w:type="spellStart"/>
      <w:r w:rsidRPr="00494204">
        <w:rPr>
          <w:rFonts w:cs="Times New Roman" w:eastAsia="Arial Unicode MS" w:hAnsi="Times New Roman" w:ascii="Times New Roman"/>
          <w:kern w:val="1"/>
          <w:sz w:val="24"/>
          <w:szCs w:val="24"/>
          <w:lang w:eastAsia="ar-SA"/>
        </w:rPr>
        <w:t>kako</w:t>
      </w:r>
      <w:proofErr w:type="spellEnd"/>
      <w:r w:rsidRPr="00494204">
        <w:rPr>
          <w:rFonts w:cs="Times New Roman" w:eastAsia="Arial Unicode MS" w:hAnsi="Times New Roman" w:ascii="Times New Roman"/>
          <w:kern w:val="1"/>
          <w:sz w:val="24"/>
          <w:szCs w:val="24"/>
          <w:lang w:eastAsia="ar-SA"/>
        </w:rPr>
        <w:t xml:space="preserve"> </w:t>
      </w:r>
      <w:proofErr w:type="spellStart"/>
      <w:r w:rsidRPr="00494204">
        <w:rPr>
          <w:rFonts w:cs="Times New Roman" w:eastAsia="Arial Unicode MS" w:hAnsi="Times New Roman" w:ascii="Times New Roman"/>
          <w:kern w:val="1"/>
          <w:sz w:val="24"/>
          <w:szCs w:val="24"/>
          <w:lang w:eastAsia="ar-SA"/>
        </w:rPr>
        <w:t>slijedi</w:t>
      </w:r>
      <w:proofErr w:type="spellEnd"/>
      <w:r w:rsidRPr="00494204">
        <w:rPr>
          <w:rFonts w:cs="Times New Roman" w:eastAsia="Arial Unicode MS" w:hAnsi="Times New Roman" w:ascii="Times New Roman"/>
          <w:kern w:val="1"/>
          <w:sz w:val="24"/>
          <w:szCs w:val="24"/>
          <w:lang w:eastAsia="ar-SA"/>
        </w:rPr>
        <w:t xml:space="preserve">: </w:t>
      </w:r>
    </w:p>
    <w:p w:rsidRDefault="00494204" w:rsidP="00D22E62" w:rsidR="00613D4E">
      <w:pPr>
        <w:numPr>
          <w:ilvl w:val="0"/>
          <w:numId w:val="17"/>
        </w:numPr>
        <w:suppressAutoHyphens/>
        <w:spacing w:lineRule="auto" w:line="240" w:after="0"/>
        <w:jc w:val="both"/>
        <w:rPr>
          <w:rFonts w:cs="Times New Roman" w:eastAsia="Arial Unicode MS" w:hAnsi="Times New Roman" w:ascii="Times New Roman"/>
          <w:kern w:val="1"/>
          <w:sz w:val="24"/>
          <w:szCs w:val="24"/>
          <w:lang w:eastAsia="ar-SA"/>
        </w:rPr>
      </w:pPr>
      <w:r w:rsidRPr="008E182B">
        <w:rPr>
          <w:rFonts w:cs="Times New Roman" w:eastAsia="Arial Unicode MS" w:hAnsi="Times New Roman" w:ascii="Times New Roman"/>
          <w:kern w:val="1"/>
          <w:sz w:val="24"/>
          <w:szCs w:val="24"/>
          <w:lang w:eastAsia="ar-SA"/>
        </w:rPr>
        <w:t>60.229,37</w:t>
      </w:r>
      <w:r w:rsidR="00613D4E" w:rsidRPr="008E182B">
        <w:rPr>
          <w:rFonts w:cs="Times New Roman" w:eastAsia="Arial Unicode MS" w:hAnsi="Times New Roman" w:ascii="Times New Roman"/>
          <w:kern w:val="1"/>
          <w:sz w:val="24"/>
          <w:szCs w:val="24"/>
          <w:lang w:eastAsia="ar-SA"/>
        </w:rPr>
        <w:t xml:space="preserve"> </w:t>
      </w:r>
      <w:proofErr w:type="spellStart"/>
      <w:r w:rsidR="00613D4E" w:rsidRPr="008E182B">
        <w:rPr>
          <w:rFonts w:cs="Times New Roman" w:eastAsia="Arial Unicode MS" w:hAnsi="Times New Roman" w:ascii="Times New Roman"/>
          <w:kern w:val="1"/>
          <w:sz w:val="24"/>
          <w:szCs w:val="24"/>
          <w:lang w:eastAsia="ar-SA"/>
        </w:rPr>
        <w:t>kn</w:t>
      </w:r>
      <w:proofErr w:type="spellEnd"/>
      <w:r w:rsidR="00613D4E" w:rsidRPr="008E182B">
        <w:rPr>
          <w:rFonts w:cs="Times New Roman" w:eastAsia="Arial Unicode MS" w:hAnsi="Times New Roman" w:ascii="Times New Roman"/>
          <w:kern w:val="1"/>
          <w:sz w:val="24"/>
          <w:szCs w:val="24"/>
          <w:lang w:eastAsia="ar-SA"/>
        </w:rPr>
        <w:tab/>
      </w:r>
      <w:r w:rsidR="00613D4E" w:rsidRPr="008E182B">
        <w:rPr>
          <w:rFonts w:cs="Times New Roman" w:eastAsia="Arial Unicode MS" w:hAnsi="Times New Roman" w:ascii="Times New Roman"/>
          <w:kern w:val="1"/>
          <w:sz w:val="24"/>
          <w:szCs w:val="24"/>
          <w:lang w:eastAsia="ar-SA"/>
        </w:rPr>
        <w:tab/>
      </w:r>
      <w:r w:rsidRPr="008E182B">
        <w:rPr>
          <w:rFonts w:cs="Times New Roman" w:eastAsia="Arial Unicode MS" w:hAnsi="Times New Roman" w:ascii="Times New Roman"/>
          <w:kern w:val="1"/>
          <w:sz w:val="24"/>
          <w:szCs w:val="24"/>
          <w:lang w:eastAsia="ar-SA"/>
        </w:rPr>
        <w:t xml:space="preserve">12,5 </w:t>
      </w:r>
      <w:r w:rsidR="00613D4E" w:rsidRPr="008E182B">
        <w:rPr>
          <w:rFonts w:cs="Times New Roman" w:eastAsia="Arial Unicode MS" w:hAnsi="Times New Roman" w:ascii="Times New Roman"/>
          <w:kern w:val="1"/>
          <w:sz w:val="24"/>
          <w:szCs w:val="24"/>
          <w:lang w:eastAsia="ar-SA"/>
        </w:rPr>
        <w:t>%-</w:t>
      </w:r>
      <w:proofErr w:type="spellStart"/>
      <w:r w:rsidR="00613D4E" w:rsidRPr="008E182B">
        <w:rPr>
          <w:rFonts w:cs="Times New Roman" w:eastAsia="Arial Unicode MS" w:hAnsi="Times New Roman" w:ascii="Times New Roman"/>
          <w:kern w:val="1"/>
          <w:sz w:val="24"/>
          <w:szCs w:val="24"/>
          <w:lang w:eastAsia="ar-SA"/>
        </w:rPr>
        <w:t>iznos</w:t>
      </w:r>
      <w:proofErr w:type="spellEnd"/>
      <w:r w:rsidR="00613D4E" w:rsidRPr="008E182B">
        <w:rPr>
          <w:rFonts w:cs="Times New Roman" w:eastAsia="Arial Unicode MS" w:hAnsi="Times New Roman" w:ascii="Times New Roman"/>
          <w:kern w:val="1"/>
          <w:sz w:val="24"/>
          <w:szCs w:val="24"/>
          <w:lang w:eastAsia="ar-SA"/>
        </w:rPr>
        <w:t xml:space="preserve"> </w:t>
      </w:r>
      <w:proofErr w:type="spellStart"/>
      <w:r w:rsidR="00613D4E" w:rsidRPr="008E182B">
        <w:rPr>
          <w:rFonts w:cs="Times New Roman" w:eastAsia="Arial Unicode MS" w:hAnsi="Times New Roman" w:ascii="Times New Roman"/>
          <w:kern w:val="1"/>
          <w:sz w:val="24"/>
          <w:szCs w:val="24"/>
          <w:lang w:eastAsia="ar-SA"/>
        </w:rPr>
        <w:t>neto</w:t>
      </w:r>
      <w:proofErr w:type="spellEnd"/>
      <w:r w:rsidR="00613D4E" w:rsidRPr="008E182B">
        <w:rPr>
          <w:rFonts w:cs="Times New Roman" w:eastAsia="Arial Unicode MS" w:hAnsi="Times New Roman" w:ascii="Times New Roman"/>
          <w:kern w:val="1"/>
          <w:sz w:val="24"/>
          <w:szCs w:val="24"/>
          <w:lang w:eastAsia="ar-SA"/>
        </w:rPr>
        <w:t xml:space="preserve"> </w:t>
      </w:r>
      <w:proofErr w:type="spellStart"/>
      <w:r w:rsidR="00613D4E" w:rsidRPr="008E182B">
        <w:rPr>
          <w:rFonts w:cs="Times New Roman" w:eastAsia="Arial Unicode MS" w:hAnsi="Times New Roman" w:ascii="Times New Roman"/>
          <w:kern w:val="1"/>
          <w:sz w:val="24"/>
          <w:szCs w:val="24"/>
          <w:lang w:eastAsia="ar-SA"/>
        </w:rPr>
        <w:t>nagrade</w:t>
      </w:r>
      <w:proofErr w:type="spellEnd"/>
      <w:r w:rsidR="00613D4E" w:rsidRPr="008E182B">
        <w:rPr>
          <w:rFonts w:cs="Times New Roman" w:eastAsia="Arial Unicode MS" w:hAnsi="Times New Roman" w:ascii="Times New Roman"/>
          <w:kern w:val="1"/>
          <w:sz w:val="24"/>
          <w:szCs w:val="24"/>
          <w:lang w:eastAsia="ar-SA"/>
        </w:rPr>
        <w:t xml:space="preserve"> </w:t>
      </w:r>
      <w:r w:rsidRPr="008E182B">
        <w:rPr>
          <w:rFonts w:cs="Times New Roman" w:eastAsia="Arial Unicode MS" w:hAnsi="Times New Roman" w:ascii="Times New Roman"/>
          <w:kern w:val="1"/>
          <w:sz w:val="24"/>
          <w:szCs w:val="24"/>
          <w:lang w:eastAsia="ar-SA"/>
        </w:rPr>
        <w:tab/>
      </w:r>
      <w:r w:rsidR="008E182B">
        <w:rPr>
          <w:rFonts w:cs="Times New Roman" w:eastAsia="Arial Unicode MS" w:hAnsi="Times New Roman" w:ascii="Times New Roman"/>
          <w:kern w:val="1"/>
          <w:sz w:val="24"/>
          <w:szCs w:val="24"/>
          <w:lang w:eastAsia="ar-SA"/>
        </w:rPr>
        <w:t>7.528,67</w:t>
      </w:r>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kn</w:t>
      </w:r>
      <w:proofErr w:type="spellEnd"/>
    </w:p>
    <w:p w:rsidRDefault="008E182B" w:rsidP="00D22E62" w:rsidR="008E182B" w:rsidRPr="008E182B">
      <w:pPr>
        <w:spacing w:lineRule="auto" w:line="240" w:after="80"/>
        <w:jc w:val="both"/>
        <w:rPr>
          <w:rFonts w:cs="Times New Roman" w:eastAsia="Calibri" w:hAnsi="Times New Roman" w:ascii="Times New Roman"/>
          <w:sz w:val="24"/>
          <w:szCs w:val="24"/>
          <w:lang w:val="hr-HR"/>
        </w:rPr>
      </w:pPr>
      <w:r w:rsidRPr="008E182B">
        <w:rPr>
          <w:rFonts w:cs="Times New Roman" w:eastAsia="Calibri" w:hAnsi="Times New Roman" w:ascii="Times New Roman"/>
          <w:sz w:val="24"/>
          <w:szCs w:val="24"/>
          <w:lang w:val="hr-HR"/>
        </w:rPr>
        <w:t>Slijedom toga Neto nagrada u iznosu od =</w:t>
      </w:r>
      <w:r>
        <w:rPr>
          <w:rFonts w:cs="Times New Roman" w:eastAsia="Calibri" w:hAnsi="Times New Roman" w:ascii="Times New Roman"/>
          <w:sz w:val="24"/>
          <w:szCs w:val="24"/>
          <w:lang w:val="hr-HR"/>
        </w:rPr>
        <w:t>7.528,67</w:t>
      </w:r>
      <w:r w:rsidRPr="008E182B">
        <w:rPr>
          <w:rFonts w:cs="Times New Roman" w:eastAsia="Calibri" w:hAnsi="Times New Roman" w:ascii="Times New Roman"/>
          <w:sz w:val="24"/>
          <w:szCs w:val="24"/>
          <w:lang w:val="hr-HR"/>
        </w:rPr>
        <w:t xml:space="preserve"> kn uvećava se za obračunate doprinose i poreze na neto nagradu u iznosu od =</w:t>
      </w:r>
      <w:r>
        <w:rPr>
          <w:rFonts w:cs="Times New Roman" w:eastAsia="Calibri" w:hAnsi="Times New Roman" w:ascii="Times New Roman"/>
          <w:sz w:val="24"/>
          <w:szCs w:val="24"/>
          <w:lang w:val="hr-HR"/>
        </w:rPr>
        <w:t>5.016,78</w:t>
      </w:r>
      <w:r w:rsidRPr="008E182B">
        <w:rPr>
          <w:rFonts w:cs="Times New Roman" w:eastAsia="Calibri" w:hAnsi="Times New Roman" w:ascii="Times New Roman"/>
          <w:sz w:val="24"/>
          <w:szCs w:val="24"/>
          <w:lang w:val="hr-HR"/>
        </w:rPr>
        <w:t xml:space="preserve"> kn, odnosno ukupno bruto=</w:t>
      </w:r>
      <w:r>
        <w:rPr>
          <w:rFonts w:cs="Times New Roman" w:eastAsia="Calibri" w:hAnsi="Times New Roman" w:ascii="Times New Roman"/>
          <w:sz w:val="24"/>
          <w:szCs w:val="24"/>
          <w:lang w:val="hr-HR"/>
        </w:rPr>
        <w:t>12.545,45</w:t>
      </w:r>
      <w:r w:rsidRPr="008E182B">
        <w:rPr>
          <w:rFonts w:cs="Times New Roman" w:eastAsia="Calibri" w:hAnsi="Times New Roman" w:ascii="Times New Roman"/>
          <w:sz w:val="24"/>
          <w:szCs w:val="24"/>
          <w:lang w:val="hr-HR"/>
        </w:rPr>
        <w:t xml:space="preserve"> kn. </w:t>
      </w:r>
    </w:p>
    <w:p w:rsidRDefault="00D22E62" w:rsidP="00D22E62" w:rsidR="00D22E62">
      <w:pPr>
        <w:spacing w:lineRule="auto" w:line="276" w:after="80"/>
        <w:jc w:val="both"/>
        <w:rPr>
          <w:rFonts w:cs="Times New Roman" w:eastAsia="Calibri" w:hAnsi="Times New Roman" w:ascii="Times New Roman"/>
          <w:bCs/>
          <w:sz w:val="24"/>
          <w:szCs w:val="24"/>
          <w:lang w:val="hr-HR"/>
        </w:rPr>
      </w:pPr>
    </w:p>
    <w:p w:rsidRDefault="008E182B" w:rsidP="00D22E62" w:rsidR="00B6342F" w:rsidRPr="00D22E62">
      <w:pPr>
        <w:spacing w:lineRule="auto" w:line="276" w:after="80"/>
        <w:jc w:val="both"/>
        <w:rPr>
          <w:rFonts w:cs="Times New Roman" w:eastAsia="Calibri" w:hAnsi="Times New Roman" w:ascii="Times New Roman"/>
          <w:bCs/>
          <w:sz w:val="24"/>
          <w:szCs w:val="24"/>
          <w:lang w:val="hr-HR"/>
        </w:rPr>
      </w:pPr>
      <w:r>
        <w:rPr>
          <w:rFonts w:cs="Times New Roman" w:eastAsia="Calibri" w:hAnsi="Times New Roman" w:ascii="Times New Roman"/>
          <w:bCs/>
          <w:sz w:val="24"/>
          <w:szCs w:val="24"/>
          <w:lang w:val="hr-HR"/>
        </w:rPr>
        <w:t xml:space="preserve">Preostali dio stečajne mase </w:t>
      </w:r>
      <w:r w:rsidRPr="00494204">
        <w:rPr>
          <w:rFonts w:cs="Times New Roman" w:eastAsia="Calibri" w:hAnsi="Times New Roman" w:ascii="Times New Roman"/>
          <w:bCs/>
          <w:sz w:val="24"/>
          <w:szCs w:val="24"/>
          <w:lang w:val="hr-HR"/>
        </w:rPr>
        <w:t xml:space="preserve">u iznosu od </w:t>
      </w:r>
      <w:r w:rsidR="00B6342F">
        <w:rPr>
          <w:rFonts w:cs="Times New Roman" w:eastAsia="Calibri" w:hAnsi="Times New Roman" w:ascii="Times New Roman"/>
          <w:bCs/>
          <w:sz w:val="24"/>
          <w:szCs w:val="24"/>
          <w:lang w:val="hr-HR"/>
        </w:rPr>
        <w:t xml:space="preserve">116.284,63 </w:t>
      </w:r>
      <w:r w:rsidRPr="00494204">
        <w:rPr>
          <w:rFonts w:cs="Times New Roman" w:eastAsia="Calibri" w:hAnsi="Times New Roman" w:ascii="Times New Roman"/>
          <w:bCs/>
          <w:sz w:val="24"/>
          <w:szCs w:val="24"/>
          <w:lang w:val="hr-HR"/>
        </w:rPr>
        <w:t xml:space="preserve">kuna unovčen </w:t>
      </w:r>
      <w:r>
        <w:rPr>
          <w:rFonts w:cs="Times New Roman" w:eastAsia="Calibri" w:hAnsi="Times New Roman" w:ascii="Times New Roman"/>
          <w:bCs/>
          <w:sz w:val="24"/>
          <w:szCs w:val="24"/>
          <w:lang w:val="hr-HR"/>
        </w:rPr>
        <w:t>je nakon</w:t>
      </w:r>
      <w:r w:rsidRPr="00494204">
        <w:rPr>
          <w:rFonts w:cs="Times New Roman" w:eastAsia="Calibri" w:hAnsi="Times New Roman" w:ascii="Times New Roman"/>
          <w:bCs/>
          <w:sz w:val="24"/>
          <w:szCs w:val="24"/>
          <w:lang w:val="hr-HR"/>
        </w:rPr>
        <w:t xml:space="preserve"> 02. listopada 2015. godine</w:t>
      </w:r>
      <w:r>
        <w:rPr>
          <w:rFonts w:cs="Times New Roman" w:eastAsia="Calibri" w:hAnsi="Times New Roman" w:ascii="Times New Roman"/>
          <w:bCs/>
          <w:sz w:val="24"/>
          <w:szCs w:val="24"/>
          <w:lang w:val="hr-HR"/>
        </w:rPr>
        <w:t xml:space="preserve"> kada je na snazi bila Uredba 15.   </w:t>
      </w:r>
    </w:p>
    <w:p w:rsidRDefault="00613D4E" w:rsidP="00613D4E" w:rsidR="00613D4E" w:rsidRPr="008E182B">
      <w:pPr>
        <w:suppressAutoHyphens/>
        <w:jc w:val="both"/>
        <w:rPr>
          <w:rFonts w:cs="Times New Roman" w:eastAsia="Arial Unicode MS" w:hAnsi="Times New Roman" w:ascii="Times New Roman"/>
          <w:kern w:val="1"/>
          <w:sz w:val="24"/>
          <w:szCs w:val="24"/>
          <w:lang w:eastAsia="ar-SA"/>
        </w:rPr>
      </w:pPr>
      <w:proofErr w:type="spellStart"/>
      <w:r w:rsidRPr="008E182B">
        <w:rPr>
          <w:rFonts w:cs="Times New Roman" w:eastAsia="Arial Unicode MS" w:hAnsi="Times New Roman" w:ascii="Times New Roman"/>
          <w:kern w:val="1"/>
          <w:sz w:val="24"/>
          <w:szCs w:val="24"/>
          <w:lang w:eastAsia="ar-SA"/>
        </w:rPr>
        <w:t>Primjenom</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članka</w:t>
      </w:r>
      <w:proofErr w:type="spellEnd"/>
      <w:r w:rsidRPr="008E182B">
        <w:rPr>
          <w:rFonts w:cs="Times New Roman" w:eastAsia="Arial Unicode MS" w:hAnsi="Times New Roman" w:ascii="Times New Roman"/>
          <w:kern w:val="1"/>
          <w:sz w:val="24"/>
          <w:szCs w:val="24"/>
          <w:lang w:eastAsia="ar-SA"/>
        </w:rPr>
        <w:t xml:space="preserve"> 7. </w:t>
      </w:r>
      <w:proofErr w:type="spellStart"/>
      <w:r w:rsidRPr="008E182B">
        <w:rPr>
          <w:rFonts w:cs="Times New Roman" w:eastAsia="Arial Unicode MS" w:hAnsi="Times New Roman" w:ascii="Times New Roman"/>
          <w:kern w:val="1"/>
          <w:sz w:val="24"/>
          <w:szCs w:val="24"/>
          <w:lang w:eastAsia="ar-SA"/>
        </w:rPr>
        <w:t>Uredbe</w:t>
      </w:r>
      <w:proofErr w:type="spellEnd"/>
      <w:r w:rsidRPr="008E182B">
        <w:rPr>
          <w:rFonts w:cs="Times New Roman" w:eastAsia="Arial Unicode MS" w:hAnsi="Times New Roman" w:ascii="Times New Roman"/>
          <w:kern w:val="1"/>
          <w:sz w:val="24"/>
          <w:szCs w:val="24"/>
          <w:lang w:eastAsia="ar-SA"/>
        </w:rPr>
        <w:t xml:space="preserve"> 15 </w:t>
      </w:r>
      <w:proofErr w:type="spellStart"/>
      <w:r w:rsidRPr="008E182B">
        <w:rPr>
          <w:rFonts w:cs="Times New Roman" w:eastAsia="Arial Unicode MS" w:hAnsi="Times New Roman" w:ascii="Times New Roman"/>
          <w:kern w:val="1"/>
          <w:sz w:val="24"/>
          <w:szCs w:val="24"/>
          <w:lang w:eastAsia="ar-SA"/>
        </w:rPr>
        <w:t>nagrada</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stečajnom</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upravitelju</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iznosi</w:t>
      </w:r>
      <w:proofErr w:type="spellEnd"/>
      <w:r w:rsidRPr="008E182B">
        <w:rPr>
          <w:rFonts w:cs="Times New Roman" w:eastAsia="Arial Unicode MS" w:hAnsi="Times New Roman" w:ascii="Times New Roman"/>
          <w:kern w:val="1"/>
          <w:sz w:val="24"/>
          <w:szCs w:val="24"/>
          <w:lang w:eastAsia="ar-SA"/>
        </w:rPr>
        <w:t xml:space="preserve"> </w:t>
      </w:r>
      <w:r w:rsidR="00B6342F">
        <w:rPr>
          <w:rFonts w:cs="Times New Roman" w:eastAsia="Arial Unicode MS" w:hAnsi="Times New Roman" w:ascii="Times New Roman"/>
          <w:kern w:val="1"/>
          <w:sz w:val="24"/>
          <w:szCs w:val="24"/>
          <w:lang w:eastAsia="ar-SA"/>
        </w:rPr>
        <w:t xml:space="preserve">17.954,03 </w:t>
      </w:r>
      <w:proofErr w:type="spellStart"/>
      <w:proofErr w:type="gramStart"/>
      <w:r w:rsidRPr="008E182B">
        <w:rPr>
          <w:rFonts w:cs="Times New Roman" w:eastAsia="Arial Unicode MS" w:hAnsi="Times New Roman" w:ascii="Times New Roman"/>
          <w:kern w:val="1"/>
          <w:sz w:val="24"/>
          <w:szCs w:val="24"/>
          <w:lang w:eastAsia="ar-SA"/>
        </w:rPr>
        <w:t>kn</w:t>
      </w:r>
      <w:proofErr w:type="spellEnd"/>
      <w:proofErr w:type="gram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bruto</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troškovi</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na</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isplatu</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bruto</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nagrade</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iznose</w:t>
      </w:r>
      <w:proofErr w:type="spellEnd"/>
      <w:r w:rsidRPr="008E182B">
        <w:rPr>
          <w:rFonts w:cs="Times New Roman" w:eastAsia="Arial Unicode MS" w:hAnsi="Times New Roman" w:ascii="Times New Roman"/>
          <w:kern w:val="1"/>
          <w:sz w:val="24"/>
          <w:szCs w:val="24"/>
          <w:lang w:eastAsia="ar-SA"/>
        </w:rPr>
        <w:t xml:space="preserve"> </w:t>
      </w:r>
      <w:r w:rsidR="00B6342F">
        <w:rPr>
          <w:rFonts w:cs="Times New Roman" w:eastAsia="Arial Unicode MS" w:hAnsi="Times New Roman" w:ascii="Times New Roman"/>
          <w:kern w:val="1"/>
          <w:sz w:val="24"/>
          <w:szCs w:val="24"/>
          <w:lang w:eastAsia="ar-SA"/>
        </w:rPr>
        <w:t>1.346,55</w:t>
      </w:r>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kn</w:t>
      </w:r>
      <w:proofErr w:type="spellEnd"/>
      <w:r w:rsidRPr="008E182B">
        <w:rPr>
          <w:rFonts w:cs="Times New Roman" w:eastAsia="Arial Unicode MS" w:hAnsi="Times New Roman" w:ascii="Times New Roman"/>
          <w:kern w:val="1"/>
          <w:sz w:val="24"/>
          <w:szCs w:val="24"/>
          <w:lang w:eastAsia="ar-SA"/>
        </w:rPr>
        <w:t xml:space="preserve">, a </w:t>
      </w:r>
      <w:proofErr w:type="spellStart"/>
      <w:r w:rsidRPr="008E182B">
        <w:rPr>
          <w:rFonts w:cs="Times New Roman" w:eastAsia="Arial Unicode MS" w:hAnsi="Times New Roman" w:ascii="Times New Roman"/>
          <w:kern w:val="1"/>
          <w:sz w:val="24"/>
          <w:szCs w:val="24"/>
          <w:lang w:eastAsia="ar-SA"/>
        </w:rPr>
        <w:t>odnose</w:t>
      </w:r>
      <w:proofErr w:type="spellEnd"/>
      <w:r w:rsidRPr="008E182B">
        <w:rPr>
          <w:rFonts w:cs="Times New Roman" w:eastAsia="Arial Unicode MS" w:hAnsi="Times New Roman" w:ascii="Times New Roman"/>
          <w:kern w:val="1"/>
          <w:sz w:val="24"/>
          <w:szCs w:val="24"/>
          <w:lang w:eastAsia="ar-SA"/>
        </w:rPr>
        <w:t xml:space="preserve"> se </w:t>
      </w:r>
      <w:proofErr w:type="spellStart"/>
      <w:r w:rsidRPr="008E182B">
        <w:rPr>
          <w:rFonts w:cs="Times New Roman" w:eastAsia="Arial Unicode MS" w:hAnsi="Times New Roman" w:ascii="Times New Roman"/>
          <w:kern w:val="1"/>
          <w:sz w:val="24"/>
          <w:szCs w:val="24"/>
          <w:lang w:eastAsia="ar-SA"/>
        </w:rPr>
        <w:t>na</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doprinose</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za</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zdravstveno</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osiguranje</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i</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plaćaju</w:t>
      </w:r>
      <w:proofErr w:type="spellEnd"/>
      <w:r w:rsidRPr="008E182B">
        <w:rPr>
          <w:rFonts w:cs="Times New Roman" w:eastAsia="Arial Unicode MS" w:hAnsi="Times New Roman" w:ascii="Times New Roman"/>
          <w:kern w:val="1"/>
          <w:sz w:val="24"/>
          <w:szCs w:val="24"/>
          <w:lang w:eastAsia="ar-SA"/>
        </w:rPr>
        <w:t xml:space="preserve"> se </w:t>
      </w:r>
      <w:proofErr w:type="spellStart"/>
      <w:r w:rsidRPr="008E182B">
        <w:rPr>
          <w:rFonts w:cs="Times New Roman" w:eastAsia="Arial Unicode MS" w:hAnsi="Times New Roman" w:ascii="Times New Roman"/>
          <w:kern w:val="1"/>
          <w:sz w:val="24"/>
          <w:szCs w:val="24"/>
          <w:lang w:eastAsia="ar-SA"/>
        </w:rPr>
        <w:t>na</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isplatu</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bruto</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nagrade</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i</w:t>
      </w:r>
      <w:proofErr w:type="spellEnd"/>
      <w:r w:rsidRPr="008E182B">
        <w:rPr>
          <w:rFonts w:cs="Times New Roman" w:eastAsia="Arial Unicode MS" w:hAnsi="Times New Roman" w:ascii="Times New Roman"/>
          <w:kern w:val="1"/>
          <w:sz w:val="24"/>
          <w:szCs w:val="24"/>
          <w:lang w:eastAsia="ar-SA"/>
        </w:rPr>
        <w:t xml:space="preserve"> terete </w:t>
      </w:r>
      <w:proofErr w:type="spellStart"/>
      <w:r w:rsidRPr="008E182B">
        <w:rPr>
          <w:rFonts w:cs="Times New Roman" w:eastAsia="Arial Unicode MS" w:hAnsi="Times New Roman" w:ascii="Times New Roman"/>
          <w:kern w:val="1"/>
          <w:sz w:val="24"/>
          <w:szCs w:val="24"/>
          <w:lang w:eastAsia="ar-SA"/>
        </w:rPr>
        <w:t>troškove</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stečajnog</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postupka</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tako</w:t>
      </w:r>
      <w:proofErr w:type="spellEnd"/>
      <w:r w:rsidRPr="008E182B">
        <w:rPr>
          <w:rFonts w:cs="Times New Roman" w:eastAsia="Arial Unicode MS" w:hAnsi="Times New Roman" w:ascii="Times New Roman"/>
          <w:kern w:val="1"/>
          <w:sz w:val="24"/>
          <w:szCs w:val="24"/>
          <w:lang w:eastAsia="ar-SA"/>
        </w:rPr>
        <w:t xml:space="preserve"> da </w:t>
      </w:r>
      <w:proofErr w:type="spellStart"/>
      <w:r w:rsidRPr="008E182B">
        <w:rPr>
          <w:rFonts w:cs="Times New Roman" w:eastAsia="Arial Unicode MS" w:hAnsi="Times New Roman" w:ascii="Times New Roman"/>
          <w:kern w:val="1"/>
          <w:sz w:val="24"/>
          <w:szCs w:val="24"/>
          <w:lang w:eastAsia="ar-SA"/>
        </w:rPr>
        <w:t>ukupni</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trošak</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nagrade</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bruto</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nagrade</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stečajnog</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upravitelja</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iznosi</w:t>
      </w:r>
      <w:proofErr w:type="spellEnd"/>
      <w:r w:rsidRPr="008E182B">
        <w:rPr>
          <w:rFonts w:cs="Times New Roman" w:eastAsia="Arial Unicode MS" w:hAnsi="Times New Roman" w:ascii="Times New Roman"/>
          <w:kern w:val="1"/>
          <w:sz w:val="24"/>
          <w:szCs w:val="24"/>
          <w:lang w:eastAsia="ar-SA"/>
        </w:rPr>
        <w:t xml:space="preserve"> </w:t>
      </w:r>
      <w:r w:rsidR="00B6342F">
        <w:rPr>
          <w:rFonts w:cs="Times New Roman" w:eastAsia="Arial Unicode MS" w:hAnsi="Times New Roman" w:ascii="Times New Roman"/>
          <w:kern w:val="1"/>
          <w:sz w:val="24"/>
          <w:szCs w:val="24"/>
          <w:lang w:eastAsia="ar-SA"/>
        </w:rPr>
        <w:t>19.300,58</w:t>
      </w:r>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kn</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i</w:t>
      </w:r>
      <w:proofErr w:type="spellEnd"/>
      <w:r w:rsidRPr="008E182B">
        <w:rPr>
          <w:rFonts w:cs="Times New Roman" w:eastAsia="Arial Unicode MS" w:hAnsi="Times New Roman" w:ascii="Times New Roman"/>
          <w:kern w:val="1"/>
          <w:sz w:val="24"/>
          <w:szCs w:val="24"/>
          <w:lang w:eastAsia="ar-SA"/>
        </w:rPr>
        <w:t xml:space="preserve"> to: </w:t>
      </w:r>
    </w:p>
    <w:p w:rsidRDefault="00613D4E" w:rsidP="00613D4E" w:rsidR="00613D4E" w:rsidRPr="008E182B">
      <w:pPr>
        <w:suppressAutoHyphens/>
        <w:jc w:val="both"/>
        <w:rPr>
          <w:rFonts w:cs="Times New Roman" w:eastAsia="Arial Unicode MS" w:hAnsi="Times New Roman" w:ascii="Times New Roman"/>
          <w:kern w:val="1"/>
          <w:sz w:val="24"/>
          <w:szCs w:val="24"/>
          <w:lang w:eastAsia="ar-SA"/>
        </w:rPr>
      </w:pPr>
      <w:r w:rsidRPr="008E182B">
        <w:rPr>
          <w:rFonts w:cs="Times New Roman" w:eastAsia="Arial Unicode MS" w:hAnsi="Times New Roman" w:ascii="Times New Roman"/>
          <w:kern w:val="1"/>
          <w:sz w:val="24"/>
          <w:szCs w:val="24"/>
          <w:lang w:eastAsia="ar-SA"/>
        </w:rPr>
        <w:tab/>
      </w:r>
      <w:r w:rsidRPr="008E182B">
        <w:rPr>
          <w:rFonts w:cs="Times New Roman" w:eastAsia="Arial Unicode MS" w:hAnsi="Times New Roman" w:ascii="Times New Roman"/>
          <w:kern w:val="1"/>
          <w:sz w:val="24"/>
          <w:szCs w:val="24"/>
          <w:lang w:eastAsia="ar-SA"/>
        </w:rPr>
        <w:tab/>
      </w:r>
      <w:r w:rsidRPr="008E182B">
        <w:rPr>
          <w:rFonts w:cs="Times New Roman" w:eastAsia="Arial Unicode MS" w:hAnsi="Times New Roman" w:ascii="Times New Roman"/>
          <w:kern w:val="1"/>
          <w:sz w:val="24"/>
          <w:szCs w:val="24"/>
          <w:lang w:eastAsia="ar-SA"/>
        </w:rPr>
        <w:tab/>
      </w:r>
      <w:r w:rsidRPr="008E182B">
        <w:rPr>
          <w:rFonts w:cs="Times New Roman" w:eastAsia="Arial Unicode MS" w:hAnsi="Times New Roman" w:ascii="Times New Roman"/>
          <w:kern w:val="1"/>
          <w:sz w:val="24"/>
          <w:szCs w:val="24"/>
          <w:lang w:eastAsia="ar-SA"/>
        </w:rPr>
        <w:tab/>
      </w:r>
      <w:r w:rsidRPr="008E182B">
        <w:rPr>
          <w:rFonts w:cs="Times New Roman" w:eastAsia="Arial Unicode MS" w:hAnsi="Times New Roman" w:ascii="Times New Roman"/>
          <w:kern w:val="1"/>
          <w:sz w:val="24"/>
          <w:szCs w:val="24"/>
          <w:lang w:eastAsia="ar-SA"/>
        </w:rPr>
        <w:tab/>
      </w:r>
      <w:proofErr w:type="spellStart"/>
      <w:r w:rsidRPr="008E182B">
        <w:rPr>
          <w:rFonts w:cs="Times New Roman" w:eastAsia="Arial Unicode MS" w:hAnsi="Times New Roman" w:ascii="Times New Roman"/>
          <w:kern w:val="1"/>
          <w:sz w:val="24"/>
          <w:szCs w:val="24"/>
          <w:lang w:eastAsia="ar-SA"/>
        </w:rPr>
        <w:t>osnovica</w:t>
      </w:r>
      <w:proofErr w:type="spellEnd"/>
    </w:p>
    <w:p w:rsidRDefault="00613D4E" w:rsidP="00613D4E" w:rsidR="00613D4E" w:rsidRPr="008E182B">
      <w:pPr>
        <w:suppressAutoHyphens/>
        <w:jc w:val="both"/>
        <w:rPr>
          <w:rFonts w:cs="Times New Roman" w:eastAsia="Arial Unicode MS" w:hAnsi="Times New Roman" w:ascii="Times New Roman"/>
          <w:kern w:val="1"/>
          <w:sz w:val="24"/>
          <w:szCs w:val="24"/>
          <w:lang w:eastAsia="ar-SA"/>
        </w:rPr>
      </w:pPr>
      <w:r w:rsidRPr="008E182B">
        <w:rPr>
          <w:rFonts w:cs="Times New Roman" w:eastAsia="Arial Unicode MS" w:hAnsi="Times New Roman" w:ascii="Times New Roman"/>
          <w:kern w:val="1"/>
          <w:sz w:val="24"/>
          <w:szCs w:val="24"/>
          <w:lang w:eastAsia="ar-SA"/>
        </w:rPr>
        <w:t>-100.000</w:t>
      </w:r>
      <w:proofErr w:type="gramStart"/>
      <w:r w:rsidRPr="008E182B">
        <w:rPr>
          <w:rFonts w:cs="Times New Roman" w:eastAsia="Arial Unicode MS" w:hAnsi="Times New Roman" w:ascii="Times New Roman"/>
          <w:kern w:val="1"/>
          <w:sz w:val="24"/>
          <w:szCs w:val="24"/>
          <w:lang w:eastAsia="ar-SA"/>
        </w:rPr>
        <w:t>,00</w:t>
      </w:r>
      <w:proofErr w:type="gram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kn</w:t>
      </w:r>
      <w:proofErr w:type="spellEnd"/>
      <w:r w:rsidRPr="008E182B">
        <w:rPr>
          <w:rFonts w:cs="Times New Roman" w:eastAsia="Arial Unicode MS" w:hAnsi="Times New Roman" w:ascii="Times New Roman"/>
          <w:kern w:val="1"/>
          <w:sz w:val="24"/>
          <w:szCs w:val="24"/>
          <w:lang w:eastAsia="ar-SA"/>
        </w:rPr>
        <w:tab/>
      </w:r>
      <w:r w:rsidRPr="008E182B">
        <w:rPr>
          <w:rFonts w:cs="Times New Roman" w:eastAsia="Arial Unicode MS" w:hAnsi="Times New Roman" w:ascii="Times New Roman"/>
          <w:kern w:val="1"/>
          <w:sz w:val="24"/>
          <w:szCs w:val="24"/>
          <w:lang w:eastAsia="ar-SA"/>
        </w:rPr>
        <w:tab/>
        <w:t xml:space="preserve"> </w:t>
      </w:r>
      <w:r w:rsidR="00B6342F">
        <w:rPr>
          <w:rFonts w:cs="Times New Roman" w:eastAsia="Arial Unicode MS" w:hAnsi="Times New Roman" w:ascii="Times New Roman"/>
          <w:kern w:val="1"/>
          <w:sz w:val="24"/>
          <w:szCs w:val="24"/>
          <w:lang w:eastAsia="ar-SA"/>
        </w:rPr>
        <w:tab/>
      </w:r>
      <w:r w:rsidRPr="008E182B">
        <w:rPr>
          <w:rFonts w:cs="Times New Roman" w:eastAsia="Arial Unicode MS" w:hAnsi="Times New Roman" w:ascii="Times New Roman"/>
          <w:kern w:val="1"/>
          <w:sz w:val="24"/>
          <w:szCs w:val="24"/>
          <w:lang w:eastAsia="ar-SA"/>
        </w:rPr>
        <w:t xml:space="preserve">16%     </w:t>
      </w:r>
      <w:r w:rsidRPr="008E182B">
        <w:rPr>
          <w:rFonts w:cs="Times New Roman" w:eastAsia="Arial Unicode MS" w:hAnsi="Times New Roman" w:ascii="Times New Roman"/>
          <w:kern w:val="1"/>
          <w:sz w:val="24"/>
          <w:szCs w:val="24"/>
          <w:lang w:eastAsia="ar-SA"/>
        </w:rPr>
        <w:tab/>
      </w:r>
      <w:proofErr w:type="spellStart"/>
      <w:r w:rsidRPr="008E182B">
        <w:rPr>
          <w:rFonts w:cs="Times New Roman" w:eastAsia="Arial Unicode MS" w:hAnsi="Times New Roman" w:ascii="Times New Roman"/>
          <w:kern w:val="1"/>
          <w:sz w:val="24"/>
          <w:szCs w:val="24"/>
          <w:lang w:eastAsia="ar-SA"/>
        </w:rPr>
        <w:t>iznos</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bruto</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nagrade</w:t>
      </w:r>
      <w:proofErr w:type="spellEnd"/>
      <w:r w:rsidRPr="008E182B">
        <w:rPr>
          <w:rFonts w:cs="Times New Roman" w:eastAsia="Arial Unicode MS" w:hAnsi="Times New Roman" w:ascii="Times New Roman"/>
          <w:kern w:val="1"/>
          <w:sz w:val="24"/>
          <w:szCs w:val="24"/>
          <w:lang w:eastAsia="ar-SA"/>
        </w:rPr>
        <w:t xml:space="preserve">  </w:t>
      </w:r>
      <w:r w:rsidRPr="008E182B">
        <w:rPr>
          <w:rFonts w:cs="Times New Roman" w:eastAsia="Arial Unicode MS" w:hAnsi="Times New Roman" w:ascii="Times New Roman"/>
          <w:kern w:val="1"/>
          <w:sz w:val="24"/>
          <w:szCs w:val="24"/>
          <w:lang w:eastAsia="ar-SA"/>
        </w:rPr>
        <w:tab/>
        <w:t xml:space="preserve">      16.000,00 </w:t>
      </w:r>
      <w:proofErr w:type="spellStart"/>
      <w:r w:rsidRPr="008E182B">
        <w:rPr>
          <w:rFonts w:cs="Times New Roman" w:eastAsia="Arial Unicode MS" w:hAnsi="Times New Roman" w:ascii="Times New Roman"/>
          <w:kern w:val="1"/>
          <w:sz w:val="24"/>
          <w:szCs w:val="24"/>
          <w:lang w:eastAsia="ar-SA"/>
        </w:rPr>
        <w:t>kn</w:t>
      </w:r>
      <w:proofErr w:type="spellEnd"/>
    </w:p>
    <w:p w:rsidRDefault="00613D4E" w:rsidP="00613D4E" w:rsidR="00613D4E" w:rsidRPr="008E182B">
      <w:pPr>
        <w:suppressAutoHyphens/>
        <w:jc w:val="both"/>
        <w:rPr>
          <w:rFonts w:cs="Times New Roman" w:eastAsia="Arial Unicode MS" w:hAnsi="Times New Roman" w:ascii="Times New Roman"/>
          <w:kern w:val="1"/>
          <w:sz w:val="24"/>
          <w:szCs w:val="24"/>
          <w:lang w:eastAsia="ar-SA"/>
        </w:rPr>
      </w:pPr>
      <w:r w:rsidRPr="008E182B">
        <w:rPr>
          <w:rFonts w:cs="Times New Roman" w:eastAsia="Arial Unicode MS" w:hAnsi="Times New Roman" w:ascii="Times New Roman"/>
          <w:kern w:val="1"/>
          <w:sz w:val="24"/>
          <w:szCs w:val="24"/>
          <w:lang w:eastAsia="ar-SA"/>
        </w:rPr>
        <w:t>100.001,00 kn-</w:t>
      </w:r>
      <w:r w:rsidR="00B6342F">
        <w:rPr>
          <w:rFonts w:cs="Times New Roman" w:eastAsia="Arial Unicode MS" w:hAnsi="Times New Roman" w:ascii="Times New Roman"/>
          <w:kern w:val="1"/>
          <w:sz w:val="24"/>
          <w:szCs w:val="24"/>
          <w:lang w:eastAsia="ar-SA"/>
        </w:rPr>
        <w:t>116.284,63</w:t>
      </w:r>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kn</w:t>
      </w:r>
      <w:proofErr w:type="spellEnd"/>
      <w:r w:rsidRPr="008E182B">
        <w:rPr>
          <w:rFonts w:cs="Times New Roman" w:eastAsia="Arial Unicode MS" w:hAnsi="Times New Roman" w:ascii="Times New Roman"/>
          <w:kern w:val="1"/>
          <w:sz w:val="24"/>
          <w:szCs w:val="24"/>
          <w:lang w:eastAsia="ar-SA"/>
        </w:rPr>
        <w:tab/>
      </w:r>
      <w:r w:rsidR="00B6342F">
        <w:rPr>
          <w:rFonts w:cs="Times New Roman" w:eastAsia="Arial Unicode MS" w:hAnsi="Times New Roman" w:ascii="Times New Roman"/>
          <w:kern w:val="1"/>
          <w:sz w:val="24"/>
          <w:szCs w:val="24"/>
          <w:lang w:eastAsia="ar-SA"/>
        </w:rPr>
        <w:tab/>
      </w:r>
      <w:r w:rsidRPr="008E182B">
        <w:rPr>
          <w:rFonts w:cs="Times New Roman" w:eastAsia="Arial Unicode MS" w:hAnsi="Times New Roman" w:ascii="Times New Roman"/>
          <w:kern w:val="1"/>
          <w:sz w:val="24"/>
          <w:szCs w:val="24"/>
          <w:lang w:eastAsia="ar-SA"/>
        </w:rPr>
        <w:t>12%</w:t>
      </w:r>
      <w:r w:rsidRPr="008E182B">
        <w:rPr>
          <w:rFonts w:cs="Times New Roman" w:eastAsia="Arial Unicode MS" w:hAnsi="Times New Roman" w:ascii="Times New Roman"/>
          <w:kern w:val="1"/>
          <w:sz w:val="24"/>
          <w:szCs w:val="24"/>
          <w:lang w:eastAsia="ar-SA"/>
        </w:rPr>
        <w:tab/>
      </w:r>
      <w:r w:rsidR="00B6342F">
        <w:rPr>
          <w:rFonts w:cs="Times New Roman" w:eastAsia="Arial Unicode MS" w:hAnsi="Times New Roman" w:ascii="Times New Roman"/>
          <w:kern w:val="1"/>
          <w:sz w:val="24"/>
          <w:szCs w:val="24"/>
          <w:lang w:eastAsia="ar-SA"/>
        </w:rPr>
        <w:tab/>
      </w:r>
      <w:proofErr w:type="spellStart"/>
      <w:r w:rsidRPr="008E182B">
        <w:rPr>
          <w:rFonts w:cs="Times New Roman" w:eastAsia="Arial Unicode MS" w:hAnsi="Times New Roman" w:ascii="Times New Roman"/>
          <w:kern w:val="1"/>
          <w:sz w:val="24"/>
          <w:szCs w:val="24"/>
          <w:lang w:eastAsia="ar-SA"/>
        </w:rPr>
        <w:t>iznos</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bruto</w:t>
      </w:r>
      <w:proofErr w:type="spellEnd"/>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nagrade</w:t>
      </w:r>
      <w:proofErr w:type="spellEnd"/>
      <w:r w:rsidRPr="008E182B">
        <w:rPr>
          <w:rFonts w:cs="Times New Roman" w:eastAsia="Arial Unicode MS" w:hAnsi="Times New Roman" w:ascii="Times New Roman"/>
          <w:kern w:val="1"/>
          <w:sz w:val="24"/>
          <w:szCs w:val="24"/>
          <w:lang w:eastAsia="ar-SA"/>
        </w:rPr>
        <w:t xml:space="preserve"> </w:t>
      </w:r>
      <w:r w:rsidR="00B6342F">
        <w:rPr>
          <w:rFonts w:cs="Times New Roman" w:eastAsia="Arial Unicode MS" w:hAnsi="Times New Roman" w:ascii="Times New Roman"/>
          <w:kern w:val="1"/>
          <w:sz w:val="24"/>
          <w:szCs w:val="24"/>
          <w:lang w:eastAsia="ar-SA"/>
        </w:rPr>
        <w:t xml:space="preserve">          1.954,03</w:t>
      </w:r>
      <w:r w:rsidRPr="008E182B">
        <w:rPr>
          <w:rFonts w:cs="Times New Roman" w:eastAsia="Arial Unicode MS" w:hAnsi="Times New Roman" w:ascii="Times New Roman"/>
          <w:kern w:val="1"/>
          <w:sz w:val="24"/>
          <w:szCs w:val="24"/>
          <w:lang w:eastAsia="ar-SA"/>
        </w:rPr>
        <w:t xml:space="preserve"> </w:t>
      </w:r>
      <w:proofErr w:type="spellStart"/>
      <w:r w:rsidRPr="008E182B">
        <w:rPr>
          <w:rFonts w:cs="Times New Roman" w:eastAsia="Arial Unicode MS" w:hAnsi="Times New Roman" w:ascii="Times New Roman"/>
          <w:kern w:val="1"/>
          <w:sz w:val="24"/>
          <w:szCs w:val="24"/>
          <w:lang w:eastAsia="ar-SA"/>
        </w:rPr>
        <w:t>kn</w:t>
      </w:r>
      <w:proofErr w:type="spellEnd"/>
    </w:p>
    <w:bookmarkEnd w:id="15"/>
    <w:p w:rsidRDefault="00613D4E" w:rsidP="00613D4E" w:rsidR="00613D4E" w:rsidRPr="009F18FB">
      <w:pPr>
        <w:rPr>
          <w:rFonts w:cs="Times New Roman" w:hAnsi="Times New Roman" w:ascii="Times New Roman"/>
          <w:sz w:val="24"/>
          <w:szCs w:val="24"/>
          <w:lang w:eastAsia="hr-HR"/>
        </w:rPr>
      </w:pPr>
    </w:p>
    <w:p w:rsidRDefault="00613D4E" w:rsidP="00613D4E" w:rsidR="00613D4E" w:rsidRPr="009F18FB">
      <w:pPr>
        <w:suppressAutoHyphens/>
        <w:jc w:val="both"/>
        <w:rPr>
          <w:rFonts w:cs="Times New Roman" w:eastAsia="Arial Unicode MS" w:hAnsi="Times New Roman" w:ascii="Times New Roman"/>
          <w:kern w:val="1"/>
          <w:sz w:val="24"/>
          <w:szCs w:val="24"/>
          <w:lang w:eastAsia="ar-SA"/>
        </w:rPr>
      </w:pPr>
      <w:proofErr w:type="spellStart"/>
      <w:r w:rsidRPr="009F18FB">
        <w:rPr>
          <w:rFonts w:cs="Times New Roman" w:eastAsia="Arial Unicode MS" w:hAnsi="Times New Roman" w:ascii="Times New Roman"/>
          <w:kern w:val="1"/>
          <w:sz w:val="24"/>
          <w:szCs w:val="24"/>
          <w:lang w:eastAsia="ar-SA"/>
        </w:rPr>
        <w:t>Sukladno</w:t>
      </w:r>
      <w:proofErr w:type="spellEnd"/>
      <w:r w:rsidRPr="009F18FB">
        <w:rPr>
          <w:rFonts w:cs="Times New Roman" w:eastAsia="Arial Unicode MS" w:hAnsi="Times New Roman" w:ascii="Times New Roman"/>
          <w:kern w:val="1"/>
          <w:sz w:val="24"/>
          <w:szCs w:val="24"/>
          <w:lang w:eastAsia="ar-SA"/>
        </w:rPr>
        <w:t xml:space="preserve"> </w:t>
      </w:r>
      <w:proofErr w:type="spellStart"/>
      <w:r w:rsidRPr="009F18FB">
        <w:rPr>
          <w:rFonts w:cs="Times New Roman" w:eastAsia="Arial Unicode MS" w:hAnsi="Times New Roman" w:ascii="Times New Roman"/>
          <w:kern w:val="1"/>
          <w:sz w:val="24"/>
          <w:szCs w:val="24"/>
          <w:lang w:eastAsia="ar-SA"/>
        </w:rPr>
        <w:t>svemu</w:t>
      </w:r>
      <w:proofErr w:type="spellEnd"/>
      <w:r w:rsidRPr="009F18FB">
        <w:rPr>
          <w:rFonts w:cs="Times New Roman" w:eastAsia="Arial Unicode MS" w:hAnsi="Times New Roman" w:ascii="Times New Roman"/>
          <w:kern w:val="1"/>
          <w:sz w:val="24"/>
          <w:szCs w:val="24"/>
          <w:lang w:eastAsia="ar-SA"/>
        </w:rPr>
        <w:t xml:space="preserve"> gore </w:t>
      </w:r>
      <w:proofErr w:type="spellStart"/>
      <w:r w:rsidRPr="009F18FB">
        <w:rPr>
          <w:rFonts w:cs="Times New Roman" w:eastAsia="Arial Unicode MS" w:hAnsi="Times New Roman" w:ascii="Times New Roman"/>
          <w:kern w:val="1"/>
          <w:sz w:val="24"/>
          <w:szCs w:val="24"/>
          <w:lang w:eastAsia="ar-SA"/>
        </w:rPr>
        <w:t>navedenom</w:t>
      </w:r>
      <w:proofErr w:type="spellEnd"/>
      <w:r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ukupan</w:t>
      </w:r>
      <w:proofErr w:type="spellEnd"/>
      <w:r w:rsidR="00B6342F"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trošak</w:t>
      </w:r>
      <w:proofErr w:type="spellEnd"/>
      <w:r w:rsidR="00B6342F"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nagrade</w:t>
      </w:r>
      <w:proofErr w:type="spellEnd"/>
      <w:r w:rsidR="00B6342F"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stečajnom</w:t>
      </w:r>
      <w:proofErr w:type="spellEnd"/>
      <w:r w:rsidR="00B6342F"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upravitelju</w:t>
      </w:r>
      <w:proofErr w:type="spellEnd"/>
      <w:r w:rsidR="00B6342F" w:rsidRPr="009F18FB">
        <w:rPr>
          <w:rFonts w:cs="Times New Roman" w:eastAsia="Arial Unicode MS" w:hAnsi="Times New Roman" w:ascii="Times New Roman"/>
          <w:kern w:val="1"/>
          <w:sz w:val="24"/>
          <w:szCs w:val="24"/>
          <w:lang w:eastAsia="ar-SA"/>
        </w:rPr>
        <w:t xml:space="preserve"> u </w:t>
      </w:r>
      <w:proofErr w:type="spellStart"/>
      <w:r w:rsidR="00B6342F" w:rsidRPr="009F18FB">
        <w:rPr>
          <w:rFonts w:cs="Times New Roman" w:eastAsia="Arial Unicode MS" w:hAnsi="Times New Roman" w:ascii="Times New Roman"/>
          <w:kern w:val="1"/>
          <w:sz w:val="24"/>
          <w:szCs w:val="24"/>
          <w:lang w:eastAsia="ar-SA"/>
        </w:rPr>
        <w:t>odnosu</w:t>
      </w:r>
      <w:proofErr w:type="spellEnd"/>
      <w:r w:rsidR="00B6342F"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na</w:t>
      </w:r>
      <w:proofErr w:type="spellEnd"/>
      <w:r w:rsidR="00B6342F"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unovčenu</w:t>
      </w:r>
      <w:proofErr w:type="spellEnd"/>
      <w:r w:rsidR="00B6342F"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imovinu</w:t>
      </w:r>
      <w:proofErr w:type="spellEnd"/>
      <w:r w:rsidR="00B6342F" w:rsidRPr="009F18FB">
        <w:rPr>
          <w:rFonts w:cs="Times New Roman" w:eastAsia="Arial Unicode MS" w:hAnsi="Times New Roman" w:ascii="Times New Roman"/>
          <w:kern w:val="1"/>
          <w:sz w:val="24"/>
          <w:szCs w:val="24"/>
          <w:lang w:eastAsia="ar-SA"/>
        </w:rPr>
        <w:t xml:space="preserve"> do dana </w:t>
      </w:r>
      <w:proofErr w:type="spellStart"/>
      <w:r w:rsidR="00B6342F" w:rsidRPr="009F18FB">
        <w:rPr>
          <w:rFonts w:cs="Times New Roman" w:eastAsia="Arial Unicode MS" w:hAnsi="Times New Roman" w:ascii="Times New Roman"/>
          <w:kern w:val="1"/>
          <w:sz w:val="24"/>
          <w:szCs w:val="24"/>
          <w:lang w:eastAsia="ar-SA"/>
        </w:rPr>
        <w:t>razrješenja</w:t>
      </w:r>
      <w:proofErr w:type="spellEnd"/>
      <w:r w:rsidR="00B6342F" w:rsidRPr="009F18FB">
        <w:rPr>
          <w:rFonts w:cs="Times New Roman" w:eastAsia="Arial Unicode MS" w:hAnsi="Times New Roman" w:ascii="Times New Roman"/>
          <w:kern w:val="1"/>
          <w:sz w:val="24"/>
          <w:szCs w:val="24"/>
          <w:lang w:eastAsia="ar-SA"/>
        </w:rPr>
        <w:t xml:space="preserve"> </w:t>
      </w:r>
      <w:proofErr w:type="spellStart"/>
      <w:r w:rsidR="00B6342F" w:rsidRPr="009F18FB">
        <w:rPr>
          <w:rFonts w:cs="Times New Roman" w:eastAsia="Arial Unicode MS" w:hAnsi="Times New Roman" w:ascii="Times New Roman"/>
          <w:kern w:val="1"/>
          <w:sz w:val="24"/>
          <w:szCs w:val="24"/>
          <w:lang w:eastAsia="ar-SA"/>
        </w:rPr>
        <w:t>iznosi</w:t>
      </w:r>
      <w:proofErr w:type="spellEnd"/>
      <w:r w:rsidR="00B6342F" w:rsidRPr="009F18FB">
        <w:rPr>
          <w:rFonts w:cs="Times New Roman" w:eastAsia="Arial Unicode MS" w:hAnsi="Times New Roman" w:ascii="Times New Roman"/>
          <w:kern w:val="1"/>
          <w:sz w:val="24"/>
          <w:szCs w:val="24"/>
          <w:lang w:eastAsia="ar-SA"/>
        </w:rPr>
        <w:t xml:space="preserve"> 31.846,03 </w:t>
      </w:r>
      <w:proofErr w:type="spellStart"/>
      <w:r w:rsidR="00B6342F" w:rsidRPr="009F18FB">
        <w:rPr>
          <w:rFonts w:cs="Times New Roman" w:eastAsia="Arial Unicode MS" w:hAnsi="Times New Roman" w:ascii="Times New Roman"/>
          <w:kern w:val="1"/>
          <w:sz w:val="24"/>
          <w:szCs w:val="24"/>
          <w:lang w:eastAsia="ar-SA"/>
        </w:rPr>
        <w:t>kune</w:t>
      </w:r>
      <w:proofErr w:type="spellEnd"/>
      <w:r w:rsidR="00B6342F" w:rsidRPr="009F18FB">
        <w:rPr>
          <w:rFonts w:cs="Times New Roman" w:eastAsia="Arial Unicode MS" w:hAnsi="Times New Roman" w:ascii="Times New Roman"/>
          <w:kern w:val="1"/>
          <w:sz w:val="24"/>
          <w:szCs w:val="24"/>
          <w:lang w:eastAsia="ar-SA"/>
        </w:rPr>
        <w:t xml:space="preserve">. </w:t>
      </w:r>
    </w:p>
    <w:p w:rsidRDefault="00E41D13" w:rsidP="00D22E62" w:rsidR="00E41D13">
      <w:pPr>
        <w:spacing w:lineRule="auto" w:line="276" w:after="80"/>
        <w:jc w:val="both"/>
        <w:rPr>
          <w:rFonts w:cs="Arial" w:eastAsia="Calibri" w:hAnsi="Arial" w:ascii="Arial"/>
          <w:bCs/>
          <w:sz w:val="20"/>
          <w:szCs w:val="20"/>
          <w:lang w:val="hr-HR"/>
        </w:rPr>
      </w:pPr>
    </w:p>
    <w:p w:rsidRDefault="00DC4B44" w:rsidP="00D22E62" w:rsidR="00DC4B44">
      <w:pPr>
        <w:spacing w:lineRule="auto" w:line="276" w:after="80"/>
        <w:jc w:val="both"/>
        <w:rPr>
          <w:rFonts w:cs="Arial" w:eastAsia="Calibri" w:hAnsi="Arial" w:ascii="Arial"/>
          <w:bCs/>
          <w:sz w:val="20"/>
          <w:szCs w:val="20"/>
          <w:lang w:val="hr-HR"/>
        </w:rPr>
      </w:pPr>
    </w:p>
    <w:p w:rsidRDefault="00DC4B44" w:rsidP="00D22E62" w:rsidR="00DC4B44">
      <w:pPr>
        <w:spacing w:lineRule="auto" w:line="276" w:after="80"/>
        <w:jc w:val="both"/>
        <w:rPr>
          <w:rFonts w:cs="Arial" w:eastAsia="Calibri" w:hAnsi="Arial" w:ascii="Arial"/>
          <w:bCs/>
          <w:sz w:val="20"/>
          <w:szCs w:val="20"/>
          <w:lang w:val="hr-HR"/>
        </w:rPr>
      </w:pPr>
    </w:p>
    <w:p w:rsidRDefault="00DC4B44" w:rsidP="00D22E62" w:rsidR="00DC4B44">
      <w:pPr>
        <w:spacing w:lineRule="auto" w:line="276" w:after="80"/>
        <w:jc w:val="both"/>
        <w:rPr>
          <w:rFonts w:cs="Arial" w:eastAsia="Calibri" w:hAnsi="Arial" w:ascii="Arial"/>
          <w:bCs/>
          <w:sz w:val="20"/>
          <w:szCs w:val="20"/>
          <w:lang w:val="hr-HR"/>
        </w:rPr>
      </w:pPr>
    </w:p>
    <w:p w:rsidRDefault="00DC4B44" w:rsidP="00D22E62" w:rsidR="00DC4B44">
      <w:pPr>
        <w:spacing w:lineRule="auto" w:line="276" w:after="80"/>
        <w:jc w:val="both"/>
        <w:rPr>
          <w:rFonts w:cs="Arial" w:eastAsia="Calibri" w:hAnsi="Arial" w:ascii="Arial"/>
          <w:bCs/>
          <w:sz w:val="20"/>
          <w:szCs w:val="20"/>
          <w:lang w:val="hr-HR"/>
        </w:rPr>
      </w:pPr>
    </w:p>
    <w:p w:rsidRDefault="0083029D" w:rsidP="00D22E62" w:rsidR="0083029D" w:rsidRPr="00374BA7">
      <w:pPr>
        <w:spacing w:lineRule="auto" w:line="276" w:after="80"/>
        <w:jc w:val="both"/>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II</w:t>
      </w:r>
      <w:r>
        <w:rPr>
          <w:rFonts w:cs="Times New Roman" w:eastAsia="Calibri" w:hAnsi="Times New Roman" w:ascii="Times New Roman"/>
          <w:b/>
          <w:sz w:val="24"/>
          <w:szCs w:val="24"/>
          <w:lang w:val="hr-HR"/>
        </w:rPr>
        <w:t>I</w:t>
      </w:r>
      <w:r w:rsidRPr="00374BA7">
        <w:rPr>
          <w:rFonts w:cs="Times New Roman" w:eastAsia="Calibri" w:hAnsi="Times New Roman" w:ascii="Times New Roman"/>
          <w:b/>
          <w:sz w:val="24"/>
          <w:szCs w:val="24"/>
          <w:lang w:val="hr-HR"/>
        </w:rPr>
        <w:t xml:space="preserve">. PRIHODI I RASHODI NASTALI OD DANA DANA PREUZIMANJA DUŽNOSTI OD STRANE NOVOG STEČAJNOG UPRAVITELJA </w:t>
      </w:r>
    </w:p>
    <w:tbl>
      <w:tblPr>
        <w:tblW w:type="dxa" w:w="8613"/>
        <w:tblLook w:val="04A0" w:noVBand="1" w:noHBand="0" w:lastColumn="0" w:firstColumn="1" w:lastRow="0" w:firstRow="1"/>
      </w:tblPr>
      <w:tblGrid>
        <w:gridCol w:w="567"/>
        <w:gridCol w:w="6361"/>
        <w:gridCol w:w="1685"/>
      </w:tblGrid>
      <w:tr w:rsidTr="00225E89" w:rsidR="0083029D" w:rsidRPr="00374BA7">
        <w:trPr>
          <w:trHeight w:val="255"/>
        </w:trPr>
        <w:tc>
          <w:tcPr>
            <w:tcW w:type="dxa" w:w="6928"/>
            <w:gridSpan w:val="2"/>
            <w:noWrap/>
            <w:vAlign w:val="bottom"/>
            <w:hideMark/>
          </w:tcPr>
          <w:p w:rsidRDefault="0083029D" w:rsidP="00225E89" w:rsidR="0083029D" w:rsidRPr="00374BA7">
            <w:pPr>
              <w:spacing w:lineRule="auto" w:line="240" w:after="80"/>
              <w:rPr>
                <w:rFonts w:cs="Times New Roman" w:eastAsia="Calibri" w:hAnsi="Times New Roman" w:ascii="Times New Roman"/>
                <w:b/>
                <w:color w:val="000000"/>
                <w:sz w:val="24"/>
                <w:szCs w:val="24"/>
                <w:lang w:val="hr-HR"/>
              </w:rPr>
            </w:pPr>
            <w:r w:rsidRPr="00374BA7">
              <w:rPr>
                <w:rFonts w:cs="Times New Roman" w:eastAsia="Calibri" w:hAnsi="Times New Roman" w:ascii="Times New Roman"/>
                <w:b/>
                <w:color w:val="000000"/>
                <w:sz w:val="24"/>
                <w:szCs w:val="24"/>
                <w:lang w:val="hr-HR"/>
              </w:rPr>
              <w:t xml:space="preserve">  </w:t>
            </w:r>
          </w:p>
          <w:p w:rsidRDefault="0083029D" w:rsidP="00225E89" w:rsidR="0083029D" w:rsidRPr="00374BA7">
            <w:pPr>
              <w:spacing w:lineRule="auto" w:line="240" w:after="80"/>
              <w:rPr>
                <w:rFonts w:cs="Times New Roman" w:eastAsia="Calibri" w:hAnsi="Times New Roman" w:ascii="Times New Roman"/>
                <w:b/>
                <w:color w:val="000000"/>
                <w:sz w:val="24"/>
                <w:szCs w:val="24"/>
                <w:lang w:val="hr-HR"/>
              </w:rPr>
            </w:pPr>
            <w:r w:rsidRPr="00374BA7">
              <w:rPr>
                <w:rFonts w:cs="Times New Roman" w:eastAsia="Calibri" w:hAnsi="Times New Roman" w:ascii="Times New Roman"/>
                <w:b/>
                <w:color w:val="000000"/>
                <w:sz w:val="24"/>
                <w:szCs w:val="24"/>
                <w:lang w:val="hr-HR"/>
              </w:rPr>
              <w:t>A)    Ukupni prihodi</w:t>
            </w:r>
          </w:p>
        </w:tc>
        <w:tc>
          <w:tcPr>
            <w:tcW w:type="dxa" w:w="1685"/>
            <w:noWrap/>
            <w:vAlign w:val="bottom"/>
            <w:hideMark/>
          </w:tcPr>
          <w:p w:rsidRDefault="0083029D" w:rsidP="00225E89" w:rsidR="0083029D" w:rsidRPr="00374BA7">
            <w:pPr>
              <w:spacing w:lineRule="auto" w:line="240" w:after="80"/>
              <w:rPr>
                <w:rFonts w:cs="Times New Roman" w:eastAsia="Calibri" w:hAnsi="Times New Roman" w:ascii="Times New Roman"/>
                <w:b/>
                <w:color w:val="000000"/>
                <w:sz w:val="24"/>
                <w:szCs w:val="24"/>
                <w:lang w:val="hr-HR"/>
              </w:rPr>
            </w:pPr>
          </w:p>
        </w:tc>
      </w:tr>
      <w:tr w:rsidTr="00225E89" w:rsidR="0083029D" w:rsidRPr="00374BA7">
        <w:trPr>
          <w:trHeight w:val="270"/>
        </w:trPr>
        <w:tc>
          <w:tcPr>
            <w:tcW w:type="dxa" w:w="567"/>
            <w:tcBorders>
              <w:top w:space="0" w:sz="4" w:color="auto" w:val="single"/>
              <w:left w:space="0" w:sz="4" w:color="auto" w:val="single"/>
              <w:bottom w:space="0" w:sz="4" w:color="auto" w:val="single"/>
              <w:right w:space="0" w:sz="4" w:color="auto" w:val="single"/>
            </w:tcBorders>
            <w:hideMark/>
          </w:tcPr>
          <w:p w:rsidRDefault="0083029D" w:rsidP="00225E89" w:rsidR="0083029D" w:rsidRPr="00374BA7">
            <w:pPr>
              <w:spacing w:lineRule="auto" w:line="240" w:after="80"/>
              <w:jc w:val="center"/>
              <w:rPr>
                <w:rFonts w:cs="Times New Roman" w:eastAsia="Calibri" w:hAnsi="Times New Roman" w:ascii="Times New Roman"/>
                <w:color w:val="000000"/>
                <w:sz w:val="24"/>
                <w:szCs w:val="24"/>
                <w:lang w:val="hr-HR"/>
              </w:rPr>
            </w:pPr>
            <w:proofErr w:type="spellStart"/>
            <w:r w:rsidRPr="00374BA7">
              <w:rPr>
                <w:rFonts w:cs="Times New Roman" w:eastAsia="Calibri" w:hAnsi="Times New Roman" w:ascii="Times New Roman"/>
                <w:color w:val="000000"/>
                <w:sz w:val="24"/>
                <w:szCs w:val="24"/>
                <w:lang w:val="hr-HR"/>
              </w:rPr>
              <w:t>rb</w:t>
            </w:r>
            <w:proofErr w:type="spellEnd"/>
          </w:p>
        </w:tc>
        <w:tc>
          <w:tcPr>
            <w:tcW w:type="dxa" w:w="6361"/>
            <w:tcBorders>
              <w:top w:space="0" w:sz="4" w:color="auto" w:val="single"/>
              <w:left w:space="0" w:sz="4" w:color="auto" w:val="single"/>
              <w:bottom w:space="0" w:sz="4" w:color="auto" w:val="single"/>
              <w:right w:space="0" w:sz="4" w:color="auto" w:val="single"/>
            </w:tcBorders>
            <w:hideMark/>
          </w:tcPr>
          <w:p w:rsidRDefault="0083029D" w:rsidP="00225E89" w:rsidR="0083029D" w:rsidRPr="00374BA7">
            <w:pPr>
              <w:spacing w:lineRule="auto" w:line="240" w:after="80"/>
              <w:jc w:val="center"/>
              <w:rPr>
                <w:rFonts w:cs="Times New Roman" w:eastAsia="Calibri" w:hAnsi="Times New Roman" w:ascii="Times New Roman"/>
                <w:color w:val="000000"/>
                <w:sz w:val="24"/>
                <w:szCs w:val="24"/>
                <w:lang w:val="hr-HR"/>
              </w:rPr>
            </w:pPr>
            <w:r w:rsidRPr="00374BA7">
              <w:rPr>
                <w:rFonts w:cs="Times New Roman" w:eastAsia="Calibri" w:hAnsi="Times New Roman" w:ascii="Times New Roman"/>
                <w:color w:val="000000"/>
                <w:sz w:val="24"/>
                <w:szCs w:val="24"/>
                <w:lang w:val="hr-HR"/>
              </w:rPr>
              <w:t>Prihodi</w:t>
            </w:r>
          </w:p>
        </w:tc>
        <w:tc>
          <w:tcPr>
            <w:tcW w:type="dxa" w:w="1685"/>
            <w:tcBorders>
              <w:top w:space="0" w:sz="4" w:color="auto" w:val="single"/>
              <w:left w:space="0" w:sz="4" w:color="auto" w:val="single"/>
              <w:bottom w:space="0" w:sz="4" w:color="auto" w:val="single"/>
              <w:right w:space="0" w:sz="4" w:color="auto" w:val="single"/>
            </w:tcBorders>
            <w:hideMark/>
          </w:tcPr>
          <w:p w:rsidRDefault="0083029D" w:rsidP="00225E89" w:rsidR="0083029D" w:rsidRPr="00374BA7">
            <w:pPr>
              <w:spacing w:lineRule="auto" w:line="240" w:after="80"/>
              <w:jc w:val="center"/>
              <w:rPr>
                <w:rFonts w:cs="Times New Roman" w:eastAsia="Calibri" w:hAnsi="Times New Roman" w:ascii="Times New Roman"/>
                <w:color w:val="000000"/>
                <w:sz w:val="24"/>
                <w:szCs w:val="24"/>
                <w:lang w:val="hr-HR"/>
              </w:rPr>
            </w:pPr>
            <w:r w:rsidRPr="00374BA7">
              <w:rPr>
                <w:rFonts w:cs="Times New Roman" w:eastAsia="Calibri" w:hAnsi="Times New Roman" w:ascii="Times New Roman"/>
                <w:color w:val="000000"/>
                <w:sz w:val="24"/>
                <w:szCs w:val="24"/>
                <w:lang w:val="hr-HR"/>
              </w:rPr>
              <w:t>Iznos u kn</w:t>
            </w:r>
          </w:p>
        </w:tc>
      </w:tr>
      <w:tr w:rsidTr="00225E89" w:rsidR="0083029D" w:rsidRPr="00374BA7">
        <w:trPr>
          <w:trHeight w:val="455"/>
        </w:trPr>
        <w:tc>
          <w:tcPr>
            <w:tcW w:type="dxa" w:w="567"/>
            <w:tcBorders>
              <w:top w:space="0" w:sz="4" w:color="auto" w:val="single"/>
              <w:left w:space="0" w:sz="4" w:color="auto" w:val="single"/>
              <w:bottom w:space="0" w:sz="4" w:color="auto" w:val="single"/>
              <w:right w:space="0" w:sz="4" w:color="auto" w:val="single"/>
            </w:tcBorders>
            <w:vAlign w:val="center"/>
            <w:hideMark/>
          </w:tcPr>
          <w:p w:rsidRDefault="0083029D" w:rsidP="00225E89" w:rsidR="0083029D" w:rsidRPr="0083029D">
            <w:pPr>
              <w:spacing w:lineRule="auto" w:line="240" w:after="80"/>
              <w:jc w:val="center"/>
              <w:rPr>
                <w:rFonts w:cs="Times New Roman" w:eastAsia="Calibri" w:hAnsi="Times New Roman" w:ascii="Times New Roman"/>
                <w:color w:val="000000"/>
                <w:sz w:val="24"/>
                <w:szCs w:val="24"/>
                <w:lang w:val="hr-HR"/>
              </w:rPr>
            </w:pPr>
            <w:r>
              <w:rPr>
                <w:rFonts w:cs="Times New Roman" w:eastAsia="Calibri" w:hAnsi="Times New Roman" w:ascii="Times New Roman"/>
                <w:color w:val="000000"/>
                <w:sz w:val="24"/>
                <w:szCs w:val="24"/>
                <w:lang w:val="hr-HR"/>
              </w:rPr>
              <w:t>1</w:t>
            </w:r>
            <w:r w:rsidRPr="0083029D">
              <w:rPr>
                <w:rFonts w:cs="Times New Roman" w:eastAsia="Calibri" w:hAnsi="Times New Roman" w:ascii="Times New Roman"/>
                <w:color w:val="000000"/>
                <w:sz w:val="24"/>
                <w:szCs w:val="24"/>
                <w:lang w:val="hr-HR"/>
              </w:rPr>
              <w:t>.</w:t>
            </w:r>
          </w:p>
        </w:tc>
        <w:tc>
          <w:tcPr>
            <w:tcW w:type="dxa" w:w="6361"/>
            <w:tcBorders>
              <w:top w:space="0" w:sz="4" w:color="auto" w:val="single"/>
              <w:left w:space="0" w:sz="4" w:color="auto" w:val="single"/>
              <w:bottom w:space="0" w:sz="4" w:color="auto" w:val="single"/>
              <w:right w:space="0" w:sz="4" w:color="auto" w:val="single"/>
            </w:tcBorders>
            <w:hideMark/>
          </w:tcPr>
          <w:p w:rsidRDefault="0083029D" w:rsidP="00225E89" w:rsidR="0083029D" w:rsidRPr="0083029D">
            <w:pPr>
              <w:spacing w:lineRule="auto" w:line="240" w:after="80"/>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Naplat</w:t>
            </w:r>
            <w:r w:rsidR="00D22E62">
              <w:rPr>
                <w:rFonts w:cs="Times New Roman" w:eastAsia="Calibri" w:hAnsi="Times New Roman" w:ascii="Times New Roman"/>
                <w:color w:val="000000"/>
                <w:sz w:val="24"/>
                <w:szCs w:val="24"/>
                <w:lang w:val="hr-HR"/>
              </w:rPr>
              <w:t>a potraživanja</w:t>
            </w:r>
            <w:r w:rsidRPr="0083029D">
              <w:rPr>
                <w:rFonts w:cs="Times New Roman" w:eastAsia="Calibri" w:hAnsi="Times New Roman" w:ascii="Times New Roman"/>
                <w:color w:val="000000"/>
                <w:sz w:val="24"/>
                <w:szCs w:val="24"/>
                <w:lang w:val="hr-HR"/>
              </w:rPr>
              <w:t xml:space="preserve"> prije stečaja OV-3114/08   </w:t>
            </w:r>
          </w:p>
        </w:tc>
        <w:tc>
          <w:tcPr>
            <w:tcW w:type="dxa" w:w="1685"/>
            <w:tcBorders>
              <w:top w:space="0" w:sz="4" w:color="auto" w:val="single"/>
              <w:left w:space="0" w:sz="4" w:color="auto" w:val="single"/>
              <w:bottom w:space="0" w:sz="4" w:color="auto" w:val="single"/>
              <w:right w:space="0" w:sz="4" w:color="auto" w:val="single"/>
            </w:tcBorders>
            <w:hideMark/>
          </w:tcPr>
          <w:p w:rsidRDefault="0083029D" w:rsidP="00225E89" w:rsidR="0083029D" w:rsidRPr="0083029D">
            <w:pPr>
              <w:spacing w:lineRule="auto" w:line="240" w:after="80"/>
              <w:jc w:val="right"/>
              <w:rPr>
                <w:rFonts w:cs="Times New Roman" w:eastAsia="Calibri" w:hAnsi="Times New Roman" w:ascii="Times New Roman"/>
                <w:color w:val="000000"/>
                <w:sz w:val="24"/>
                <w:szCs w:val="24"/>
                <w:lang w:val="hr-HR"/>
              </w:rPr>
            </w:pPr>
            <w:r>
              <w:rPr>
                <w:rFonts w:cs="Times New Roman" w:eastAsia="Calibri" w:hAnsi="Times New Roman" w:ascii="Times New Roman"/>
                <w:color w:val="000000"/>
                <w:sz w:val="24"/>
                <w:szCs w:val="24"/>
                <w:lang w:val="hr-HR"/>
              </w:rPr>
              <w:t>1.066,04</w:t>
            </w:r>
          </w:p>
          <w:p w:rsidRDefault="0083029D" w:rsidP="00225E89" w:rsidR="0083029D" w:rsidRPr="00374BA7">
            <w:pPr>
              <w:spacing w:lineRule="auto" w:line="240" w:after="80"/>
              <w:jc w:val="right"/>
              <w:rPr>
                <w:rFonts w:cs="Times New Roman" w:eastAsia="Calibri" w:hAnsi="Times New Roman" w:ascii="Times New Roman"/>
                <w:color w:val="000000"/>
                <w:sz w:val="24"/>
                <w:szCs w:val="24"/>
                <w:lang w:val="hr-HR"/>
              </w:rPr>
            </w:pPr>
          </w:p>
        </w:tc>
      </w:tr>
      <w:tr w:rsidTr="00225E89" w:rsidR="0083029D" w:rsidRPr="00374BA7">
        <w:trPr>
          <w:trHeight w:val="402"/>
        </w:trPr>
        <w:tc>
          <w:tcPr>
            <w:tcW w:type="dxa" w:w="567"/>
            <w:tcBorders>
              <w:top w:space="0" w:sz="4" w:color="auto" w:val="single"/>
              <w:left w:space="0" w:sz="4" w:color="auto" w:val="single"/>
              <w:bottom w:space="0" w:sz="4" w:color="auto" w:val="single"/>
              <w:right w:space="0" w:sz="4" w:color="auto" w:val="single"/>
            </w:tcBorders>
            <w:hideMark/>
          </w:tcPr>
          <w:p w:rsidRDefault="0083029D" w:rsidP="0083029D" w:rsidR="0083029D" w:rsidRPr="00374BA7">
            <w:pPr>
              <w:spacing w:lineRule="auto" w:line="240" w:after="80"/>
              <w:rPr>
                <w:rFonts w:cs="Times New Roman" w:eastAsia="Calibri" w:hAnsi="Times New Roman" w:ascii="Times New Roman"/>
                <w:bCs/>
                <w:color w:val="000000"/>
                <w:sz w:val="24"/>
                <w:szCs w:val="24"/>
                <w:lang w:val="hr-HR"/>
              </w:rPr>
            </w:pPr>
          </w:p>
        </w:tc>
        <w:tc>
          <w:tcPr>
            <w:tcW w:type="dxa" w:w="6361"/>
            <w:tcBorders>
              <w:top w:space="0" w:sz="4" w:color="auto" w:val="single"/>
              <w:left w:space="0" w:sz="4" w:color="auto" w:val="single"/>
              <w:bottom w:space="0" w:sz="4" w:color="auto" w:val="single"/>
              <w:right w:space="0" w:sz="4" w:color="auto" w:val="single"/>
            </w:tcBorders>
            <w:hideMark/>
          </w:tcPr>
          <w:p w:rsidRDefault="0083029D" w:rsidP="00225E89" w:rsidR="0083029D" w:rsidRPr="00374BA7">
            <w:pPr>
              <w:spacing w:lineRule="auto" w:line="240" w:after="80"/>
              <w:jc w:val="center"/>
              <w:rPr>
                <w:rFonts w:cs="Times New Roman" w:eastAsia="Calibri" w:hAnsi="Times New Roman" w:ascii="Times New Roman"/>
                <w:b/>
                <w:bCs/>
                <w:color w:val="000000"/>
                <w:sz w:val="24"/>
                <w:szCs w:val="24"/>
                <w:lang w:val="hr-HR"/>
              </w:rPr>
            </w:pPr>
            <w:r w:rsidRPr="00374BA7">
              <w:rPr>
                <w:rFonts w:cs="Times New Roman" w:eastAsia="Calibri" w:hAnsi="Times New Roman" w:ascii="Times New Roman"/>
                <w:b/>
                <w:bCs/>
                <w:color w:val="000000"/>
                <w:sz w:val="24"/>
                <w:szCs w:val="24"/>
                <w:lang w:val="hr-HR"/>
              </w:rPr>
              <w:t xml:space="preserve">Ukupno priljev </w:t>
            </w:r>
          </w:p>
        </w:tc>
        <w:tc>
          <w:tcPr>
            <w:tcW w:type="dxa" w:w="1685"/>
            <w:tcBorders>
              <w:top w:space="0" w:sz="4" w:color="auto" w:val="single"/>
              <w:left w:space="0" w:sz="4" w:color="auto" w:val="single"/>
              <w:bottom w:space="0" w:sz="4" w:color="auto" w:val="single"/>
              <w:right w:space="0" w:sz="4" w:color="auto" w:val="single"/>
            </w:tcBorders>
            <w:hideMark/>
          </w:tcPr>
          <w:p w:rsidRDefault="0083029D" w:rsidP="00225E89" w:rsidR="0083029D" w:rsidRPr="00374BA7">
            <w:pPr>
              <w:spacing w:lineRule="auto" w:line="240" w:after="80"/>
              <w:jc w:val="right"/>
              <w:rPr>
                <w:rFonts w:cs="Times New Roman" w:eastAsia="Calibri" w:hAnsi="Times New Roman" w:ascii="Times New Roman"/>
                <w:b/>
                <w:bCs/>
                <w:color w:val="000000"/>
                <w:sz w:val="24"/>
                <w:szCs w:val="24"/>
                <w:lang w:val="hr-HR"/>
              </w:rPr>
            </w:pPr>
            <w:r>
              <w:rPr>
                <w:rFonts w:cs="Times New Roman" w:eastAsia="Calibri" w:hAnsi="Times New Roman" w:ascii="Times New Roman"/>
                <w:b/>
                <w:bCs/>
                <w:color w:val="000000"/>
                <w:sz w:val="24"/>
                <w:szCs w:val="24"/>
                <w:lang w:val="hr-HR"/>
              </w:rPr>
              <w:t>1.066,04</w:t>
            </w:r>
          </w:p>
        </w:tc>
      </w:tr>
    </w:tbl>
    <w:p w:rsidRDefault="0083029D" w:rsidP="0083029D" w:rsidR="0083029D" w:rsidRPr="00374BA7">
      <w:pPr>
        <w:spacing w:lineRule="auto" w:line="240" w:after="80"/>
        <w:ind w:left="720"/>
        <w:contextualSpacing/>
        <w:rPr>
          <w:rFonts w:cs="Times New Roman" w:eastAsia="Calibri" w:hAnsi="Times New Roman" w:ascii="Times New Roman"/>
          <w:sz w:val="24"/>
          <w:szCs w:val="24"/>
          <w:lang w:val="hr-HR"/>
        </w:rPr>
      </w:pPr>
    </w:p>
    <w:p w:rsidRDefault="0083029D" w:rsidP="0083029D" w:rsidR="0083029D" w:rsidRPr="0083029D">
      <w:pPr>
        <w:spacing w:lineRule="auto" w:line="240" w:after="80"/>
        <w:rPr>
          <w:rFonts w:cs="Times New Roman" w:eastAsia="Calibri" w:hAnsi="Times New Roman" w:ascii="Times New Roman"/>
          <w:b/>
          <w:sz w:val="24"/>
          <w:szCs w:val="24"/>
          <w:lang w:val="hr-HR"/>
        </w:rPr>
      </w:pPr>
      <w:r w:rsidRPr="0083029D">
        <w:rPr>
          <w:rFonts w:cs="Times New Roman" w:eastAsia="Calibri" w:hAnsi="Times New Roman" w:ascii="Times New Roman"/>
          <w:b/>
          <w:sz w:val="24"/>
          <w:szCs w:val="24"/>
          <w:lang w:val="hr-HR"/>
        </w:rPr>
        <w:t xml:space="preserve">B) Ukupno rashodi odnosno podmireni troškovi </w:t>
      </w:r>
    </w:p>
    <w:tbl>
      <w:tblPr>
        <w:tblW w:type="dxa" w:w="9367"/>
        <w:tblInd w:type="dxa" w:w="-318"/>
        <w:tblLook w:val="04A0" w:noVBand="1" w:noHBand="0" w:lastColumn="0" w:firstColumn="1" w:lastRow="0" w:firstRow="1"/>
      </w:tblPr>
      <w:tblGrid>
        <w:gridCol w:w="9113"/>
        <w:gridCol w:w="254"/>
      </w:tblGrid>
      <w:tr w:rsidTr="00225E89" w:rsidR="0083029D" w:rsidRPr="0083029D">
        <w:trPr>
          <w:trHeight w:val="465"/>
        </w:trPr>
        <w:tc>
          <w:tcPr>
            <w:tcW w:type="dxa" w:w="9113"/>
            <w:noWrap/>
            <w:vAlign w:val="bottom"/>
            <w:hideMark/>
          </w:tcPr>
          <w:tbl>
            <w:tblPr>
              <w:tblW w:type="dxa" w:w="8619"/>
              <w:tblInd w:type="dxa" w:w="199"/>
              <w:tblLook w:val="04A0" w:noVBand="1" w:noHBand="0" w:lastColumn="0" w:firstColumn="1" w:lastRow="0" w:firstRow="1"/>
            </w:tblPr>
            <w:tblGrid>
              <w:gridCol w:w="567"/>
              <w:gridCol w:w="6521"/>
              <w:gridCol w:w="1531"/>
            </w:tblGrid>
            <w:tr w:rsidTr="00225E89" w:rsidR="0083029D" w:rsidRPr="0083029D">
              <w:trPr>
                <w:trHeight w:val="255"/>
              </w:trPr>
              <w:tc>
                <w:tcPr>
                  <w:tcW w:type="dxa" w:w="567"/>
                  <w:tcBorders>
                    <w:top w:space="0" w:sz="4" w:color="auto" w:val="single"/>
                    <w:left w:space="0" w:sz="4" w:color="auto" w:val="single"/>
                    <w:bottom w:space="0" w:sz="4" w:color="auto" w:val="single"/>
                    <w:right w:space="0" w:sz="4" w:color="auto" w:val="single"/>
                  </w:tcBorders>
                  <w:vAlign w:val="center"/>
                  <w:hideMark/>
                </w:tcPr>
                <w:p w:rsidRDefault="0083029D" w:rsidP="00225E89" w:rsidR="0083029D" w:rsidRPr="0083029D">
                  <w:pPr>
                    <w:spacing w:lineRule="auto" w:line="240" w:after="80"/>
                    <w:jc w:val="center"/>
                    <w:rPr>
                      <w:rFonts w:cs="Times New Roman" w:eastAsia="Calibri" w:hAnsi="Times New Roman" w:ascii="Times New Roman"/>
                      <w:color w:val="000000"/>
                      <w:sz w:val="24"/>
                      <w:szCs w:val="24"/>
                      <w:lang w:val="hr-HR"/>
                    </w:rPr>
                  </w:pPr>
                  <w:proofErr w:type="spellStart"/>
                  <w:r w:rsidRPr="0083029D">
                    <w:rPr>
                      <w:rFonts w:cs="Times New Roman" w:eastAsia="Calibri" w:hAnsi="Times New Roman" w:ascii="Times New Roman"/>
                      <w:color w:val="000000"/>
                      <w:sz w:val="24"/>
                      <w:szCs w:val="24"/>
                      <w:lang w:val="hr-HR"/>
                    </w:rPr>
                    <w:t>rb</w:t>
                  </w:r>
                  <w:proofErr w:type="spellEnd"/>
                </w:p>
              </w:tc>
              <w:tc>
                <w:tcPr>
                  <w:tcW w:type="dxa" w:w="6521"/>
                  <w:tcBorders>
                    <w:top w:space="0" w:sz="4" w:color="auto" w:val="single"/>
                    <w:left w:val="nil"/>
                    <w:bottom w:space="0" w:sz="4" w:color="auto" w:val="single"/>
                    <w:right w:space="0" w:sz="4" w:color="auto" w:val="single"/>
                  </w:tcBorders>
                  <w:vAlign w:val="center"/>
                  <w:hideMark/>
                </w:tcPr>
                <w:p w:rsidRDefault="0083029D" w:rsidP="00225E89" w:rsidR="0083029D" w:rsidRPr="0083029D">
                  <w:pPr>
                    <w:spacing w:lineRule="auto" w:line="240" w:after="80"/>
                    <w:jc w:val="center"/>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 xml:space="preserve">Odljev </w:t>
                  </w:r>
                </w:p>
              </w:tc>
              <w:tc>
                <w:tcPr>
                  <w:tcW w:type="dxa" w:w="1531"/>
                  <w:tcBorders>
                    <w:top w:space="0" w:sz="4" w:color="auto" w:val="single"/>
                    <w:left w:val="nil"/>
                    <w:bottom w:space="0" w:sz="4" w:color="auto" w:val="single"/>
                    <w:right w:space="0" w:sz="4" w:color="auto" w:val="single"/>
                  </w:tcBorders>
                  <w:vAlign w:val="center"/>
                  <w:hideMark/>
                </w:tcPr>
                <w:p w:rsidRDefault="0083029D" w:rsidP="00225E89" w:rsidR="0083029D" w:rsidRPr="0083029D">
                  <w:pPr>
                    <w:spacing w:lineRule="auto" w:line="240" w:after="80"/>
                    <w:jc w:val="center"/>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Iznos u kn</w:t>
                  </w:r>
                </w:p>
              </w:tc>
            </w:tr>
            <w:tr w:rsidTr="00225E89" w:rsidR="0083029D"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83029D" w:rsidP="00225E89" w:rsidR="0083029D" w:rsidRPr="0083029D">
                  <w:pPr>
                    <w:spacing w:lineRule="auto" w:line="240" w:after="80"/>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1</w:t>
                  </w:r>
                  <w:r w:rsidRPr="0083029D">
                    <w:rPr>
                      <w:rFonts w:cs="Times New Roman" w:eastAsia="Calibri" w:hAnsi="Times New Roman" w:ascii="Times New Roman"/>
                      <w:sz w:val="24"/>
                      <w:szCs w:val="24"/>
                      <w:lang w:val="hr-HR"/>
                    </w:rPr>
                    <w:t>.</w:t>
                  </w:r>
                </w:p>
              </w:tc>
              <w:tc>
                <w:tcPr>
                  <w:tcW w:type="dxa" w:w="6521"/>
                  <w:tcBorders>
                    <w:top w:space="0" w:sz="4" w:color="auto" w:val="single"/>
                    <w:left w:val="nil"/>
                    <w:bottom w:space="0" w:sz="4" w:color="auto" w:val="single"/>
                    <w:right w:space="0" w:sz="4" w:color="auto" w:val="single"/>
                  </w:tcBorders>
                  <w:vAlign w:val="center"/>
                </w:tcPr>
                <w:p w:rsidRDefault="0083029D" w:rsidP="00225E89" w:rsidR="0083029D"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Troškovi ovrhe- </w:t>
                  </w:r>
                  <w:proofErr w:type="spellStart"/>
                  <w:r w:rsidRPr="0083029D">
                    <w:rPr>
                      <w:rFonts w:cs="Times New Roman" w:eastAsia="Calibri" w:hAnsi="Times New Roman" w:ascii="Times New Roman"/>
                      <w:sz w:val="24"/>
                      <w:szCs w:val="24"/>
                      <w:lang w:val="hr-HR"/>
                    </w:rPr>
                    <w:t>Povrv</w:t>
                  </w:r>
                  <w:proofErr w:type="spellEnd"/>
                  <w:r w:rsidRPr="0083029D">
                    <w:rPr>
                      <w:rFonts w:cs="Times New Roman" w:eastAsia="Calibri" w:hAnsi="Times New Roman" w:ascii="Times New Roman"/>
                      <w:sz w:val="24"/>
                      <w:szCs w:val="24"/>
                      <w:lang w:val="hr-HR"/>
                    </w:rPr>
                    <w:t>-3278/16</w:t>
                  </w:r>
                </w:p>
              </w:tc>
              <w:tc>
                <w:tcPr>
                  <w:tcW w:type="dxa" w:w="1531"/>
                  <w:tcBorders>
                    <w:top w:space="0" w:sz="4" w:color="auto" w:val="single"/>
                    <w:left w:val="nil"/>
                    <w:bottom w:space="0" w:sz="4" w:color="auto" w:val="single"/>
                    <w:right w:space="0" w:sz="4" w:color="auto" w:val="single"/>
                  </w:tcBorders>
                  <w:noWrap/>
                  <w:vAlign w:val="bottom"/>
                </w:tcPr>
                <w:p w:rsidRDefault="0083029D" w:rsidP="00225E89" w:rsidR="0083029D" w:rsidRPr="0083029D">
                  <w:pPr>
                    <w:spacing w:lineRule="auto" w:line="240" w:after="80"/>
                    <w:jc w:val="right"/>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1.066,04</w:t>
                  </w:r>
                </w:p>
              </w:tc>
            </w:tr>
            <w:tr w:rsidTr="00225E89" w:rsidR="0083029D" w:rsidRPr="0083029D">
              <w:trPr>
                <w:trHeight w:val="255"/>
              </w:trPr>
              <w:tc>
                <w:tcPr>
                  <w:tcW w:type="dxa" w:w="567"/>
                  <w:tcBorders>
                    <w:top w:space="0" w:sz="4" w:color="auto" w:val="single"/>
                    <w:left w:space="0" w:sz="4" w:color="auto" w:val="single"/>
                    <w:bottom w:space="0" w:sz="4" w:color="auto" w:val="single"/>
                    <w:right w:space="0" w:sz="4" w:color="auto" w:val="single"/>
                  </w:tcBorders>
                  <w:noWrap/>
                  <w:vAlign w:val="bottom"/>
                </w:tcPr>
                <w:p w:rsidRDefault="0083029D" w:rsidP="00225E89" w:rsidR="0083029D" w:rsidRPr="0083029D">
                  <w:pPr>
                    <w:spacing w:lineRule="auto" w:line="240" w:after="80"/>
                    <w:rPr>
                      <w:rFonts w:cs="Times New Roman" w:eastAsia="Calibri" w:hAnsi="Times New Roman" w:ascii="Times New Roman"/>
                      <w:sz w:val="24"/>
                      <w:szCs w:val="24"/>
                      <w:lang w:val="hr-HR"/>
                    </w:rPr>
                  </w:pPr>
                </w:p>
              </w:tc>
              <w:tc>
                <w:tcPr>
                  <w:tcW w:type="dxa" w:w="6521"/>
                  <w:tcBorders>
                    <w:top w:space="0" w:sz="4" w:color="auto" w:val="single"/>
                    <w:left w:val="nil"/>
                    <w:bottom w:space="0" w:sz="4" w:color="auto" w:val="single"/>
                    <w:right w:space="0" w:sz="4" w:color="auto" w:val="single"/>
                  </w:tcBorders>
                  <w:vAlign w:val="center"/>
                </w:tcPr>
                <w:p w:rsidRDefault="0083029D" w:rsidP="00225E89" w:rsidR="0083029D"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Ukupno rashodi</w:t>
                  </w:r>
                </w:p>
              </w:tc>
              <w:tc>
                <w:tcPr>
                  <w:tcW w:type="dxa" w:w="1531"/>
                  <w:tcBorders>
                    <w:top w:space="0" w:sz="4" w:color="auto" w:val="single"/>
                    <w:left w:val="nil"/>
                    <w:bottom w:space="0" w:sz="4" w:color="auto" w:val="single"/>
                    <w:right w:space="0" w:sz="4" w:color="auto" w:val="single"/>
                  </w:tcBorders>
                  <w:noWrap/>
                  <w:vAlign w:val="bottom"/>
                </w:tcPr>
                <w:p w:rsidRDefault="0083029D" w:rsidP="00225E89" w:rsidR="0083029D" w:rsidRPr="0083029D">
                  <w:pPr>
                    <w:spacing w:lineRule="auto" w:line="240" w:after="80"/>
                    <w:jc w:val="right"/>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1.066,04</w:t>
                  </w:r>
                </w:p>
              </w:tc>
            </w:tr>
          </w:tbl>
          <w:p w:rsidRDefault="0083029D" w:rsidP="00225E89" w:rsidR="0083029D" w:rsidRPr="0083029D">
            <w:pPr>
              <w:spacing w:lineRule="auto" w:line="240" w:after="0"/>
              <w:rPr>
                <w:rFonts w:cs="Times New Roman" w:eastAsia="SimSun" w:hAnsi="Times New Roman" w:ascii="Times New Roman"/>
                <w:sz w:val="24"/>
                <w:szCs w:val="24"/>
                <w:lang w:eastAsia="hr-HR" w:val="hr-HR"/>
              </w:rPr>
            </w:pPr>
          </w:p>
        </w:tc>
        <w:tc>
          <w:tcPr>
            <w:tcW w:type="dxa" w:w="254"/>
            <w:noWrap/>
            <w:vAlign w:val="bottom"/>
          </w:tcPr>
          <w:p w:rsidRDefault="0083029D" w:rsidP="00225E89" w:rsidR="0083029D" w:rsidRPr="0083029D">
            <w:pPr>
              <w:spacing w:lineRule="auto" w:line="240" w:after="80"/>
              <w:jc w:val="right"/>
              <w:rPr>
                <w:rFonts w:cs="Times New Roman" w:eastAsia="Calibri" w:hAnsi="Times New Roman" w:ascii="Times New Roman"/>
                <w:sz w:val="24"/>
                <w:szCs w:val="24"/>
                <w:lang w:val="hr-HR"/>
              </w:rPr>
            </w:pPr>
          </w:p>
          <w:p w:rsidRDefault="0083029D" w:rsidP="00225E89" w:rsidR="0083029D" w:rsidRPr="0083029D">
            <w:pPr>
              <w:spacing w:lineRule="auto" w:line="240" w:after="80"/>
              <w:jc w:val="right"/>
              <w:rPr>
                <w:rFonts w:cs="Times New Roman" w:eastAsia="Calibri" w:hAnsi="Times New Roman" w:ascii="Times New Roman"/>
                <w:sz w:val="24"/>
                <w:szCs w:val="24"/>
                <w:lang w:val="hr-HR"/>
              </w:rPr>
            </w:pPr>
          </w:p>
        </w:tc>
      </w:tr>
    </w:tbl>
    <w:p w:rsidRDefault="0083029D" w:rsidP="0083029D" w:rsidR="0083029D"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 </w:t>
      </w:r>
    </w:p>
    <w:p w:rsidRDefault="0083029D" w:rsidP="0083029D" w:rsidR="0083029D"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b/>
          <w:sz w:val="24"/>
          <w:szCs w:val="24"/>
          <w:lang w:val="hr-HR"/>
        </w:rPr>
        <w:t xml:space="preserve">C) Sredstva  na računu                                                                                                </w:t>
      </w:r>
      <w:r w:rsidRPr="0083029D">
        <w:rPr>
          <w:rFonts w:cs="Times New Roman" w:eastAsia="Calibri" w:hAnsi="Times New Roman" w:ascii="Times New Roman"/>
          <w:sz w:val="24"/>
          <w:szCs w:val="24"/>
          <w:lang w:val="hr-HR"/>
        </w:rPr>
        <w:t xml:space="preserve">0,00 kn       </w:t>
      </w:r>
    </w:p>
    <w:p w:rsidRDefault="0083029D" w:rsidP="0083029D" w:rsidR="0083029D" w:rsidRPr="00374BA7">
      <w:pPr>
        <w:spacing w:lineRule="auto" w:line="240" w:after="80"/>
        <w:jc w:val="both"/>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Račun je u blokadi temeljem ovrhe </w:t>
      </w:r>
      <w:proofErr w:type="spellStart"/>
      <w:r w:rsidRPr="0083029D">
        <w:rPr>
          <w:rFonts w:cs="Times New Roman" w:eastAsia="Calibri" w:hAnsi="Times New Roman" w:ascii="Times New Roman"/>
          <w:sz w:val="24"/>
          <w:szCs w:val="24"/>
          <w:lang w:val="hr-HR"/>
        </w:rPr>
        <w:t>posl.br</w:t>
      </w:r>
      <w:proofErr w:type="spellEnd"/>
      <w:r w:rsidRPr="0083029D">
        <w:rPr>
          <w:rFonts w:cs="Times New Roman" w:eastAsia="Calibri" w:hAnsi="Times New Roman" w:ascii="Times New Roman"/>
          <w:sz w:val="24"/>
          <w:szCs w:val="24"/>
          <w:lang w:val="hr-HR"/>
        </w:rPr>
        <w:t xml:space="preserve">. </w:t>
      </w:r>
      <w:proofErr w:type="spellStart"/>
      <w:r w:rsidRPr="0083029D">
        <w:rPr>
          <w:rFonts w:cs="Times New Roman" w:eastAsia="Calibri" w:hAnsi="Times New Roman" w:ascii="Times New Roman"/>
          <w:sz w:val="24"/>
          <w:szCs w:val="24"/>
          <w:lang w:val="hr-HR"/>
        </w:rPr>
        <w:t>Povrv</w:t>
      </w:r>
      <w:proofErr w:type="spellEnd"/>
      <w:r w:rsidRPr="0083029D">
        <w:rPr>
          <w:rFonts w:cs="Times New Roman" w:eastAsia="Calibri" w:hAnsi="Times New Roman" w:ascii="Times New Roman"/>
          <w:sz w:val="24"/>
          <w:szCs w:val="24"/>
          <w:lang w:val="hr-HR"/>
        </w:rPr>
        <w:t>-3278/16</w:t>
      </w:r>
      <w:r>
        <w:rPr>
          <w:rFonts w:cs="Times New Roman" w:eastAsia="Calibri" w:hAnsi="Times New Roman" w:ascii="Times New Roman"/>
          <w:sz w:val="24"/>
          <w:szCs w:val="24"/>
          <w:lang w:val="hr-HR"/>
        </w:rPr>
        <w:t xml:space="preserve">, ovrhovoditelja HRT, za iznos od 7.840,00 kn glavnice +zakonske zatezne kamate, te troškova ovrhe i parničnih troškova u ukupnom iznosu od 3.225,00 kuna. Do dana izrade izvješća ukupan iznos naplaćen putem prisilne naplate iznosi 7.185,12 kuna. </w:t>
      </w:r>
    </w:p>
    <w:p w:rsidRDefault="0083029D" w:rsidP="0083029D" w:rsidR="0083029D"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                                                                </w:t>
      </w:r>
    </w:p>
    <w:p w:rsidRDefault="0083029D" w:rsidP="00E218D7" w:rsidR="0083029D">
      <w:pPr>
        <w:spacing w:lineRule="auto" w:line="240" w:after="0"/>
        <w:contextualSpacing/>
        <w:jc w:val="both"/>
        <w:rPr>
          <w:rFonts w:cs="Times New Roman" w:eastAsia="Calibri" w:hAnsi="Times New Roman" w:ascii="Times New Roman"/>
          <w:b/>
          <w:sz w:val="24"/>
          <w:szCs w:val="24"/>
          <w:lang w:val="hr-HR"/>
        </w:rPr>
      </w:pPr>
      <w:r>
        <w:rPr>
          <w:rFonts w:cs="Times New Roman" w:eastAsia="Calibri" w:hAnsi="Times New Roman" w:ascii="Times New Roman"/>
          <w:b/>
          <w:sz w:val="24"/>
          <w:szCs w:val="24"/>
          <w:lang w:val="hr-HR"/>
        </w:rPr>
        <w:t>D</w:t>
      </w:r>
      <w:r w:rsidRPr="0083029D">
        <w:rPr>
          <w:rFonts w:cs="Times New Roman" w:eastAsia="Calibri" w:hAnsi="Times New Roman" w:ascii="Times New Roman"/>
          <w:b/>
          <w:sz w:val="24"/>
          <w:szCs w:val="24"/>
          <w:lang w:val="hr-HR"/>
        </w:rPr>
        <w:t xml:space="preserve">) Dospjeli nepodmireni troškovi od  </w:t>
      </w:r>
      <w:r w:rsidR="00E218D7">
        <w:rPr>
          <w:rFonts w:cs="Times New Roman" w:eastAsia="Calibri" w:hAnsi="Times New Roman" w:ascii="Times New Roman"/>
          <w:b/>
          <w:sz w:val="24"/>
          <w:szCs w:val="24"/>
          <w:lang w:val="hr-HR"/>
        </w:rPr>
        <w:t xml:space="preserve">otvaranja stečajnog </w:t>
      </w:r>
      <w:r w:rsidRPr="0083029D">
        <w:rPr>
          <w:rFonts w:cs="Times New Roman" w:eastAsia="Calibri" w:hAnsi="Times New Roman" w:ascii="Times New Roman"/>
          <w:b/>
          <w:sz w:val="24"/>
          <w:szCs w:val="24"/>
          <w:lang w:val="hr-HR"/>
        </w:rPr>
        <w:t xml:space="preserve">postupka  do dana </w:t>
      </w:r>
      <w:r w:rsidR="00E218D7">
        <w:rPr>
          <w:rFonts w:cs="Times New Roman" w:eastAsia="Calibri" w:hAnsi="Times New Roman" w:ascii="Times New Roman"/>
          <w:b/>
          <w:sz w:val="24"/>
          <w:szCs w:val="24"/>
          <w:lang w:val="hr-HR"/>
        </w:rPr>
        <w:t>izrade izvješća</w:t>
      </w:r>
    </w:p>
    <w:tbl>
      <w:tblPr>
        <w:tblW w:type="dxa" w:w="8786"/>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516"/>
        <w:gridCol w:w="6569"/>
        <w:gridCol w:w="1701"/>
      </w:tblGrid>
      <w:tr w:rsidTr="00E218D7" w:rsidR="00E218D7" w:rsidRPr="0083029D">
        <w:tc>
          <w:tcPr>
            <w:tcW w:type="dxa" w:w="516"/>
            <w:tcBorders>
              <w:top w:space="0" w:sz="2" w:color="A6A6A6" w:val="single"/>
              <w:left w:space="0" w:sz="2" w:color="A6A6A6" w:val="single"/>
              <w:bottom w:space="0" w:sz="4" w:color="auto" w:val="single"/>
              <w:right w:space="0" w:sz="2" w:color="A6A6A6" w:val="single"/>
            </w:tcBorders>
            <w:hideMark/>
          </w:tcPr>
          <w:p w:rsidRDefault="00E218D7" w:rsidP="00E218D7" w:rsidR="00E218D7" w:rsidRPr="0083029D">
            <w:pPr>
              <w:spacing w:lineRule="auto" w:line="240" w:after="80"/>
              <w:jc w:val="center"/>
              <w:rPr>
                <w:rFonts w:cs="Times New Roman" w:eastAsia="Calibri" w:hAnsi="Times New Roman" w:ascii="Times New Roman"/>
                <w:sz w:val="24"/>
                <w:szCs w:val="24"/>
                <w:lang w:val="hr-HR"/>
              </w:rPr>
            </w:pPr>
            <w:proofErr w:type="spellStart"/>
            <w:r w:rsidRPr="0083029D">
              <w:rPr>
                <w:rFonts w:cs="Times New Roman" w:eastAsia="Calibri" w:hAnsi="Times New Roman" w:ascii="Times New Roman"/>
                <w:sz w:val="24"/>
                <w:szCs w:val="24"/>
                <w:lang w:val="hr-HR"/>
              </w:rPr>
              <w:t>rb</w:t>
            </w:r>
            <w:proofErr w:type="spellEnd"/>
          </w:p>
        </w:tc>
        <w:tc>
          <w:tcPr>
            <w:tcW w:type="dxa" w:w="6569"/>
            <w:tcBorders>
              <w:top w:space="0" w:sz="2" w:color="A6A6A6" w:val="single"/>
              <w:left w:space="0" w:sz="2" w:color="A6A6A6" w:val="single"/>
              <w:bottom w:space="0" w:sz="4" w:color="auto" w:val="single"/>
              <w:right w:space="0" w:sz="2" w:color="A6A6A6" w:val="single"/>
            </w:tcBorders>
            <w:hideMark/>
          </w:tcPr>
          <w:p w:rsidRDefault="00E218D7" w:rsidP="00E218D7" w:rsidR="00E218D7" w:rsidRPr="0083029D">
            <w:pPr>
              <w:spacing w:lineRule="auto" w:line="240" w:after="80"/>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Troškovi</w:t>
            </w:r>
          </w:p>
        </w:tc>
        <w:tc>
          <w:tcPr>
            <w:tcW w:type="dxa" w:w="1701"/>
            <w:tcBorders>
              <w:top w:space="0" w:sz="2" w:color="A6A6A6" w:val="single"/>
              <w:left w:space="0" w:sz="2" w:color="A6A6A6" w:val="single"/>
              <w:bottom w:space="0" w:sz="4" w:color="auto" w:val="single"/>
              <w:right w:space="0" w:sz="2" w:color="A6A6A6" w:val="single"/>
            </w:tcBorders>
            <w:hideMark/>
          </w:tcPr>
          <w:p w:rsidRDefault="00E218D7" w:rsidP="00E218D7" w:rsidR="00E218D7" w:rsidRPr="0083029D">
            <w:pPr>
              <w:tabs>
                <w:tab w:pos="225" w:val="left"/>
              </w:tabs>
              <w:spacing w:lineRule="auto" w:line="240" w:after="80"/>
              <w:ind w:right="-108"/>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Iznos u kn</w:t>
            </w:r>
          </w:p>
        </w:tc>
      </w:tr>
      <w:tr w:rsidTr="00E218D7" w:rsidR="00E218D7" w:rsidRPr="0083029D">
        <w:tc>
          <w:tcPr>
            <w:tcW w:type="dxa" w:w="516"/>
            <w:tcBorders>
              <w:top w:space="0" w:sz="2" w:color="A6A6A6" w:val="single"/>
              <w:left w:space="0" w:sz="2" w:color="A6A6A6" w:val="single"/>
              <w:bottom w:space="0" w:sz="2" w:color="A6A6A6" w:val="single"/>
              <w:right w:space="0" w:sz="2" w:color="A6A6A6" w:val="single"/>
            </w:tcBorders>
            <w:hideMark/>
          </w:tcPr>
          <w:p w:rsidRDefault="00E218D7" w:rsidP="00E218D7" w:rsidR="00E218D7" w:rsidRPr="0083029D">
            <w:pPr>
              <w:spacing w:lineRule="auto" w:line="240" w:after="80"/>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1.</w:t>
            </w:r>
          </w:p>
        </w:tc>
        <w:tc>
          <w:tcPr>
            <w:tcW w:type="dxa" w:w="6569"/>
            <w:tcBorders>
              <w:top w:space="0" w:sz="2" w:color="A6A6A6" w:val="single"/>
              <w:left w:space="0" w:sz="2" w:color="A6A6A6" w:val="single"/>
              <w:bottom w:space="0" w:sz="2" w:color="A6A6A6" w:val="single"/>
              <w:right w:space="0" w:sz="2" w:color="A6A6A6" w:val="single"/>
            </w:tcBorders>
            <w:hideMark/>
          </w:tcPr>
          <w:p w:rsidRDefault="00E218D7" w:rsidP="00E218D7" w:rsidR="00E218D7"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Plaća za otkazni rok (1 radnik bruto ) 53.696,49 kn umanjeno za 9.999,99kn </w:t>
            </w:r>
          </w:p>
        </w:tc>
        <w:tc>
          <w:tcPr>
            <w:tcW w:type="dxa" w:w="1701"/>
            <w:tcBorders>
              <w:top w:space="0" w:sz="2" w:color="A6A6A6" w:val="single"/>
              <w:left w:space="0" w:sz="2" w:color="A6A6A6" w:val="single"/>
              <w:bottom w:space="0" w:sz="2" w:color="A6A6A6" w:val="single"/>
              <w:right w:space="0" w:sz="2" w:color="A6A6A6" w:val="single"/>
            </w:tcBorders>
            <w:hideMark/>
          </w:tcPr>
          <w:p w:rsidRDefault="00E218D7" w:rsidP="00E218D7" w:rsidR="00E218D7" w:rsidRPr="0083029D">
            <w:pPr>
              <w:spacing w:lineRule="auto" w:line="240" w:after="80"/>
              <w:jc w:val="right"/>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43.696,50</w:t>
            </w:r>
          </w:p>
        </w:tc>
      </w:tr>
      <w:tr w:rsidTr="00E218D7" w:rsidR="00E218D7" w:rsidRPr="00374BA7">
        <w:tc>
          <w:tcPr>
            <w:tcW w:type="dxa" w:w="516"/>
            <w:tcBorders>
              <w:top w:space="0" w:sz="2" w:color="A6A6A6" w:val="single"/>
              <w:left w:space="0" w:sz="2" w:color="A6A6A6" w:val="single"/>
              <w:bottom w:space="0" w:sz="2" w:color="A6A6A6" w:val="single"/>
              <w:right w:space="0" w:sz="2" w:color="A6A6A6" w:val="single"/>
            </w:tcBorders>
            <w:hideMark/>
          </w:tcPr>
          <w:p w:rsidRDefault="00E218D7" w:rsidP="00E218D7" w:rsidR="00E218D7" w:rsidRPr="0083029D">
            <w:pPr>
              <w:spacing w:lineRule="auto" w:line="240" w:after="80"/>
              <w:jc w:val="center"/>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2.</w:t>
            </w:r>
          </w:p>
        </w:tc>
        <w:tc>
          <w:tcPr>
            <w:tcW w:type="dxa" w:w="6569"/>
            <w:tcBorders>
              <w:top w:space="0" w:sz="2" w:color="A6A6A6" w:val="single"/>
              <w:left w:space="0" w:sz="2" w:color="A6A6A6" w:val="single"/>
              <w:bottom w:space="0" w:sz="2" w:color="A6A6A6" w:val="single"/>
              <w:right w:space="0" w:sz="2" w:color="A6A6A6" w:val="single"/>
            </w:tcBorders>
            <w:hideMark/>
          </w:tcPr>
          <w:p w:rsidRDefault="00E218D7" w:rsidP="00E218D7" w:rsidR="00E218D7" w:rsidRPr="0083029D">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Troškovi parničnog postupka  P-6589/12   9.200,00 kn  +ZZK od 17.7.2014. dosuda nekretnina u Maksimirskoj 9  tužiteljima braći Matas </w:t>
            </w:r>
          </w:p>
        </w:tc>
        <w:tc>
          <w:tcPr>
            <w:tcW w:type="dxa" w:w="1701"/>
            <w:tcBorders>
              <w:top w:space="0" w:sz="2" w:color="A6A6A6" w:val="single"/>
              <w:left w:space="0" w:sz="2" w:color="A6A6A6" w:val="single"/>
              <w:bottom w:space="0" w:sz="2" w:color="A6A6A6" w:val="single"/>
              <w:right w:space="0" w:sz="2" w:color="A6A6A6" w:val="single"/>
            </w:tcBorders>
            <w:hideMark/>
          </w:tcPr>
          <w:p w:rsidRDefault="00E218D7" w:rsidP="00E218D7" w:rsidR="00E218D7" w:rsidRPr="0083029D">
            <w:pPr>
              <w:spacing w:lineRule="auto" w:line="240" w:after="80"/>
              <w:jc w:val="right"/>
              <w:rPr>
                <w:rFonts w:cs="Times New Roman" w:eastAsia="Calibri" w:hAnsi="Times New Roman" w:ascii="Times New Roman"/>
                <w:color w:val="000000"/>
                <w:sz w:val="24"/>
                <w:szCs w:val="24"/>
                <w:lang w:val="hr-HR"/>
              </w:rPr>
            </w:pPr>
            <w:r w:rsidRPr="0083029D">
              <w:rPr>
                <w:rFonts w:cs="Times New Roman" w:eastAsia="Calibri" w:hAnsi="Times New Roman" w:ascii="Times New Roman"/>
                <w:color w:val="000000"/>
                <w:sz w:val="24"/>
                <w:szCs w:val="24"/>
                <w:lang w:val="hr-HR"/>
              </w:rPr>
              <w:t>9.200,00</w:t>
            </w:r>
          </w:p>
        </w:tc>
      </w:tr>
      <w:tr w:rsidTr="00E218D7" w:rsidR="00E218D7" w:rsidRPr="00374BA7">
        <w:tc>
          <w:tcPr>
            <w:tcW w:type="dxa" w:w="516"/>
            <w:tcBorders>
              <w:top w:space="0" w:sz="2" w:color="A6A6A6" w:val="single"/>
              <w:left w:space="0" w:sz="2" w:color="A6A6A6" w:val="single"/>
              <w:bottom w:space="0" w:sz="2" w:color="A6A6A6" w:val="single"/>
              <w:right w:space="0" w:sz="2" w:color="A6A6A6" w:val="single"/>
            </w:tcBorders>
            <w:hideMark/>
          </w:tcPr>
          <w:p w:rsidRDefault="00E218D7" w:rsidP="00E218D7" w:rsidR="00E218D7" w:rsidRPr="00E218D7">
            <w:pPr>
              <w:spacing w:lineRule="auto" w:line="240" w:after="80"/>
              <w:jc w:val="center"/>
              <w:rPr>
                <w:rFonts w:cs="Times New Roman" w:eastAsia="Calibri" w:hAnsi="Times New Roman" w:ascii="Times New Roman"/>
                <w:sz w:val="24"/>
                <w:szCs w:val="24"/>
                <w:lang w:val="hr-HR"/>
              </w:rPr>
            </w:pPr>
            <w:r w:rsidRPr="00E218D7">
              <w:rPr>
                <w:rFonts w:cs="Times New Roman" w:eastAsia="Calibri" w:hAnsi="Times New Roman" w:ascii="Times New Roman"/>
                <w:sz w:val="24"/>
                <w:szCs w:val="24"/>
                <w:lang w:val="hr-HR"/>
              </w:rPr>
              <w:t>3.</w:t>
            </w:r>
          </w:p>
        </w:tc>
        <w:tc>
          <w:tcPr>
            <w:tcW w:type="dxa" w:w="6569"/>
            <w:tcBorders>
              <w:top w:space="0" w:sz="2" w:color="A6A6A6" w:val="single"/>
              <w:left w:space="0" w:sz="2" w:color="A6A6A6" w:val="single"/>
              <w:bottom w:space="0" w:sz="2" w:color="A6A6A6" w:val="single"/>
              <w:right w:space="0" w:sz="2" w:color="A6A6A6" w:val="single"/>
            </w:tcBorders>
            <w:hideMark/>
          </w:tcPr>
          <w:p w:rsidRDefault="00E218D7" w:rsidP="00E218D7" w:rsidR="00E218D7" w:rsidRPr="00E218D7">
            <w:pPr>
              <w:spacing w:lineRule="auto" w:line="240" w:after="80"/>
              <w:rPr>
                <w:rFonts w:cs="Times New Roman" w:eastAsia="Calibri" w:hAnsi="Times New Roman" w:ascii="Times New Roman"/>
                <w:sz w:val="24"/>
                <w:szCs w:val="24"/>
                <w:lang w:val="hr-HR"/>
              </w:rPr>
            </w:pPr>
            <w:r w:rsidRPr="00E218D7">
              <w:rPr>
                <w:rFonts w:cs="Times New Roman" w:eastAsia="Calibri" w:hAnsi="Times New Roman" w:ascii="Times New Roman"/>
                <w:sz w:val="24"/>
                <w:szCs w:val="24"/>
                <w:lang w:val="hr-HR"/>
              </w:rPr>
              <w:t>Odvjetničke usluge po računima i 2016.g i 3/2017.g</w:t>
            </w:r>
          </w:p>
        </w:tc>
        <w:tc>
          <w:tcPr>
            <w:tcW w:type="dxa" w:w="1701"/>
            <w:tcBorders>
              <w:top w:space="0" w:sz="2" w:color="A6A6A6" w:val="single"/>
              <w:left w:space="0" w:sz="2" w:color="A6A6A6" w:val="single"/>
              <w:bottom w:space="0" w:sz="2" w:color="A6A6A6" w:val="single"/>
              <w:right w:space="0" w:sz="2" w:color="A6A6A6" w:val="single"/>
            </w:tcBorders>
            <w:hideMark/>
          </w:tcPr>
          <w:p w:rsidRDefault="00E218D7" w:rsidP="00E218D7" w:rsidR="00E218D7" w:rsidRPr="00E218D7">
            <w:pPr>
              <w:spacing w:lineRule="auto" w:line="240" w:after="80"/>
              <w:jc w:val="right"/>
              <w:rPr>
                <w:rFonts w:cs="Times New Roman" w:eastAsia="Calibri" w:hAnsi="Times New Roman" w:ascii="Times New Roman"/>
                <w:color w:val="000000"/>
                <w:sz w:val="24"/>
                <w:szCs w:val="24"/>
                <w:lang w:val="hr-HR"/>
              </w:rPr>
            </w:pPr>
            <w:r w:rsidRPr="00E218D7">
              <w:rPr>
                <w:rFonts w:cs="Times New Roman" w:eastAsia="Calibri" w:hAnsi="Times New Roman" w:ascii="Times New Roman"/>
                <w:color w:val="000000"/>
                <w:sz w:val="24"/>
                <w:szCs w:val="24"/>
                <w:lang w:val="hr-HR"/>
              </w:rPr>
              <w:t>341.869,44</w:t>
            </w:r>
          </w:p>
          <w:p w:rsidRDefault="00E218D7" w:rsidP="00E218D7" w:rsidR="00E218D7" w:rsidRPr="00E218D7">
            <w:pPr>
              <w:spacing w:lineRule="auto" w:line="240" w:after="80"/>
              <w:jc w:val="right"/>
              <w:rPr>
                <w:rFonts w:cs="Times New Roman" w:eastAsia="Calibri" w:hAnsi="Times New Roman" w:ascii="Times New Roman"/>
                <w:color w:val="000000"/>
                <w:sz w:val="24"/>
                <w:szCs w:val="24"/>
                <w:lang w:val="hr-HR"/>
              </w:rPr>
            </w:pPr>
          </w:p>
        </w:tc>
      </w:tr>
      <w:tr w:rsidTr="00E218D7" w:rsidR="00E218D7" w:rsidRPr="006C4686">
        <w:tc>
          <w:tcPr>
            <w:tcW w:type="dxa" w:w="516"/>
            <w:tcBorders>
              <w:top w:space="0" w:sz="2" w:color="A6A6A6" w:val="single"/>
              <w:left w:space="0" w:sz="2" w:color="A6A6A6" w:val="single"/>
              <w:bottom w:space="0" w:sz="2" w:color="A6A6A6" w:val="single"/>
              <w:right w:space="0" w:sz="2" w:color="A6A6A6" w:val="single"/>
            </w:tcBorders>
            <w:hideMark/>
          </w:tcPr>
          <w:p w:rsidRDefault="00E218D7" w:rsidP="00E218D7" w:rsidR="00E218D7" w:rsidRPr="006C4686">
            <w:pPr>
              <w:spacing w:lineRule="auto" w:line="240" w:after="80"/>
              <w:jc w:val="center"/>
              <w:rPr>
                <w:rFonts w:cs="Times New Roman" w:eastAsia="Calibri" w:hAnsi="Times New Roman" w:ascii="Times New Roman"/>
                <w:sz w:val="24"/>
                <w:szCs w:val="24"/>
                <w:lang w:val="hr-HR"/>
              </w:rPr>
            </w:pPr>
            <w:r w:rsidRPr="006C4686">
              <w:rPr>
                <w:rFonts w:cs="Times New Roman" w:eastAsia="Calibri" w:hAnsi="Times New Roman" w:ascii="Times New Roman"/>
                <w:sz w:val="24"/>
                <w:szCs w:val="24"/>
                <w:lang w:val="hr-HR"/>
              </w:rPr>
              <w:t>4.</w:t>
            </w:r>
          </w:p>
        </w:tc>
        <w:tc>
          <w:tcPr>
            <w:tcW w:type="dxa" w:w="6569"/>
            <w:tcBorders>
              <w:top w:space="0" w:sz="2" w:color="A6A6A6" w:val="single"/>
              <w:left w:space="0" w:sz="2" w:color="A6A6A6" w:val="single"/>
              <w:bottom w:space="0" w:sz="2" w:color="A6A6A6" w:val="single"/>
              <w:right w:space="0" w:sz="2" w:color="A6A6A6" w:val="single"/>
            </w:tcBorders>
            <w:hideMark/>
          </w:tcPr>
          <w:p w:rsidRDefault="00E218D7" w:rsidP="00E218D7" w:rsidR="00E218D7" w:rsidRPr="006C4686">
            <w:pPr>
              <w:spacing w:lineRule="auto" w:line="240" w:after="80"/>
              <w:rPr>
                <w:rFonts w:cs="Times New Roman" w:eastAsia="Calibri" w:hAnsi="Times New Roman" w:ascii="Times New Roman"/>
                <w:sz w:val="24"/>
                <w:szCs w:val="24"/>
                <w:lang w:val="hr-HR"/>
              </w:rPr>
            </w:pPr>
            <w:r w:rsidRPr="006C4686">
              <w:rPr>
                <w:rFonts w:cs="Times New Roman" w:eastAsia="Calibri" w:hAnsi="Times New Roman" w:ascii="Times New Roman"/>
                <w:sz w:val="24"/>
                <w:szCs w:val="24"/>
                <w:lang w:val="hr-HR"/>
              </w:rPr>
              <w:t>Nagrada stečajnom upravitelju  neto 18.633,05 kn, doprinosi i porez =12.416,27 kn, ukupno bruto =31.049,32 kn</w:t>
            </w:r>
          </w:p>
        </w:tc>
        <w:tc>
          <w:tcPr>
            <w:tcW w:type="dxa" w:w="1701"/>
            <w:tcBorders>
              <w:top w:space="0" w:sz="2" w:color="A6A6A6" w:val="single"/>
              <w:left w:space="0" w:sz="2" w:color="A6A6A6" w:val="single"/>
              <w:bottom w:space="0" w:sz="2" w:color="A6A6A6" w:val="single"/>
              <w:right w:space="0" w:sz="2" w:color="A6A6A6" w:val="single"/>
            </w:tcBorders>
            <w:hideMark/>
          </w:tcPr>
          <w:p w:rsidRDefault="00E218D7" w:rsidP="00E218D7" w:rsidR="00E218D7" w:rsidRPr="006C4686">
            <w:pPr>
              <w:spacing w:lineRule="auto" w:line="240" w:after="80"/>
              <w:jc w:val="right"/>
              <w:rPr>
                <w:rFonts w:cs="Times New Roman" w:eastAsia="Calibri" w:hAnsi="Times New Roman" w:ascii="Times New Roman"/>
                <w:color w:val="000000"/>
                <w:sz w:val="24"/>
                <w:szCs w:val="24"/>
                <w:lang w:val="hr-HR"/>
              </w:rPr>
            </w:pPr>
            <w:r w:rsidRPr="006C4686">
              <w:rPr>
                <w:rFonts w:cs="Times New Roman" w:eastAsia="Calibri" w:hAnsi="Times New Roman" w:ascii="Times New Roman"/>
                <w:color w:val="000000"/>
                <w:sz w:val="24"/>
                <w:szCs w:val="24"/>
                <w:lang w:val="hr-HR"/>
              </w:rPr>
              <w:t>31.846,03</w:t>
            </w:r>
          </w:p>
        </w:tc>
      </w:tr>
      <w:tr w:rsidTr="00E218D7" w:rsidR="00243403" w:rsidRPr="006C4686">
        <w:tc>
          <w:tcPr>
            <w:tcW w:type="dxa" w:w="516"/>
            <w:tcBorders>
              <w:top w:space="0" w:sz="2" w:color="A6A6A6" w:val="single"/>
              <w:left w:space="0" w:sz="2" w:color="A6A6A6" w:val="single"/>
              <w:bottom w:space="0" w:sz="2" w:color="A6A6A6" w:val="single"/>
              <w:right w:space="0" w:sz="2" w:color="A6A6A6" w:val="single"/>
            </w:tcBorders>
          </w:tcPr>
          <w:p w:rsidRDefault="00243403" w:rsidP="00E218D7" w:rsidR="00243403" w:rsidRPr="006C4686">
            <w:pPr>
              <w:spacing w:lineRule="auto" w:line="240" w:after="80"/>
              <w:jc w:val="center"/>
              <w:rPr>
                <w:rFonts w:cs="Times New Roman" w:eastAsia="Calibri" w:hAnsi="Times New Roman" w:ascii="Times New Roman"/>
                <w:sz w:val="24"/>
                <w:szCs w:val="24"/>
                <w:lang w:val="hr-HR"/>
              </w:rPr>
            </w:pPr>
            <w:r w:rsidRPr="006C4686">
              <w:rPr>
                <w:rFonts w:cs="Times New Roman" w:eastAsia="Calibri" w:hAnsi="Times New Roman" w:ascii="Times New Roman"/>
                <w:sz w:val="24"/>
                <w:szCs w:val="24"/>
                <w:lang w:val="hr-HR"/>
              </w:rPr>
              <w:t>5.</w:t>
            </w:r>
          </w:p>
        </w:tc>
        <w:tc>
          <w:tcPr>
            <w:tcW w:type="dxa" w:w="6569"/>
            <w:tcBorders>
              <w:top w:space="0" w:sz="2" w:color="A6A6A6" w:val="single"/>
              <w:left w:space="0" w:sz="2" w:color="A6A6A6" w:val="single"/>
              <w:bottom w:space="0" w:sz="2" w:color="A6A6A6" w:val="single"/>
              <w:right w:space="0" w:sz="2" w:color="A6A6A6" w:val="single"/>
            </w:tcBorders>
          </w:tcPr>
          <w:p w:rsidRDefault="00243403" w:rsidP="00E218D7" w:rsidR="00243403" w:rsidRPr="006C4686">
            <w:pPr>
              <w:spacing w:lineRule="auto" w:line="240" w:after="80"/>
              <w:rPr>
                <w:rFonts w:cs="Times New Roman" w:eastAsia="Calibri" w:hAnsi="Times New Roman" w:ascii="Times New Roman"/>
                <w:sz w:val="24"/>
                <w:szCs w:val="24"/>
                <w:lang w:val="hr-HR"/>
              </w:rPr>
            </w:pPr>
            <w:r w:rsidRPr="006C4686">
              <w:rPr>
                <w:rFonts w:cs="Times New Roman" w:eastAsia="Calibri" w:hAnsi="Times New Roman" w:ascii="Times New Roman"/>
                <w:sz w:val="24"/>
                <w:szCs w:val="24"/>
                <w:lang w:val="hr-HR"/>
              </w:rPr>
              <w:t xml:space="preserve">Troškovi knjigovodstva </w:t>
            </w:r>
          </w:p>
        </w:tc>
        <w:tc>
          <w:tcPr>
            <w:tcW w:type="dxa" w:w="1701"/>
            <w:tcBorders>
              <w:top w:space="0" w:sz="2" w:color="A6A6A6" w:val="single"/>
              <w:left w:space="0" w:sz="2" w:color="A6A6A6" w:val="single"/>
              <w:bottom w:space="0" w:sz="2" w:color="A6A6A6" w:val="single"/>
              <w:right w:space="0" w:sz="2" w:color="A6A6A6" w:val="single"/>
            </w:tcBorders>
          </w:tcPr>
          <w:p w:rsidRDefault="00243403" w:rsidP="00E218D7" w:rsidR="00243403" w:rsidRPr="006C4686">
            <w:pPr>
              <w:spacing w:lineRule="auto" w:line="240" w:after="80"/>
              <w:jc w:val="right"/>
              <w:rPr>
                <w:rFonts w:cs="Times New Roman" w:eastAsia="Calibri" w:hAnsi="Times New Roman" w:ascii="Times New Roman"/>
                <w:color w:val="000000"/>
                <w:sz w:val="24"/>
                <w:szCs w:val="24"/>
                <w:lang w:val="hr-HR"/>
              </w:rPr>
            </w:pPr>
            <w:r w:rsidRPr="006C4686">
              <w:rPr>
                <w:rFonts w:cs="Times New Roman" w:eastAsia="Calibri" w:hAnsi="Times New Roman" w:ascii="Times New Roman"/>
                <w:color w:val="000000"/>
                <w:sz w:val="24"/>
                <w:szCs w:val="24"/>
                <w:lang w:val="hr-HR"/>
              </w:rPr>
              <w:t xml:space="preserve">2.250,00 </w:t>
            </w:r>
          </w:p>
        </w:tc>
      </w:tr>
      <w:tr w:rsidTr="00E218D7" w:rsidR="00243403" w:rsidRPr="00374BA7">
        <w:tc>
          <w:tcPr>
            <w:tcW w:type="dxa" w:w="516"/>
            <w:tcBorders>
              <w:top w:space="0" w:sz="2" w:color="A6A6A6" w:val="single"/>
              <w:left w:space="0" w:sz="2" w:color="A6A6A6" w:val="single"/>
              <w:bottom w:space="0" w:sz="2" w:color="A6A6A6" w:val="single"/>
              <w:right w:space="0" w:sz="2" w:color="A6A6A6" w:val="single"/>
            </w:tcBorders>
          </w:tcPr>
          <w:p w:rsidRDefault="00243403" w:rsidP="00E218D7" w:rsidR="00243403" w:rsidRPr="006C4686">
            <w:pPr>
              <w:spacing w:lineRule="auto" w:line="240" w:after="80"/>
              <w:jc w:val="center"/>
              <w:rPr>
                <w:rFonts w:cs="Times New Roman" w:eastAsia="Calibri" w:hAnsi="Times New Roman" w:ascii="Times New Roman"/>
                <w:sz w:val="24"/>
                <w:szCs w:val="24"/>
                <w:lang w:val="hr-HR"/>
              </w:rPr>
            </w:pPr>
            <w:r w:rsidRPr="006C4686">
              <w:rPr>
                <w:rFonts w:cs="Times New Roman" w:eastAsia="Calibri" w:hAnsi="Times New Roman" w:ascii="Times New Roman"/>
                <w:sz w:val="24"/>
                <w:szCs w:val="24"/>
                <w:lang w:val="hr-HR"/>
              </w:rPr>
              <w:t>6.</w:t>
            </w:r>
          </w:p>
        </w:tc>
        <w:tc>
          <w:tcPr>
            <w:tcW w:type="dxa" w:w="6569"/>
            <w:tcBorders>
              <w:top w:space="0" w:sz="2" w:color="A6A6A6" w:val="single"/>
              <w:left w:space="0" w:sz="2" w:color="A6A6A6" w:val="single"/>
              <w:bottom w:space="0" w:sz="2" w:color="A6A6A6" w:val="single"/>
              <w:right w:space="0" w:sz="2" w:color="A6A6A6" w:val="single"/>
            </w:tcBorders>
          </w:tcPr>
          <w:p w:rsidRDefault="00243403" w:rsidP="00E218D7" w:rsidR="00243403" w:rsidRPr="006C4686">
            <w:pPr>
              <w:spacing w:lineRule="auto" w:line="240" w:after="80"/>
              <w:rPr>
                <w:rFonts w:cs="Times New Roman" w:eastAsia="Calibri" w:hAnsi="Times New Roman" w:ascii="Times New Roman"/>
                <w:sz w:val="24"/>
                <w:szCs w:val="24"/>
                <w:lang w:val="hr-HR"/>
              </w:rPr>
            </w:pPr>
            <w:r w:rsidRPr="006C4686">
              <w:rPr>
                <w:rFonts w:cs="Times New Roman" w:eastAsia="Calibri" w:hAnsi="Times New Roman" w:ascii="Times New Roman"/>
                <w:sz w:val="24"/>
                <w:szCs w:val="24"/>
                <w:lang w:val="hr-HR"/>
              </w:rPr>
              <w:t xml:space="preserve">Troškovi čišćenja i košnje nekretnine u vlasništvu stečajnog dužnika </w:t>
            </w:r>
          </w:p>
        </w:tc>
        <w:tc>
          <w:tcPr>
            <w:tcW w:type="dxa" w:w="1701"/>
            <w:tcBorders>
              <w:top w:space="0" w:sz="2" w:color="A6A6A6" w:val="single"/>
              <w:left w:space="0" w:sz="2" w:color="A6A6A6" w:val="single"/>
              <w:bottom w:space="0" w:sz="2" w:color="A6A6A6" w:val="single"/>
              <w:right w:space="0" w:sz="2" w:color="A6A6A6" w:val="single"/>
            </w:tcBorders>
          </w:tcPr>
          <w:p w:rsidRDefault="006C4686" w:rsidP="00E218D7" w:rsidR="00243403" w:rsidRPr="006C4686">
            <w:pPr>
              <w:spacing w:lineRule="auto" w:line="240" w:after="80"/>
              <w:jc w:val="right"/>
              <w:rPr>
                <w:rFonts w:cs="Times New Roman" w:eastAsia="Calibri" w:hAnsi="Times New Roman" w:ascii="Times New Roman"/>
                <w:color w:val="000000"/>
                <w:sz w:val="24"/>
                <w:szCs w:val="24"/>
                <w:lang w:val="hr-HR"/>
              </w:rPr>
            </w:pPr>
            <w:r w:rsidRPr="006C4686">
              <w:rPr>
                <w:rFonts w:cs="Times New Roman" w:eastAsia="Calibri" w:hAnsi="Times New Roman" w:ascii="Times New Roman"/>
                <w:color w:val="000000"/>
                <w:sz w:val="24"/>
                <w:szCs w:val="24"/>
                <w:lang w:val="hr-HR"/>
              </w:rPr>
              <w:t>9.000,00</w:t>
            </w:r>
          </w:p>
        </w:tc>
      </w:tr>
      <w:tr w:rsidTr="00E218D7" w:rsidR="00E218D7" w:rsidRPr="00374BA7">
        <w:tc>
          <w:tcPr>
            <w:tcW w:type="dxa" w:w="516"/>
            <w:tcBorders>
              <w:top w:space="0" w:sz="2" w:color="A6A6A6" w:val="single"/>
              <w:left w:space="0" w:sz="2" w:color="A6A6A6" w:val="single"/>
              <w:bottom w:space="0" w:sz="2" w:color="A6A6A6" w:val="single"/>
              <w:right w:space="0" w:sz="2" w:color="A6A6A6" w:val="single"/>
            </w:tcBorders>
            <w:hideMark/>
          </w:tcPr>
          <w:p w:rsidRDefault="00E218D7" w:rsidP="00E218D7" w:rsidR="00E218D7" w:rsidRPr="00374BA7">
            <w:pPr>
              <w:spacing w:lineRule="auto" w:line="240" w:after="80"/>
              <w:rPr>
                <w:rFonts w:cs="Times New Roman" w:eastAsia="Calibri" w:hAnsi="Times New Roman" w:ascii="Times New Roman"/>
                <w:sz w:val="24"/>
                <w:szCs w:val="24"/>
                <w:highlight w:val="yellow"/>
                <w:lang w:val="hr-HR"/>
              </w:rPr>
            </w:pPr>
          </w:p>
        </w:tc>
        <w:tc>
          <w:tcPr>
            <w:tcW w:type="dxa" w:w="6569"/>
            <w:tcBorders>
              <w:top w:space="0" w:sz="2" w:color="A6A6A6" w:val="single"/>
              <w:left w:space="0" w:sz="2" w:color="A6A6A6" w:val="single"/>
              <w:bottom w:space="0" w:sz="2" w:color="A6A6A6" w:val="single"/>
              <w:right w:space="0" w:sz="2" w:color="A6A6A6" w:val="single"/>
            </w:tcBorders>
            <w:hideMark/>
          </w:tcPr>
          <w:p w:rsidRDefault="00E218D7" w:rsidP="00E218D7" w:rsidR="00E218D7" w:rsidRPr="00E218D7">
            <w:pPr>
              <w:spacing w:lineRule="auto" w:line="240" w:after="80"/>
              <w:jc w:val="center"/>
              <w:rPr>
                <w:rFonts w:cs="Times New Roman" w:eastAsia="Calibri" w:hAnsi="Times New Roman" w:ascii="Times New Roman"/>
                <w:b/>
                <w:sz w:val="24"/>
                <w:szCs w:val="24"/>
                <w:lang w:val="hr-HR"/>
              </w:rPr>
            </w:pPr>
            <w:r w:rsidRPr="00E218D7">
              <w:rPr>
                <w:rFonts w:cs="Times New Roman" w:eastAsia="Calibri" w:hAnsi="Times New Roman" w:ascii="Times New Roman"/>
                <w:b/>
                <w:sz w:val="24"/>
                <w:szCs w:val="24"/>
                <w:lang w:val="hr-HR"/>
              </w:rPr>
              <w:t>Ukupno:</w:t>
            </w:r>
          </w:p>
        </w:tc>
        <w:tc>
          <w:tcPr>
            <w:tcW w:type="dxa" w:w="1701"/>
            <w:tcBorders>
              <w:top w:space="0" w:sz="2" w:color="A6A6A6" w:val="single"/>
              <w:left w:space="0" w:sz="2" w:color="A6A6A6" w:val="single"/>
              <w:bottom w:space="0" w:sz="2" w:color="A6A6A6" w:val="single"/>
              <w:right w:space="0" w:sz="2" w:color="A6A6A6" w:val="single"/>
            </w:tcBorders>
            <w:hideMark/>
          </w:tcPr>
          <w:p w:rsidRDefault="006C4686" w:rsidP="00E218D7" w:rsidR="00E218D7" w:rsidRPr="00E218D7">
            <w:pPr>
              <w:spacing w:lineRule="auto" w:line="240" w:after="80"/>
              <w:jc w:val="right"/>
              <w:rPr>
                <w:rFonts w:cs="Times New Roman" w:eastAsia="Calibri" w:hAnsi="Times New Roman" w:ascii="Times New Roman"/>
                <w:b/>
                <w:color w:val="000000"/>
                <w:sz w:val="24"/>
                <w:szCs w:val="24"/>
                <w:lang w:val="hr-HR"/>
              </w:rPr>
            </w:pPr>
            <w:r>
              <w:rPr>
                <w:rFonts w:cs="Times New Roman" w:eastAsia="Calibri" w:hAnsi="Times New Roman" w:ascii="Times New Roman"/>
                <w:b/>
                <w:color w:val="000000"/>
                <w:sz w:val="24"/>
                <w:szCs w:val="24"/>
                <w:lang w:val="hr-HR"/>
              </w:rPr>
              <w:t>437.861,97</w:t>
            </w:r>
          </w:p>
        </w:tc>
      </w:tr>
    </w:tbl>
    <w:p w:rsidRDefault="00E218D7" w:rsidP="00E218D7" w:rsidR="00E218D7" w:rsidRPr="00374BA7">
      <w:pPr>
        <w:spacing w:lineRule="auto" w:line="240" w:after="80"/>
        <w:jc w:val="both"/>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lastRenderedPageBreak/>
        <w:t xml:space="preserve">- </w:t>
      </w:r>
      <w:proofErr w:type="spellStart"/>
      <w:r w:rsidRPr="00374BA7">
        <w:rPr>
          <w:rFonts w:cs="Times New Roman" w:eastAsia="Calibri" w:hAnsi="Times New Roman" w:ascii="Times New Roman"/>
          <w:sz w:val="24"/>
          <w:szCs w:val="24"/>
          <w:lang w:val="hr-HR"/>
        </w:rPr>
        <w:t>rb</w:t>
      </w:r>
      <w:proofErr w:type="spellEnd"/>
      <w:r w:rsidRPr="00374BA7">
        <w:rPr>
          <w:rFonts w:cs="Times New Roman" w:eastAsia="Calibri" w:hAnsi="Times New Roman" w:ascii="Times New Roman"/>
          <w:sz w:val="24"/>
          <w:szCs w:val="24"/>
          <w:lang w:val="hr-HR"/>
        </w:rPr>
        <w:t xml:space="preserve"> 8.  Odvjetničke usluge: </w:t>
      </w:r>
      <w:r>
        <w:rPr>
          <w:rFonts w:cs="Times New Roman" w:eastAsia="Calibri" w:hAnsi="Times New Roman" w:ascii="Times New Roman"/>
          <w:sz w:val="24"/>
          <w:szCs w:val="24"/>
          <w:lang w:val="hr-HR"/>
        </w:rPr>
        <w:t xml:space="preserve">Moram naglasiti da je u knjigovodstvenoj dokumentaciji knjiženo dugovanje u iznosu od 91.935,50 kuna, dok se preostali iznos odnosi na dugovanje po dostavljenim troškovnicima za koje nisu ispostavljeni računi.  </w:t>
      </w:r>
    </w:p>
    <w:p w:rsidRDefault="00D22E62" w:rsidP="00AC7502" w:rsidR="00D22E62">
      <w:pPr>
        <w:spacing w:lineRule="auto" w:line="240" w:after="80"/>
        <w:contextualSpacing/>
        <w:rPr>
          <w:rFonts w:cs="Times New Roman" w:eastAsia="Calibri" w:hAnsi="Times New Roman" w:ascii="Times New Roman"/>
          <w:sz w:val="24"/>
          <w:szCs w:val="24"/>
          <w:lang w:val="hr-HR"/>
        </w:rPr>
      </w:pPr>
    </w:p>
    <w:p w:rsidRDefault="006C4686" w:rsidP="00AC7502" w:rsidR="006C4686">
      <w:pPr>
        <w:spacing w:lineRule="auto" w:line="240" w:after="80"/>
        <w:contextualSpacing/>
        <w:rPr>
          <w:rFonts w:cs="Times New Roman" w:eastAsia="Calibri" w:hAnsi="Times New Roman" w:ascii="Times New Roman"/>
          <w:sz w:val="24"/>
          <w:szCs w:val="24"/>
          <w:lang w:val="hr-HR"/>
        </w:rPr>
      </w:pPr>
    </w:p>
    <w:p w:rsidRDefault="006C4686" w:rsidP="00AC7502" w:rsidR="006C4686" w:rsidRPr="00374BA7">
      <w:pPr>
        <w:spacing w:lineRule="auto" w:line="240" w:after="80"/>
        <w:contextualSpacing/>
        <w:rPr>
          <w:rFonts w:cs="Times New Roman" w:eastAsia="Calibri" w:hAnsi="Times New Roman" w:ascii="Times New Roman"/>
          <w:sz w:val="24"/>
          <w:szCs w:val="24"/>
          <w:lang w:val="hr-HR"/>
        </w:rPr>
      </w:pPr>
    </w:p>
    <w:p w:rsidRDefault="0083029D" w:rsidP="0083029D" w:rsidR="0083029D" w:rsidRPr="00374BA7">
      <w:pPr>
        <w:spacing w:lineRule="auto" w:line="240" w:after="0"/>
        <w:contextualSpacing/>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 xml:space="preserve">D) Predračun troškova za naredno </w:t>
      </w:r>
      <w:r>
        <w:rPr>
          <w:rFonts w:cs="Times New Roman" w:eastAsia="Calibri" w:hAnsi="Times New Roman" w:ascii="Times New Roman"/>
          <w:b/>
          <w:sz w:val="24"/>
          <w:szCs w:val="24"/>
          <w:lang w:val="hr-HR"/>
        </w:rPr>
        <w:t>tromjesečno razdoblje</w:t>
      </w:r>
      <w:r w:rsidRPr="00374BA7">
        <w:rPr>
          <w:rFonts w:cs="Times New Roman" w:eastAsia="Calibri" w:hAnsi="Times New Roman" w:ascii="Times New Roman"/>
          <w:b/>
          <w:sz w:val="24"/>
          <w:szCs w:val="24"/>
          <w:lang w:val="hr-HR"/>
        </w:rPr>
        <w:t xml:space="preserve"> </w:t>
      </w:r>
    </w:p>
    <w:p w:rsidRDefault="0083029D" w:rsidP="0083029D" w:rsidR="0083029D" w:rsidRPr="00374BA7">
      <w:pPr>
        <w:spacing w:lineRule="auto" w:line="240" w:after="80"/>
        <w:ind w:left="720"/>
        <w:contextualSpacing/>
        <w:rPr>
          <w:rFonts w:cs="Times New Roman" w:eastAsia="Calibri" w:hAnsi="Times New Roman" w:ascii="Times New Roman"/>
          <w:sz w:val="24"/>
          <w:szCs w:val="24"/>
          <w:lang w:val="hr-HR"/>
        </w:rPr>
      </w:pPr>
    </w:p>
    <w:tbl>
      <w:tblPr>
        <w:tblW w:type="dxa" w:w="9180"/>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516"/>
        <w:gridCol w:w="6975"/>
        <w:gridCol w:w="1689"/>
      </w:tblGrid>
      <w:tr w:rsidTr="00225E89" w:rsidR="0083029D" w:rsidRPr="00374BA7">
        <w:tc>
          <w:tcPr>
            <w:tcW w:type="dxa" w:w="516"/>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center"/>
              <w:rPr>
                <w:rFonts w:cs="Times New Roman" w:eastAsia="Calibri" w:hAnsi="Times New Roman" w:ascii="Times New Roman"/>
                <w:sz w:val="24"/>
                <w:szCs w:val="24"/>
                <w:lang w:val="hr-HR"/>
              </w:rPr>
            </w:pPr>
            <w:proofErr w:type="spellStart"/>
            <w:r w:rsidRPr="00374BA7">
              <w:rPr>
                <w:rFonts w:cs="Times New Roman" w:eastAsia="Calibri" w:hAnsi="Times New Roman" w:ascii="Times New Roman"/>
                <w:sz w:val="24"/>
                <w:szCs w:val="24"/>
                <w:lang w:val="hr-HR"/>
              </w:rPr>
              <w:t>rb</w:t>
            </w:r>
            <w:proofErr w:type="spellEnd"/>
          </w:p>
        </w:tc>
        <w:tc>
          <w:tcPr>
            <w:tcW w:type="dxa" w:w="6975"/>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Troškovi</w:t>
            </w:r>
          </w:p>
        </w:tc>
        <w:tc>
          <w:tcPr>
            <w:tcW w:type="dxa" w:w="1689"/>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Iznos u kn</w:t>
            </w:r>
          </w:p>
        </w:tc>
      </w:tr>
      <w:tr w:rsidTr="00225E89" w:rsidR="0083029D" w:rsidRPr="00374BA7">
        <w:tc>
          <w:tcPr>
            <w:tcW w:type="dxa" w:w="516"/>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w:t>
            </w:r>
          </w:p>
        </w:tc>
        <w:tc>
          <w:tcPr>
            <w:tcW w:type="dxa" w:w="6975"/>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Sudske takse i pristojbe</w:t>
            </w:r>
          </w:p>
        </w:tc>
        <w:tc>
          <w:tcPr>
            <w:tcW w:type="dxa" w:w="1689"/>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right"/>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10</w:t>
            </w:r>
            <w:r w:rsidRPr="00374BA7">
              <w:rPr>
                <w:rFonts w:cs="Times New Roman" w:eastAsia="Calibri" w:hAnsi="Times New Roman" w:ascii="Times New Roman"/>
                <w:sz w:val="24"/>
                <w:szCs w:val="24"/>
                <w:lang w:val="hr-HR"/>
              </w:rPr>
              <w:t>.000,00</w:t>
            </w:r>
          </w:p>
        </w:tc>
      </w:tr>
      <w:tr w:rsidTr="00225E89" w:rsidR="0083029D" w:rsidRPr="00374BA7">
        <w:tc>
          <w:tcPr>
            <w:tcW w:type="dxa" w:w="516"/>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2.</w:t>
            </w:r>
          </w:p>
        </w:tc>
        <w:tc>
          <w:tcPr>
            <w:tcW w:type="dxa" w:w="6975"/>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Materijalni troškovi, uredski materijal </w:t>
            </w:r>
          </w:p>
        </w:tc>
        <w:tc>
          <w:tcPr>
            <w:tcW w:type="dxa" w:w="1689"/>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right"/>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1.</w:t>
            </w:r>
            <w:r>
              <w:rPr>
                <w:rFonts w:cs="Times New Roman" w:eastAsia="Calibri" w:hAnsi="Times New Roman" w:ascii="Times New Roman"/>
                <w:sz w:val="24"/>
                <w:szCs w:val="24"/>
                <w:lang w:val="hr-HR"/>
              </w:rPr>
              <w:t>0</w:t>
            </w:r>
            <w:r w:rsidRPr="00374BA7">
              <w:rPr>
                <w:rFonts w:cs="Times New Roman" w:eastAsia="Calibri" w:hAnsi="Times New Roman" w:ascii="Times New Roman"/>
                <w:sz w:val="24"/>
                <w:szCs w:val="24"/>
                <w:lang w:val="hr-HR"/>
              </w:rPr>
              <w:t>00,00</w:t>
            </w:r>
          </w:p>
        </w:tc>
      </w:tr>
      <w:tr w:rsidTr="00225E89" w:rsidR="0083029D" w:rsidRPr="00374BA7">
        <w:tc>
          <w:tcPr>
            <w:tcW w:type="dxa" w:w="516"/>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center"/>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3.</w:t>
            </w:r>
          </w:p>
        </w:tc>
        <w:tc>
          <w:tcPr>
            <w:tcW w:type="dxa" w:w="6975"/>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rPr>
                <w:rFonts w:cs="Times New Roman" w:eastAsia="Calibri" w:hAnsi="Times New Roman" w:ascii="Times New Roman"/>
                <w:sz w:val="24"/>
                <w:szCs w:val="24"/>
                <w:lang w:val="hr-HR"/>
              </w:rPr>
            </w:pPr>
            <w:r w:rsidRPr="0083029D">
              <w:rPr>
                <w:rFonts w:cs="Times New Roman" w:eastAsia="Calibri" w:hAnsi="Times New Roman" w:ascii="Times New Roman"/>
                <w:sz w:val="24"/>
                <w:szCs w:val="24"/>
                <w:lang w:val="hr-HR"/>
              </w:rPr>
              <w:t xml:space="preserve">Troškovi platnog prometa, naknada banci za vođenje računa </w:t>
            </w:r>
          </w:p>
        </w:tc>
        <w:tc>
          <w:tcPr>
            <w:tcW w:type="dxa" w:w="1689"/>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right"/>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18</w:t>
            </w:r>
            <w:r w:rsidRPr="00374BA7">
              <w:rPr>
                <w:rFonts w:cs="Times New Roman" w:eastAsia="Calibri" w:hAnsi="Times New Roman" w:ascii="Times New Roman"/>
                <w:sz w:val="24"/>
                <w:szCs w:val="24"/>
                <w:lang w:val="hr-HR"/>
              </w:rPr>
              <w:t>0,00</w:t>
            </w:r>
          </w:p>
        </w:tc>
      </w:tr>
      <w:tr w:rsidTr="00243403" w:rsidR="0083029D" w:rsidRPr="00374BA7">
        <w:tc>
          <w:tcPr>
            <w:tcW w:type="dxa" w:w="516"/>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center"/>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4</w:t>
            </w:r>
            <w:r w:rsidRPr="00374BA7">
              <w:rPr>
                <w:rFonts w:cs="Times New Roman" w:eastAsia="Calibri" w:hAnsi="Times New Roman" w:ascii="Times New Roman"/>
                <w:sz w:val="24"/>
                <w:szCs w:val="24"/>
                <w:lang w:val="hr-HR"/>
              </w:rPr>
              <w:t>.</w:t>
            </w:r>
          </w:p>
        </w:tc>
        <w:tc>
          <w:tcPr>
            <w:tcW w:type="dxa" w:w="6975"/>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rPr>
                <w:rFonts w:cs="Times New Roman" w:eastAsia="Calibri" w:hAnsi="Times New Roman" w:ascii="Times New Roman"/>
                <w:sz w:val="24"/>
                <w:szCs w:val="24"/>
                <w:lang w:val="hr-HR"/>
              </w:rPr>
            </w:pPr>
            <w:r w:rsidRPr="00374BA7">
              <w:rPr>
                <w:rFonts w:cs="Times New Roman" w:eastAsia="Calibri" w:hAnsi="Times New Roman" w:ascii="Times New Roman"/>
                <w:sz w:val="24"/>
                <w:szCs w:val="24"/>
                <w:lang w:val="hr-HR"/>
              </w:rPr>
              <w:t xml:space="preserve">Knjigovodstvene usluge </w:t>
            </w:r>
          </w:p>
        </w:tc>
        <w:tc>
          <w:tcPr>
            <w:tcW w:type="dxa" w:w="1689"/>
            <w:tcBorders>
              <w:top w:space="0" w:sz="2" w:color="A6A6A6" w:val="single"/>
              <w:left w:space="0" w:sz="2" w:color="A6A6A6" w:val="single"/>
              <w:bottom w:space="0" w:sz="2" w:color="A6A6A6" w:val="single"/>
              <w:right w:space="0" w:sz="2" w:color="A6A6A6" w:val="single"/>
            </w:tcBorders>
            <w:hideMark/>
          </w:tcPr>
          <w:p w:rsidRDefault="0083029D" w:rsidP="00225E89" w:rsidR="0083029D" w:rsidRPr="00374BA7">
            <w:pPr>
              <w:spacing w:lineRule="auto" w:line="240" w:after="80"/>
              <w:jc w:val="right"/>
              <w:rPr>
                <w:rFonts w:cs="Times New Roman" w:eastAsia="Calibri" w:hAnsi="Times New Roman" w:ascii="Times New Roman"/>
                <w:sz w:val="24"/>
                <w:szCs w:val="24"/>
                <w:lang w:val="hr-HR"/>
              </w:rPr>
            </w:pPr>
            <w:r>
              <w:rPr>
                <w:rFonts w:cs="Times New Roman" w:eastAsia="Calibri" w:hAnsi="Times New Roman" w:ascii="Times New Roman"/>
                <w:sz w:val="24"/>
                <w:szCs w:val="24"/>
                <w:lang w:val="hr-HR"/>
              </w:rPr>
              <w:t>2.250</w:t>
            </w:r>
            <w:r w:rsidRPr="00374BA7">
              <w:rPr>
                <w:rFonts w:cs="Times New Roman" w:eastAsia="Calibri" w:hAnsi="Times New Roman" w:ascii="Times New Roman"/>
                <w:sz w:val="24"/>
                <w:szCs w:val="24"/>
                <w:lang w:val="hr-HR"/>
              </w:rPr>
              <w:t>,00</w:t>
            </w:r>
          </w:p>
        </w:tc>
      </w:tr>
      <w:tr w:rsidTr="00243403" w:rsidR="0083029D" w:rsidRPr="00374BA7">
        <w:tc>
          <w:tcPr>
            <w:tcW w:type="dxa" w:w="516"/>
            <w:tcBorders>
              <w:top w:space="0" w:sz="2" w:color="A6A6A6" w:val="single"/>
              <w:left w:space="0" w:sz="2" w:color="A6A6A6" w:val="single"/>
              <w:bottom w:space="0" w:sz="4" w:color="auto" w:val="single"/>
              <w:right w:space="0" w:sz="2" w:color="A6A6A6" w:val="single"/>
            </w:tcBorders>
            <w:hideMark/>
          </w:tcPr>
          <w:p w:rsidRDefault="0083029D" w:rsidP="00225E89" w:rsidR="0083029D" w:rsidRPr="00374BA7">
            <w:pPr>
              <w:spacing w:lineRule="auto" w:line="240" w:after="80"/>
              <w:rPr>
                <w:rFonts w:cs="Times New Roman" w:eastAsia="Calibri" w:hAnsi="Times New Roman" w:ascii="Times New Roman"/>
                <w:sz w:val="24"/>
                <w:szCs w:val="24"/>
                <w:lang w:val="hr-HR"/>
              </w:rPr>
            </w:pPr>
          </w:p>
        </w:tc>
        <w:tc>
          <w:tcPr>
            <w:tcW w:type="dxa" w:w="6975"/>
            <w:tcBorders>
              <w:top w:space="0" w:sz="2" w:color="A6A6A6" w:val="single"/>
              <w:left w:space="0" w:sz="2" w:color="A6A6A6" w:val="single"/>
              <w:bottom w:space="0" w:sz="4" w:color="auto" w:val="single"/>
              <w:right w:space="0" w:sz="2" w:color="A6A6A6" w:val="single"/>
            </w:tcBorders>
            <w:hideMark/>
          </w:tcPr>
          <w:p w:rsidRDefault="0083029D" w:rsidP="00225E89" w:rsidR="0083029D" w:rsidRPr="00374BA7">
            <w:pPr>
              <w:spacing w:lineRule="auto" w:line="240" w:after="80"/>
              <w:jc w:val="center"/>
              <w:rPr>
                <w:rFonts w:cs="Times New Roman" w:eastAsia="Calibri" w:hAnsi="Times New Roman" w:ascii="Times New Roman"/>
                <w:b/>
                <w:sz w:val="24"/>
                <w:szCs w:val="24"/>
                <w:lang w:val="hr-HR"/>
              </w:rPr>
            </w:pPr>
            <w:r w:rsidRPr="00374BA7">
              <w:rPr>
                <w:rFonts w:cs="Times New Roman" w:eastAsia="Calibri" w:hAnsi="Times New Roman" w:ascii="Times New Roman"/>
                <w:b/>
                <w:sz w:val="24"/>
                <w:szCs w:val="24"/>
                <w:lang w:val="hr-HR"/>
              </w:rPr>
              <w:t>Ukupno:</w:t>
            </w:r>
          </w:p>
        </w:tc>
        <w:tc>
          <w:tcPr>
            <w:tcW w:type="dxa" w:w="1689"/>
            <w:tcBorders>
              <w:top w:space="0" w:sz="2" w:color="A6A6A6" w:val="single"/>
              <w:left w:space="0" w:sz="2" w:color="A6A6A6" w:val="single"/>
              <w:bottom w:space="0" w:sz="4" w:color="auto" w:val="single"/>
              <w:right w:space="0" w:sz="2" w:color="A6A6A6" w:val="single"/>
            </w:tcBorders>
            <w:hideMark/>
          </w:tcPr>
          <w:p w:rsidRDefault="0083029D" w:rsidP="00225E89" w:rsidR="0083029D" w:rsidRPr="00374BA7">
            <w:pPr>
              <w:spacing w:lineRule="auto" w:line="240" w:after="80"/>
              <w:jc w:val="right"/>
              <w:rPr>
                <w:rFonts w:cs="Times New Roman" w:eastAsia="Calibri" w:hAnsi="Times New Roman" w:ascii="Times New Roman"/>
                <w:b/>
                <w:sz w:val="24"/>
                <w:szCs w:val="24"/>
                <w:lang w:val="hr-HR"/>
              </w:rPr>
            </w:pPr>
            <w:r>
              <w:rPr>
                <w:rFonts w:cs="Times New Roman" w:eastAsia="Calibri" w:hAnsi="Times New Roman" w:ascii="Times New Roman"/>
                <w:b/>
                <w:sz w:val="24"/>
                <w:szCs w:val="24"/>
                <w:lang w:val="hr-HR"/>
              </w:rPr>
              <w:t>13.430</w:t>
            </w:r>
            <w:r w:rsidRPr="00374BA7">
              <w:rPr>
                <w:rFonts w:cs="Times New Roman" w:eastAsia="Calibri" w:hAnsi="Times New Roman" w:ascii="Times New Roman"/>
                <w:b/>
                <w:sz w:val="24"/>
                <w:szCs w:val="24"/>
                <w:lang w:val="hr-HR"/>
              </w:rPr>
              <w:t>,00</w:t>
            </w:r>
          </w:p>
        </w:tc>
      </w:tr>
    </w:tbl>
    <w:p w:rsidRDefault="00374BA7" w:rsidP="0072568A" w:rsidR="00374BA7" w:rsidRPr="00374BA7">
      <w:pPr>
        <w:spacing w:lineRule="auto" w:line="240" w:after="80"/>
        <w:rPr>
          <w:rFonts w:cs="Times New Roman" w:eastAsia="Calibri" w:hAnsi="Times New Roman" w:ascii="Times New Roman"/>
          <w:b/>
          <w:sz w:val="24"/>
          <w:szCs w:val="24"/>
          <w:lang w:val="pl-PL"/>
        </w:rPr>
      </w:pPr>
    </w:p>
    <w:p w:rsidRDefault="00D22E62" w:rsidP="00D22E62" w:rsidR="00D22E62" w:rsidRPr="002A727D">
      <w:pPr>
        <w:rPr>
          <w:rFonts w:hAnsi="Times New Roman" w:ascii="Times New Roman"/>
          <w:sz w:val="24"/>
          <w:szCs w:val="24"/>
          <w:lang w:val="pl-PL"/>
        </w:rPr>
      </w:pPr>
      <w:r w:rsidRPr="002A727D">
        <w:rPr>
          <w:rFonts w:hAnsi="Times New Roman" w:ascii="Times New Roman"/>
          <w:sz w:val="24"/>
          <w:szCs w:val="24"/>
          <w:lang w:val="pl-PL"/>
        </w:rPr>
        <w:t>I</w:t>
      </w:r>
      <w:r>
        <w:rPr>
          <w:rFonts w:hAnsi="Times New Roman" w:ascii="Times New Roman"/>
          <w:sz w:val="24"/>
          <w:szCs w:val="24"/>
          <w:lang w:val="pl-PL"/>
        </w:rPr>
        <w:t>V</w:t>
      </w:r>
      <w:r w:rsidRPr="002A727D">
        <w:rPr>
          <w:rFonts w:hAnsi="Times New Roman" w:ascii="Times New Roman"/>
          <w:sz w:val="24"/>
          <w:szCs w:val="24"/>
          <w:lang w:val="pl-PL"/>
        </w:rPr>
        <w:t>. RADNJE KOJE ĆE SE PODUZETI U NAREDNOM RAZDOBLJU</w:t>
      </w:r>
    </w:p>
    <w:p w:rsidRDefault="00D22E62" w:rsidP="00BB4BD4" w:rsidR="00BB4BD4" w:rsidRPr="00BB4BD4">
      <w:pPr>
        <w:jc w:val="both"/>
        <w:rPr>
          <w:rFonts w:hAnsi="Times New Roman" w:ascii="Times New Roman"/>
          <w:sz w:val="24"/>
          <w:szCs w:val="24"/>
          <w:lang w:val="pl-PL"/>
        </w:rPr>
      </w:pPr>
      <w:r w:rsidRPr="002A727D">
        <w:rPr>
          <w:rFonts w:hAnsi="Times New Roman" w:ascii="Times New Roman"/>
          <w:sz w:val="24"/>
          <w:szCs w:val="24"/>
          <w:lang w:val="pl-PL"/>
        </w:rPr>
        <w:t xml:space="preserve">U narednom razdoblju od </w:t>
      </w:r>
      <w:r>
        <w:rPr>
          <w:rFonts w:hAnsi="Times New Roman" w:ascii="Times New Roman"/>
          <w:sz w:val="24"/>
          <w:szCs w:val="24"/>
          <w:lang w:val="pl-PL"/>
        </w:rPr>
        <w:t>1</w:t>
      </w:r>
      <w:r w:rsidR="00243403">
        <w:rPr>
          <w:rFonts w:hAnsi="Times New Roman" w:ascii="Times New Roman"/>
          <w:sz w:val="24"/>
          <w:szCs w:val="24"/>
          <w:lang w:val="pl-PL"/>
        </w:rPr>
        <w:t>8</w:t>
      </w:r>
      <w:r w:rsidRPr="002A727D">
        <w:rPr>
          <w:rFonts w:hAnsi="Times New Roman" w:ascii="Times New Roman"/>
          <w:sz w:val="24"/>
          <w:szCs w:val="24"/>
          <w:lang w:val="pl-PL"/>
        </w:rPr>
        <w:t>.</w:t>
      </w:r>
      <w:r w:rsidR="00243403">
        <w:rPr>
          <w:rFonts w:hAnsi="Times New Roman" w:ascii="Times New Roman"/>
          <w:sz w:val="24"/>
          <w:szCs w:val="24"/>
          <w:lang w:val="pl-PL"/>
        </w:rPr>
        <w:t>06</w:t>
      </w:r>
      <w:r w:rsidRPr="002A727D">
        <w:rPr>
          <w:rFonts w:hAnsi="Times New Roman" w:ascii="Times New Roman"/>
          <w:sz w:val="24"/>
          <w:szCs w:val="24"/>
          <w:lang w:val="pl-PL"/>
        </w:rPr>
        <w:t>.201</w:t>
      </w:r>
      <w:r>
        <w:rPr>
          <w:rFonts w:hAnsi="Times New Roman" w:ascii="Times New Roman"/>
          <w:sz w:val="24"/>
          <w:szCs w:val="24"/>
          <w:lang w:val="pl-PL"/>
        </w:rPr>
        <w:t>8</w:t>
      </w:r>
      <w:r w:rsidRPr="002A727D">
        <w:rPr>
          <w:rFonts w:hAnsi="Times New Roman" w:ascii="Times New Roman"/>
          <w:sz w:val="24"/>
          <w:szCs w:val="24"/>
          <w:lang w:val="pl-PL"/>
        </w:rPr>
        <w:t xml:space="preserve">.g. do </w:t>
      </w:r>
      <w:r>
        <w:rPr>
          <w:rFonts w:hAnsi="Times New Roman" w:ascii="Times New Roman"/>
          <w:sz w:val="24"/>
          <w:szCs w:val="24"/>
          <w:lang w:val="pl-PL"/>
        </w:rPr>
        <w:t>1</w:t>
      </w:r>
      <w:r w:rsidR="00243403">
        <w:rPr>
          <w:rFonts w:hAnsi="Times New Roman" w:ascii="Times New Roman"/>
          <w:sz w:val="24"/>
          <w:szCs w:val="24"/>
          <w:lang w:val="pl-PL"/>
        </w:rPr>
        <w:t>8</w:t>
      </w:r>
      <w:r w:rsidRPr="002A727D">
        <w:rPr>
          <w:rFonts w:hAnsi="Times New Roman" w:ascii="Times New Roman"/>
          <w:sz w:val="24"/>
          <w:szCs w:val="24"/>
          <w:lang w:val="pl-PL"/>
        </w:rPr>
        <w:t>.</w:t>
      </w:r>
      <w:r>
        <w:rPr>
          <w:rFonts w:hAnsi="Times New Roman" w:ascii="Times New Roman"/>
          <w:sz w:val="24"/>
          <w:szCs w:val="24"/>
          <w:lang w:val="pl-PL"/>
        </w:rPr>
        <w:t>0</w:t>
      </w:r>
      <w:r w:rsidR="00243403">
        <w:rPr>
          <w:rFonts w:hAnsi="Times New Roman" w:ascii="Times New Roman"/>
          <w:sz w:val="24"/>
          <w:szCs w:val="24"/>
          <w:lang w:val="pl-PL"/>
        </w:rPr>
        <w:t>9</w:t>
      </w:r>
      <w:r w:rsidRPr="002A727D">
        <w:rPr>
          <w:rFonts w:hAnsi="Times New Roman" w:ascii="Times New Roman"/>
          <w:sz w:val="24"/>
          <w:szCs w:val="24"/>
          <w:lang w:val="pl-PL"/>
        </w:rPr>
        <w:t>.201</w:t>
      </w:r>
      <w:r>
        <w:rPr>
          <w:rFonts w:hAnsi="Times New Roman" w:ascii="Times New Roman"/>
          <w:sz w:val="24"/>
          <w:szCs w:val="24"/>
          <w:lang w:val="pl-PL"/>
        </w:rPr>
        <w:t>8</w:t>
      </w:r>
      <w:r w:rsidRPr="002A727D">
        <w:rPr>
          <w:rFonts w:hAnsi="Times New Roman" w:ascii="Times New Roman"/>
          <w:sz w:val="24"/>
          <w:szCs w:val="24"/>
          <w:lang w:val="pl-PL"/>
        </w:rPr>
        <w:t xml:space="preserve">.g </w:t>
      </w:r>
      <w:r>
        <w:rPr>
          <w:rFonts w:hAnsi="Times New Roman" w:ascii="Times New Roman"/>
          <w:sz w:val="24"/>
          <w:szCs w:val="24"/>
          <w:lang w:val="pl-PL"/>
        </w:rPr>
        <w:t xml:space="preserve">očekuje se zakazivanje ročišta za prodaju nekretnina u ranije pokrenutim ovršnim postupcima. </w:t>
      </w:r>
    </w:p>
    <w:p w:rsidRDefault="0072568A" w:rsidP="0072568A" w:rsidR="0072568A" w:rsidRPr="005A7512">
      <w:pPr>
        <w:spacing w:lineRule="auto" w:line="240" w:after="80"/>
        <w:rPr>
          <w:rFonts w:cs="Times New Roman" w:eastAsia="Calibri" w:hAnsi="Times New Roman" w:ascii="Times New Roman"/>
          <w:sz w:val="24"/>
          <w:szCs w:val="24"/>
          <w:lang w:val="hr-HR"/>
        </w:rPr>
      </w:pP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b/>
          <w:sz w:val="24"/>
          <w:szCs w:val="24"/>
          <w:lang w:val="hr-HR"/>
        </w:rPr>
        <w:tab/>
      </w:r>
      <w:r w:rsidRPr="005A7512">
        <w:rPr>
          <w:rFonts w:cs="Times New Roman" w:eastAsia="Calibri" w:hAnsi="Times New Roman" w:ascii="Times New Roman"/>
          <w:sz w:val="24"/>
          <w:szCs w:val="24"/>
          <w:lang w:val="hr-HR"/>
        </w:rPr>
        <w:t>Stečajn</w:t>
      </w:r>
      <w:r w:rsidR="005A7512">
        <w:rPr>
          <w:rFonts w:cs="Times New Roman" w:eastAsia="Calibri" w:hAnsi="Times New Roman" w:ascii="Times New Roman"/>
          <w:sz w:val="24"/>
          <w:szCs w:val="24"/>
          <w:lang w:val="hr-HR"/>
        </w:rPr>
        <w:t>a</w:t>
      </w:r>
      <w:r w:rsidRPr="005A7512">
        <w:rPr>
          <w:rFonts w:cs="Times New Roman" w:eastAsia="Calibri" w:hAnsi="Times New Roman" w:ascii="Times New Roman"/>
          <w:sz w:val="24"/>
          <w:szCs w:val="24"/>
          <w:lang w:val="hr-HR"/>
        </w:rPr>
        <w:t xml:space="preserve"> upravitelj</w:t>
      </w:r>
      <w:r w:rsidR="005A7512">
        <w:rPr>
          <w:rFonts w:cs="Times New Roman" w:eastAsia="Calibri" w:hAnsi="Times New Roman" w:ascii="Times New Roman"/>
          <w:sz w:val="24"/>
          <w:szCs w:val="24"/>
          <w:lang w:val="hr-HR"/>
        </w:rPr>
        <w:t>ic</w:t>
      </w:r>
      <w:r w:rsidR="00BB4BD4">
        <w:rPr>
          <w:rFonts w:cs="Times New Roman" w:eastAsia="Calibri" w:hAnsi="Times New Roman" w:ascii="Times New Roman"/>
          <w:sz w:val="24"/>
          <w:szCs w:val="24"/>
          <w:lang w:val="hr-HR"/>
        </w:rPr>
        <w:t>a</w:t>
      </w:r>
    </w:p>
    <w:p w:rsidRDefault="0072568A" w:rsidP="0072568A" w:rsidR="0072568A" w:rsidRPr="005A7512">
      <w:pPr>
        <w:spacing w:lineRule="auto" w:line="240" w:after="80"/>
        <w:rPr>
          <w:rFonts w:cs="Times New Roman" w:eastAsia="Calibri" w:hAnsi="Times New Roman" w:ascii="Times New Roman"/>
          <w:sz w:val="24"/>
          <w:szCs w:val="24"/>
          <w:lang w:val="hr-HR"/>
        </w:rPr>
      </w:pPr>
      <w:r w:rsidRPr="005A7512">
        <w:rPr>
          <w:rFonts w:cs="Times New Roman" w:eastAsia="Calibri" w:hAnsi="Times New Roman" w:ascii="Times New Roman"/>
          <w:sz w:val="24"/>
          <w:szCs w:val="24"/>
          <w:lang w:val="hr-HR"/>
        </w:rPr>
        <w:tab/>
      </w:r>
      <w:r w:rsidRPr="005A7512">
        <w:rPr>
          <w:rFonts w:cs="Times New Roman" w:eastAsia="Calibri" w:hAnsi="Times New Roman" w:ascii="Times New Roman"/>
          <w:sz w:val="24"/>
          <w:szCs w:val="24"/>
          <w:lang w:val="hr-HR"/>
        </w:rPr>
        <w:tab/>
      </w:r>
      <w:r w:rsidRPr="005A7512">
        <w:rPr>
          <w:rFonts w:cs="Times New Roman" w:eastAsia="Calibri" w:hAnsi="Times New Roman" w:ascii="Times New Roman"/>
          <w:sz w:val="24"/>
          <w:szCs w:val="24"/>
          <w:lang w:val="hr-HR"/>
        </w:rPr>
        <w:tab/>
      </w:r>
      <w:r w:rsidRPr="005A7512">
        <w:rPr>
          <w:rFonts w:cs="Times New Roman" w:eastAsia="Calibri" w:hAnsi="Times New Roman" w:ascii="Times New Roman"/>
          <w:sz w:val="24"/>
          <w:szCs w:val="24"/>
          <w:lang w:val="hr-HR"/>
        </w:rPr>
        <w:tab/>
      </w:r>
      <w:r w:rsidRPr="005A7512">
        <w:rPr>
          <w:rFonts w:cs="Times New Roman" w:eastAsia="Calibri" w:hAnsi="Times New Roman" w:ascii="Times New Roman"/>
          <w:sz w:val="24"/>
          <w:szCs w:val="24"/>
          <w:lang w:val="hr-HR"/>
        </w:rPr>
        <w:tab/>
      </w:r>
      <w:r w:rsidRPr="005A7512">
        <w:rPr>
          <w:rFonts w:cs="Times New Roman" w:eastAsia="Calibri" w:hAnsi="Times New Roman" w:ascii="Times New Roman"/>
          <w:sz w:val="24"/>
          <w:szCs w:val="24"/>
          <w:lang w:val="hr-HR"/>
        </w:rPr>
        <w:tab/>
      </w:r>
      <w:r w:rsidRPr="005A7512">
        <w:rPr>
          <w:rFonts w:cs="Times New Roman" w:eastAsia="Calibri" w:hAnsi="Times New Roman" w:ascii="Times New Roman"/>
          <w:sz w:val="24"/>
          <w:szCs w:val="24"/>
          <w:lang w:val="hr-HR"/>
        </w:rPr>
        <w:tab/>
      </w:r>
      <w:r w:rsidRPr="005A7512">
        <w:rPr>
          <w:rFonts w:cs="Times New Roman" w:eastAsia="Calibri" w:hAnsi="Times New Roman" w:ascii="Times New Roman"/>
          <w:sz w:val="24"/>
          <w:szCs w:val="24"/>
          <w:lang w:val="hr-HR"/>
        </w:rPr>
        <w:tab/>
      </w:r>
      <w:r w:rsidRPr="005A7512">
        <w:rPr>
          <w:rFonts w:cs="Times New Roman" w:eastAsia="Calibri" w:hAnsi="Times New Roman" w:ascii="Times New Roman"/>
          <w:sz w:val="24"/>
          <w:szCs w:val="24"/>
          <w:lang w:val="hr-HR"/>
        </w:rPr>
        <w:tab/>
      </w:r>
      <w:r w:rsidR="005A7512">
        <w:rPr>
          <w:rFonts w:cs="Times New Roman" w:eastAsia="Calibri" w:hAnsi="Times New Roman" w:ascii="Times New Roman"/>
          <w:sz w:val="24"/>
          <w:szCs w:val="24"/>
          <w:lang w:val="hr-HR"/>
        </w:rPr>
        <w:t xml:space="preserve">Alma </w:t>
      </w:r>
      <w:proofErr w:type="spellStart"/>
      <w:r w:rsidR="005A7512">
        <w:rPr>
          <w:rFonts w:cs="Times New Roman" w:eastAsia="Calibri" w:hAnsi="Times New Roman" w:ascii="Times New Roman"/>
          <w:sz w:val="24"/>
          <w:szCs w:val="24"/>
          <w:lang w:val="hr-HR"/>
        </w:rPr>
        <w:t>Klepac</w:t>
      </w:r>
      <w:proofErr w:type="spellEnd"/>
    </w:p>
    <w:p w:rsidRDefault="00D22E62" w:rsidR="006C405E" w:rsidRPr="005A7512">
      <w:pPr>
        <w:rPr>
          <w:rFonts w:cs="Times New Roman" w:hAnsi="Times New Roman" w:ascii="Times New Roman"/>
          <w:sz w:val="24"/>
          <w:szCs w:val="24"/>
        </w:rPr>
      </w:pPr>
      <w:r>
        <w:rPr>
          <w:rFonts w:cs="Times New Roman" w:hAnsi="Times New Roman" w:ascii="Times New Roman"/>
          <w:sz w:val="24"/>
          <w:szCs w:val="24"/>
        </w:rPr>
        <w:t xml:space="preserve">U </w:t>
      </w:r>
      <w:proofErr w:type="spellStart"/>
      <w:r>
        <w:rPr>
          <w:rFonts w:cs="Times New Roman" w:hAnsi="Times New Roman" w:ascii="Times New Roman"/>
          <w:sz w:val="24"/>
          <w:szCs w:val="24"/>
        </w:rPr>
        <w:t>Zagrebu</w:t>
      </w:r>
      <w:proofErr w:type="spellEnd"/>
      <w:r>
        <w:rPr>
          <w:rFonts w:cs="Times New Roman" w:hAnsi="Times New Roman" w:ascii="Times New Roman"/>
          <w:sz w:val="24"/>
          <w:szCs w:val="24"/>
        </w:rPr>
        <w:t>, 1</w:t>
      </w:r>
      <w:r w:rsidR="00BB4BD4">
        <w:rPr>
          <w:rFonts w:cs="Times New Roman" w:hAnsi="Times New Roman" w:ascii="Times New Roman"/>
          <w:sz w:val="24"/>
          <w:szCs w:val="24"/>
        </w:rPr>
        <w:t>8</w:t>
      </w:r>
      <w:r>
        <w:rPr>
          <w:rFonts w:cs="Times New Roman" w:hAnsi="Times New Roman" w:ascii="Times New Roman"/>
          <w:sz w:val="24"/>
          <w:szCs w:val="24"/>
        </w:rPr>
        <w:t>.0</w:t>
      </w:r>
      <w:r w:rsidR="00BB4BD4">
        <w:rPr>
          <w:rFonts w:cs="Times New Roman" w:hAnsi="Times New Roman" w:ascii="Times New Roman"/>
          <w:sz w:val="24"/>
          <w:szCs w:val="24"/>
        </w:rPr>
        <w:t>6</w:t>
      </w:r>
      <w:r>
        <w:rPr>
          <w:rFonts w:cs="Times New Roman" w:hAnsi="Times New Roman" w:ascii="Times New Roman"/>
          <w:sz w:val="24"/>
          <w:szCs w:val="24"/>
        </w:rPr>
        <w:t>.2018.g.</w:t>
      </w:r>
    </w:p>
    <w:sectPr w:rsidR="006C405E" w:rsidRPr="005A751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font396">
    <w:altName w:val="Times New Roman"/>
    <w:charset w:val="EE"/>
    <w:family w:val="auto"/>
    <w:pitch w:val="variable"/>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5A279F"/>
    <w:multiLevelType w:val="hybridMultilevel"/>
    <w:tmpl w:val="7026F208"/>
    <w:lvl w:tplc="A0345904" w:ilvl="0">
      <w:start w:val="3"/>
      <w:numFmt w:val="bullet"/>
      <w:lvlText w:val="-"/>
      <w:lvlJc w:val="left"/>
      <w:pPr>
        <w:ind w:hanging="360" w:left="720"/>
      </w:pPr>
      <w:rPr>
        <w:rFonts w:cs="Arial" w:eastAsia="Calibri"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70F4929"/>
    <w:multiLevelType w:val="hybridMultilevel"/>
    <w:tmpl w:val="A1B04812"/>
    <w:lvl w:tplc="7B5C1262" w:ilvl="0">
      <w:start w:val="15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19D11C38"/>
    <w:multiLevelType w:val="multilevel"/>
    <w:tmpl w:val="2590709C"/>
    <w:lvl w:ilvl="0">
      <w:start w:val="1"/>
      <w:numFmt w:val="upperRoman"/>
      <w:lvlText w:val="%1."/>
      <w:lvlJc w:val="left"/>
      <w:pPr>
        <w:ind w:hanging="720" w:left="1080"/>
      </w:pPr>
    </w:lvl>
    <w:lvl w:ilvl="1">
      <w:start w:val="1"/>
      <w:numFmt w:val="decimal"/>
      <w:isLgl/>
      <w:lvlText w:val="%1.%2."/>
      <w:lvlJc w:val="left"/>
      <w:pPr>
        <w:ind w:hanging="390" w:left="75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440" w:left="1800"/>
      </w:pPr>
    </w:lvl>
    <w:lvl w:ilvl="7">
      <w:start w:val="1"/>
      <w:numFmt w:val="decimal"/>
      <w:isLgl/>
      <w:lvlText w:val="%1.%2.%3.%4.%5.%6.%7.%8."/>
      <w:lvlJc w:val="left"/>
      <w:pPr>
        <w:ind w:hanging="1440" w:left="1800"/>
      </w:pPr>
    </w:lvl>
    <w:lvl w:ilvl="8">
      <w:start w:val="1"/>
      <w:numFmt w:val="decimal"/>
      <w:isLgl/>
      <w:lvlText w:val="%1.%2.%3.%4.%5.%6.%7.%8.%9."/>
      <w:lvlJc w:val="left"/>
      <w:pPr>
        <w:ind w:hanging="1800" w:left="2160"/>
      </w:pPr>
    </w:lvl>
  </w:abstractNum>
  <w:abstractNum w:abstractNumId="3">
    <w:nsid w:val="22083A5D"/>
    <w:multiLevelType w:val="hybridMultilevel"/>
    <w:tmpl w:val="4600C1F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276F7C4C"/>
    <w:multiLevelType w:val="hybridMultilevel"/>
    <w:tmpl w:val="29366E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FB327F0"/>
    <w:multiLevelType w:val="hybridMultilevel"/>
    <w:tmpl w:val="986E199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1F0D6E"/>
    <w:multiLevelType w:val="hybridMultilevel"/>
    <w:tmpl w:val="6FEAEFBE"/>
    <w:lvl w:tplc="E704401A" w:ilvl="0">
      <w:start w:val="3"/>
      <w:numFmt w:val="upperLetter"/>
      <w:lvlText w:val="%1)"/>
      <w:lvlJc w:val="left"/>
      <w:pPr>
        <w:ind w:hanging="360" w:left="720"/>
      </w:pPr>
    </w:lvl>
    <w:lvl w:tplc="08090019" w:ilvl="1">
      <w:start w:val="1"/>
      <w:numFmt w:val="lowerLetter"/>
      <w:lvlText w:val="%2."/>
      <w:lvlJc w:val="left"/>
      <w:pPr>
        <w:ind w:hanging="360" w:left="1440"/>
      </w:pPr>
    </w:lvl>
    <w:lvl w:tplc="0809001B" w:ilvl="2">
      <w:start w:val="1"/>
      <w:numFmt w:val="lowerRoman"/>
      <w:lvlText w:val="%3."/>
      <w:lvlJc w:val="right"/>
      <w:pPr>
        <w:ind w:hanging="180" w:left="2160"/>
      </w:pPr>
    </w:lvl>
    <w:lvl w:tplc="0809000F" w:ilvl="3">
      <w:start w:val="1"/>
      <w:numFmt w:val="decimal"/>
      <w:lvlText w:val="%4."/>
      <w:lvlJc w:val="left"/>
      <w:pPr>
        <w:ind w:hanging="360" w:left="2880"/>
      </w:pPr>
    </w:lvl>
    <w:lvl w:tplc="08090019" w:ilvl="4">
      <w:start w:val="1"/>
      <w:numFmt w:val="lowerLetter"/>
      <w:lvlText w:val="%5."/>
      <w:lvlJc w:val="left"/>
      <w:pPr>
        <w:ind w:hanging="360" w:left="3600"/>
      </w:pPr>
    </w:lvl>
    <w:lvl w:tplc="0809001B" w:ilvl="5">
      <w:start w:val="1"/>
      <w:numFmt w:val="lowerRoman"/>
      <w:lvlText w:val="%6."/>
      <w:lvlJc w:val="right"/>
      <w:pPr>
        <w:ind w:hanging="180" w:left="4320"/>
      </w:pPr>
    </w:lvl>
    <w:lvl w:tplc="0809000F" w:ilvl="6">
      <w:start w:val="1"/>
      <w:numFmt w:val="decimal"/>
      <w:lvlText w:val="%7."/>
      <w:lvlJc w:val="left"/>
      <w:pPr>
        <w:ind w:hanging="360" w:left="5040"/>
      </w:pPr>
    </w:lvl>
    <w:lvl w:tplc="08090019" w:ilvl="7">
      <w:start w:val="1"/>
      <w:numFmt w:val="lowerLetter"/>
      <w:lvlText w:val="%8."/>
      <w:lvlJc w:val="left"/>
      <w:pPr>
        <w:ind w:hanging="360" w:left="5760"/>
      </w:pPr>
    </w:lvl>
    <w:lvl w:tplc="0809001B" w:ilvl="8">
      <w:start w:val="1"/>
      <w:numFmt w:val="lowerRoman"/>
      <w:lvlText w:val="%9."/>
      <w:lvlJc w:val="right"/>
      <w:pPr>
        <w:ind w:hanging="180" w:left="6480"/>
      </w:pPr>
    </w:lvl>
  </w:abstractNum>
  <w:abstractNum w:abstractNumId="7">
    <w:nsid w:val="3E0A5263"/>
    <w:multiLevelType w:val="hybridMultilevel"/>
    <w:tmpl w:val="F52649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6166C26"/>
    <w:multiLevelType w:val="hybridMultilevel"/>
    <w:tmpl w:val="DB2824D8"/>
    <w:lvl w:tplc="B2DAC608" w:ilvl="0">
      <w:numFmt w:val="bullet"/>
      <w:lvlText w:val="-"/>
      <w:lvlJc w:val="left"/>
      <w:pPr>
        <w:ind w:hanging="360" w:left="720"/>
      </w:pPr>
      <w:rPr>
        <w:rFonts w:cs="Arial" w:eastAsia="Calibri"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0E23365"/>
    <w:multiLevelType w:val="hybridMultilevel"/>
    <w:tmpl w:val="7C0C7128"/>
    <w:lvl w:tplc="45A2C97E" w:ilvl="0">
      <w:start w:val="1"/>
      <w:numFmt w:val="decimal"/>
      <w:lvlText w:val="%1."/>
      <w:lvlJc w:val="left"/>
      <w:pPr>
        <w:ind w:hanging="360" w:left="1080"/>
      </w:pPr>
      <w:rPr>
        <w:rFonts w:hint="default"/>
      </w:r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10">
    <w:nsid w:val="52263009"/>
    <w:multiLevelType w:val="hybridMultilevel"/>
    <w:tmpl w:val="9F6C9F96"/>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1">
    <w:nsid w:val="533F688E"/>
    <w:multiLevelType w:val="hybridMultilevel"/>
    <w:tmpl w:val="5B5C4538"/>
    <w:lvl w:tplc="1E32BD3C" w:ilvl="0">
      <w:start w:val="1"/>
      <w:numFmt w:val="decimal"/>
      <w:lvlText w:val="%1."/>
      <w:lvlJc w:val="left"/>
      <w:pPr>
        <w:ind w:hanging="720" w:left="144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12">
    <w:nsid w:val="69B344F6"/>
    <w:multiLevelType w:val="hybridMultilevel"/>
    <w:tmpl w:val="ED14A654"/>
    <w:lvl w:tplc="A1C8FC84" w:ilvl="0">
      <w:start w:val="8"/>
      <w:numFmt w:val="bullet"/>
      <w:lvlText w:val="-"/>
      <w:lvlJc w:val="left"/>
      <w:pPr>
        <w:ind w:hanging="360" w:left="720"/>
      </w:pPr>
      <w:rPr>
        <w:rFonts w:cs="font396" w:eastAsia="Arial Unicode M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CEF4D52"/>
    <w:multiLevelType w:val="hybridMultilevel"/>
    <w:tmpl w:val="6F220D1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6DD304BE"/>
    <w:multiLevelType w:val="hybridMultilevel"/>
    <w:tmpl w:val="DF905796"/>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5">
    <w:nsid w:val="707D2FCC"/>
    <w:multiLevelType w:val="hybridMultilevel"/>
    <w:tmpl w:val="44667D6E"/>
    <w:lvl w:tplc="1EAAE65E" w:ilvl="0">
      <w:start w:val="1"/>
      <w:numFmt w:val="decimal"/>
      <w:lvlText w:val="%1."/>
      <w:lvlJc w:val="left"/>
      <w:pPr>
        <w:ind w:hanging="360" w:left="1080"/>
      </w:pPr>
      <w:rPr>
        <w:rFonts w:hint="default"/>
      </w:r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16">
    <w:nsid w:val="7DBA0C78"/>
    <w:multiLevelType w:val="hybridMultilevel"/>
    <w:tmpl w:val="F47CF7A8"/>
    <w:lvl w:tplc="97EA658A" w:ilvl="0">
      <w:start w:val="1"/>
      <w:numFmt w:val="decimal"/>
      <w:lvlText w:val="%1."/>
      <w:lvlJc w:val="left"/>
      <w:pPr>
        <w:tabs>
          <w:tab w:pos="960" w:val="num"/>
        </w:tabs>
        <w:ind w:hanging="600" w:left="96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6"/>
  </w:num>
  <w:num w:numId="16">
    <w:abstractNumId w:val="14"/>
  </w:num>
  <w:num w:numId="17">
    <w:abstractNumId w:val="12"/>
  </w:num>
  <w:num w:numId="18">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20"/>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3434"/>
    <w:rsid w:val="000650C9"/>
    <w:rsid w:val="000813E6"/>
    <w:rsid w:val="00093128"/>
    <w:rsid w:val="000A7404"/>
    <w:rsid w:val="000D24DC"/>
    <w:rsid w:val="000F417B"/>
    <w:rsid w:val="00113080"/>
    <w:rsid w:val="00114114"/>
    <w:rsid w:val="001168ED"/>
    <w:rsid w:val="001251D8"/>
    <w:rsid w:val="00154663"/>
    <w:rsid w:val="0019774D"/>
    <w:rsid w:val="001A31A3"/>
    <w:rsid w:val="001F70CE"/>
    <w:rsid w:val="00225E89"/>
    <w:rsid w:val="00243403"/>
    <w:rsid w:val="002438AD"/>
    <w:rsid w:val="0025024A"/>
    <w:rsid w:val="00250314"/>
    <w:rsid w:val="0025103E"/>
    <w:rsid w:val="00267BAB"/>
    <w:rsid w:val="002A0F3C"/>
    <w:rsid w:val="002A2B41"/>
    <w:rsid w:val="002A62AF"/>
    <w:rsid w:val="002B4F21"/>
    <w:rsid w:val="002F0CC8"/>
    <w:rsid w:val="002F61DD"/>
    <w:rsid w:val="00374BA7"/>
    <w:rsid w:val="00382261"/>
    <w:rsid w:val="003B2CC6"/>
    <w:rsid w:val="003B40DB"/>
    <w:rsid w:val="003C3D9D"/>
    <w:rsid w:val="00411098"/>
    <w:rsid w:val="00445413"/>
    <w:rsid w:val="00473FEF"/>
    <w:rsid w:val="0048034B"/>
    <w:rsid w:val="00480A06"/>
    <w:rsid w:val="00494204"/>
    <w:rsid w:val="00495EE0"/>
    <w:rsid w:val="004A5429"/>
    <w:rsid w:val="004B68E1"/>
    <w:rsid w:val="004D2B56"/>
    <w:rsid w:val="004E1DFA"/>
    <w:rsid w:val="00506CB2"/>
    <w:rsid w:val="005275DA"/>
    <w:rsid w:val="00557C13"/>
    <w:rsid w:val="005844FB"/>
    <w:rsid w:val="0059025A"/>
    <w:rsid w:val="005928CD"/>
    <w:rsid w:val="005A6C9B"/>
    <w:rsid w:val="005A7512"/>
    <w:rsid w:val="005B5A64"/>
    <w:rsid w:val="005C26C5"/>
    <w:rsid w:val="005E6B20"/>
    <w:rsid w:val="00613D4E"/>
    <w:rsid w:val="00637F5E"/>
    <w:rsid w:val="0066306F"/>
    <w:rsid w:val="006820B6"/>
    <w:rsid w:val="00683DD0"/>
    <w:rsid w:val="006A2591"/>
    <w:rsid w:val="006C405E"/>
    <w:rsid w:val="006C4686"/>
    <w:rsid w:val="006D4CC0"/>
    <w:rsid w:val="006F6E4D"/>
    <w:rsid w:val="0072568A"/>
    <w:rsid w:val="00741736"/>
    <w:rsid w:val="007752EF"/>
    <w:rsid w:val="00776387"/>
    <w:rsid w:val="007A6FAB"/>
    <w:rsid w:val="008075B3"/>
    <w:rsid w:val="00817042"/>
    <w:rsid w:val="00822960"/>
    <w:rsid w:val="0083029D"/>
    <w:rsid w:val="00835490"/>
    <w:rsid w:val="008417E4"/>
    <w:rsid w:val="00841D02"/>
    <w:rsid w:val="00863422"/>
    <w:rsid w:val="0087299F"/>
    <w:rsid w:val="008A7488"/>
    <w:rsid w:val="008B14C3"/>
    <w:rsid w:val="008B289A"/>
    <w:rsid w:val="008E14A9"/>
    <w:rsid w:val="008E182B"/>
    <w:rsid w:val="00944063"/>
    <w:rsid w:val="009554A1"/>
    <w:rsid w:val="009C5545"/>
    <w:rsid w:val="009E0CC8"/>
    <w:rsid w:val="009F18FB"/>
    <w:rsid w:val="009F39B7"/>
    <w:rsid w:val="00A114E0"/>
    <w:rsid w:val="00A16022"/>
    <w:rsid w:val="00A33703"/>
    <w:rsid w:val="00A75263"/>
    <w:rsid w:val="00AA01AD"/>
    <w:rsid w:val="00AA3434"/>
    <w:rsid w:val="00AC7502"/>
    <w:rsid w:val="00B263F7"/>
    <w:rsid w:val="00B34228"/>
    <w:rsid w:val="00B607FA"/>
    <w:rsid w:val="00B6342F"/>
    <w:rsid w:val="00B920C3"/>
    <w:rsid w:val="00BB34BB"/>
    <w:rsid w:val="00BB4BD4"/>
    <w:rsid w:val="00BC00AC"/>
    <w:rsid w:val="00BF3832"/>
    <w:rsid w:val="00C1462D"/>
    <w:rsid w:val="00C14665"/>
    <w:rsid w:val="00C930EC"/>
    <w:rsid w:val="00CA2BAA"/>
    <w:rsid w:val="00CE0EBD"/>
    <w:rsid w:val="00CE2EDF"/>
    <w:rsid w:val="00CF03B7"/>
    <w:rsid w:val="00CF0770"/>
    <w:rsid w:val="00D22E62"/>
    <w:rsid w:val="00D61F1B"/>
    <w:rsid w:val="00D95A34"/>
    <w:rsid w:val="00DB6B35"/>
    <w:rsid w:val="00DC4B44"/>
    <w:rsid w:val="00E12327"/>
    <w:rsid w:val="00E218D7"/>
    <w:rsid w:val="00E41D13"/>
    <w:rsid w:val="00E57314"/>
    <w:rsid w:val="00EA4451"/>
    <w:rsid w:val="00EF7ABE"/>
    <w:rsid w:val="00F2129D"/>
    <w:rsid w:val="00F25F33"/>
    <w:rsid w:val="00F46046"/>
    <w:rsid w:val="00F646BF"/>
    <w:rsid w:val="00F64A78"/>
    <w:rsid w:val="00F75C80"/>
    <w:rsid w:val="00F83F7C"/>
    <w:rsid w:val="00F96D4B"/>
    <w:rsid w:val="00FA113F"/>
    <w:rsid w:val="00FD2977"/>
  </w:rsids>
  <m:mathPr>
    <m:mathFont m:val="Cambria Math"/>
    <m:brkBin m:val="before"/>
    <m:brkBinSub m:val="--"/>
    <m:smallFrac m:val="0"/>
    <m:dispDef/>
    <m:lMargin m:val="0"/>
    <m:rMargin m:val="0"/>
    <m:defJc m:val="centerGroup"/>
    <m:wrapIndent m:val="1440"/>
    <m:intLim m:val="subSup"/>
    <m:naryLim m:val="undOvr"/>
  </m:mathPr>
  <w:themeFontLang w:val="en-GB"/>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en-US" w:val="en-GB"/>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5F33"/>
  </w:style>
  <w:style w:styleId="Naslov1" w:type="paragraph">
    <w:name w:val="heading 1"/>
    <w:basedOn w:val="Normal"/>
    <w:next w:val="Normal"/>
    <w:link w:val="Naslov1Char"/>
    <w:uiPriority w:val="9"/>
    <w:qFormat/>
    <w:rsid w:val="00F25F33"/>
    <w:pPr>
      <w:keepNext/>
      <w:keepLines/>
      <w:spacing w:lineRule="auto" w:line="240" w:after="40" w:before="400"/>
      <w:outlineLvl w:val="0"/>
    </w:pPr>
    <w:rPr>
      <w:rFonts w:cstheme="majorBidi" w:eastAsiaTheme="majorEastAsia" w:hAnsiTheme="majorHAnsi" w:asciiTheme="majorHAnsi"/>
      <w:color w:themeShade="80" w:themeColor="accent1" w:val="1F3864"/>
      <w:sz w:val="36"/>
      <w:szCs w:val="36"/>
    </w:rPr>
  </w:style>
  <w:style w:styleId="Naslov2" w:type="paragraph">
    <w:name w:val="heading 2"/>
    <w:basedOn w:val="Normal"/>
    <w:next w:val="Normal"/>
    <w:link w:val="Naslov2Char"/>
    <w:uiPriority w:val="9"/>
    <w:semiHidden/>
    <w:unhideWhenUsed/>
    <w:qFormat/>
    <w:rsid w:val="00F25F33"/>
    <w:pPr>
      <w:keepNext/>
      <w:keepLines/>
      <w:spacing w:lineRule="auto" w:line="240" w:after="0" w:before="40"/>
      <w:outlineLvl w:val="1"/>
    </w:pPr>
    <w:rPr>
      <w:rFonts w:cstheme="majorBidi" w:eastAsiaTheme="majorEastAsia" w:hAnsiTheme="majorHAnsi" w:asciiTheme="majorHAnsi"/>
      <w:color w:themeShade="BF" w:themeColor="accent1" w:val="2F5496"/>
      <w:sz w:val="32"/>
      <w:szCs w:val="32"/>
    </w:rPr>
  </w:style>
  <w:style w:styleId="Naslov3" w:type="paragraph">
    <w:name w:val="heading 3"/>
    <w:basedOn w:val="Normal"/>
    <w:next w:val="Normal"/>
    <w:link w:val="Naslov3Char"/>
    <w:uiPriority w:val="9"/>
    <w:semiHidden/>
    <w:unhideWhenUsed/>
    <w:qFormat/>
    <w:rsid w:val="00F25F33"/>
    <w:pPr>
      <w:keepNext/>
      <w:keepLines/>
      <w:spacing w:lineRule="auto" w:line="240" w:after="0" w:before="40"/>
      <w:outlineLvl w:val="2"/>
    </w:pPr>
    <w:rPr>
      <w:rFonts w:cstheme="majorBidi" w:eastAsiaTheme="majorEastAsia" w:hAnsiTheme="majorHAnsi" w:asciiTheme="majorHAnsi"/>
      <w:color w:themeShade="BF" w:themeColor="accent1" w:val="2F5496"/>
      <w:sz w:val="28"/>
      <w:szCs w:val="28"/>
    </w:rPr>
  </w:style>
  <w:style w:styleId="Naslov4" w:type="paragraph">
    <w:name w:val="heading 4"/>
    <w:basedOn w:val="Normal"/>
    <w:next w:val="Normal"/>
    <w:link w:val="Naslov4Char"/>
    <w:uiPriority w:val="9"/>
    <w:semiHidden/>
    <w:unhideWhenUsed/>
    <w:qFormat/>
    <w:rsid w:val="00F25F33"/>
    <w:pPr>
      <w:keepNext/>
      <w:keepLines/>
      <w:spacing w:after="0" w:before="40"/>
      <w:outlineLvl w:val="3"/>
    </w:pPr>
    <w:rPr>
      <w:rFonts w:cstheme="majorBidi" w:eastAsiaTheme="majorEastAsia" w:hAnsiTheme="majorHAnsi" w:asciiTheme="majorHAnsi"/>
      <w:color w:themeShade="BF" w:themeColor="accent1" w:val="2F5496"/>
      <w:sz w:val="24"/>
      <w:szCs w:val="24"/>
    </w:rPr>
  </w:style>
  <w:style w:styleId="Naslov5" w:type="paragraph">
    <w:name w:val="heading 5"/>
    <w:basedOn w:val="Normal"/>
    <w:next w:val="Normal"/>
    <w:link w:val="Naslov5Char"/>
    <w:uiPriority w:val="9"/>
    <w:semiHidden/>
    <w:unhideWhenUsed/>
    <w:qFormat/>
    <w:rsid w:val="00F25F33"/>
    <w:pPr>
      <w:keepNext/>
      <w:keepLines/>
      <w:spacing w:after="0" w:before="40"/>
      <w:outlineLvl w:val="4"/>
    </w:pPr>
    <w:rPr>
      <w:rFonts w:cstheme="majorBidi" w:eastAsiaTheme="majorEastAsia" w:hAnsiTheme="majorHAnsi" w:asciiTheme="majorHAnsi"/>
      <w:caps/>
      <w:color w:themeShade="BF" w:themeColor="accent1" w:val="2F5496"/>
    </w:rPr>
  </w:style>
  <w:style w:styleId="Naslov6" w:type="paragraph">
    <w:name w:val="heading 6"/>
    <w:basedOn w:val="Normal"/>
    <w:next w:val="Normal"/>
    <w:link w:val="Naslov6Char"/>
    <w:uiPriority w:val="9"/>
    <w:semiHidden/>
    <w:unhideWhenUsed/>
    <w:qFormat/>
    <w:rsid w:val="00F25F33"/>
    <w:pPr>
      <w:keepNext/>
      <w:keepLines/>
      <w:spacing w:after="0" w:before="40"/>
      <w:outlineLvl w:val="5"/>
    </w:pPr>
    <w:rPr>
      <w:rFonts w:cstheme="majorBidi" w:eastAsiaTheme="majorEastAsia" w:hAnsiTheme="majorHAnsi" w:asciiTheme="majorHAnsi"/>
      <w:i/>
      <w:iCs/>
      <w:caps/>
      <w:color w:themeShade="80" w:themeColor="accent1" w:val="1F3864"/>
    </w:rPr>
  </w:style>
  <w:style w:styleId="Naslov7" w:type="paragraph">
    <w:name w:val="heading 7"/>
    <w:basedOn w:val="Normal"/>
    <w:next w:val="Normal"/>
    <w:link w:val="Naslov7Char"/>
    <w:uiPriority w:val="9"/>
    <w:semiHidden/>
    <w:unhideWhenUsed/>
    <w:qFormat/>
    <w:rsid w:val="00F25F33"/>
    <w:pPr>
      <w:keepNext/>
      <w:keepLines/>
      <w:spacing w:after="0" w:before="40"/>
      <w:outlineLvl w:val="6"/>
    </w:pPr>
    <w:rPr>
      <w:rFonts w:cstheme="majorBidi" w:eastAsiaTheme="majorEastAsia" w:hAnsiTheme="majorHAnsi" w:asciiTheme="majorHAnsi"/>
      <w:b/>
      <w:bCs/>
      <w:color w:themeShade="80" w:themeColor="accent1" w:val="1F3864"/>
    </w:rPr>
  </w:style>
  <w:style w:styleId="Naslov8" w:type="paragraph">
    <w:name w:val="heading 8"/>
    <w:basedOn w:val="Normal"/>
    <w:next w:val="Normal"/>
    <w:link w:val="Naslov8Char"/>
    <w:uiPriority w:val="9"/>
    <w:semiHidden/>
    <w:unhideWhenUsed/>
    <w:qFormat/>
    <w:rsid w:val="00F25F33"/>
    <w:pPr>
      <w:keepNext/>
      <w:keepLines/>
      <w:spacing w:after="0" w:before="40"/>
      <w:outlineLvl w:val="7"/>
    </w:pPr>
    <w:rPr>
      <w:rFonts w:cstheme="majorBidi" w:eastAsiaTheme="majorEastAsia" w:hAnsiTheme="majorHAnsi" w:asciiTheme="majorHAnsi"/>
      <w:b/>
      <w:bCs/>
      <w:i/>
      <w:iCs/>
      <w:color w:themeShade="80" w:themeColor="accent1" w:val="1F3864"/>
    </w:rPr>
  </w:style>
  <w:style w:styleId="Naslov9" w:type="paragraph">
    <w:name w:val="heading 9"/>
    <w:basedOn w:val="Normal"/>
    <w:next w:val="Normal"/>
    <w:link w:val="Naslov9Char"/>
    <w:uiPriority w:val="9"/>
    <w:semiHidden/>
    <w:unhideWhenUsed/>
    <w:qFormat/>
    <w:rsid w:val="00F25F33"/>
    <w:pPr>
      <w:keepNext/>
      <w:keepLines/>
      <w:spacing w:after="0" w:before="40"/>
      <w:outlineLvl w:val="8"/>
    </w:pPr>
    <w:rPr>
      <w:rFonts w:cstheme="majorBidi" w:eastAsiaTheme="majorEastAsia" w:hAnsiTheme="majorHAnsi" w:asciiTheme="majorHAnsi"/>
      <w:i/>
      <w:iCs/>
      <w:color w:themeShade="80" w:themeColor="accent1" w:val="1F386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uvlaka2Char" w:type="character">
    <w:name w:val="Tijelo teksta - uvlaka 2 Char"/>
    <w:aliases w:val="uvlaka 2 Char"/>
    <w:basedOn w:val="Zadanifontodlomka"/>
    <w:link w:val="Tijeloteksta-uvlaka2"/>
    <w:semiHidden/>
    <w:locked/>
    <w:rsid w:val="00AA3434"/>
    <w:rPr>
      <w:rFonts w:cs="Times New Roman" w:eastAsia="Times New Roman" w:hAnsi="Times New Roman" w:ascii="Times New Roman"/>
      <w:bCs/>
      <w:sz w:val="24"/>
      <w:szCs w:val="24"/>
      <w:lang w:eastAsia="hr-HR"/>
    </w:rPr>
  </w:style>
  <w:style w:styleId="Tijeloteksta-uvlaka2" w:type="paragraph">
    <w:name w:val="Body Text Indent 2"/>
    <w:aliases w:val="uvlaka 2"/>
    <w:basedOn w:val="Normal"/>
    <w:link w:val="Tijeloteksta-uvlaka2Char"/>
    <w:semiHidden/>
    <w:unhideWhenUsed/>
    <w:rsid w:val="00AA3434"/>
    <w:pPr>
      <w:spacing w:after="0"/>
      <w:ind w:hanging="2160" w:left="2160"/>
    </w:pPr>
    <w:rPr>
      <w:rFonts w:eastAsia="Times New Roman" w:hAnsi="Times New Roman" w:ascii="Times New Roman"/>
      <w:bCs/>
      <w:sz w:val="24"/>
      <w:szCs w:val="24"/>
      <w:lang w:eastAsia="hr-HR"/>
    </w:rPr>
  </w:style>
  <w:style w:customStyle="true" w:styleId="BodyTextIndent2Char1" w:type="character">
    <w:name w:val="Body Text Indent 2 Char1"/>
    <w:aliases w:val="uvlaka 2 Char1"/>
    <w:basedOn w:val="Zadanifontodlomka"/>
    <w:semiHidden/>
    <w:rsid w:val="00AA3434"/>
    <w:rPr>
      <w:rFonts w:cs="Times New Roman" w:eastAsia="Calibri" w:hAnsi="Calibri" w:ascii="Calibri"/>
      <w:lang w:val="hr-HR"/>
    </w:rPr>
  </w:style>
  <w:style w:styleId="Bezproreda" w:type="paragraph">
    <w:name w:val="No Spacing"/>
    <w:uiPriority w:val="1"/>
    <w:qFormat/>
    <w:rsid w:val="00F25F33"/>
    <w:pPr>
      <w:spacing w:lineRule="auto" w:line="240" w:after="0"/>
    </w:pPr>
  </w:style>
  <w:style w:styleId="Odlomakpopisa" w:type="paragraph">
    <w:name w:val="List Paragraph"/>
    <w:basedOn w:val="Normal"/>
    <w:uiPriority w:val="34"/>
    <w:qFormat/>
    <w:rsid w:val="00AA3434"/>
    <w:pPr>
      <w:ind w:left="720"/>
      <w:contextualSpacing/>
    </w:pPr>
  </w:style>
  <w:style w:customStyle="true" w:styleId="tabletextfield" w:type="character">
    <w:name w:val="table_text_field"/>
    <w:rsid w:val="00AA3434"/>
  </w:style>
  <w:style w:styleId="Tekstbalonia" w:type="paragraph">
    <w:name w:val="Balloon Text"/>
    <w:basedOn w:val="Normal"/>
    <w:link w:val="TekstbaloniaChar"/>
    <w:uiPriority w:val="99"/>
    <w:semiHidden/>
    <w:unhideWhenUsed/>
    <w:rsid w:val="00AA3434"/>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A3434"/>
    <w:rPr>
      <w:rFonts w:cs="Segoe UI" w:eastAsia="Calibri" w:hAnsi="Segoe UI" w:ascii="Segoe UI"/>
      <w:sz w:val="18"/>
      <w:szCs w:val="18"/>
      <w:lang w:val="hr-HR"/>
    </w:rPr>
  </w:style>
  <w:style w:customStyle="true" w:styleId="copyrightowner1" w:type="character">
    <w:name w:val="copyright__owner1"/>
    <w:basedOn w:val="Zadanifontodlomka"/>
    <w:rsid w:val="006820B6"/>
    <w:rPr>
      <w:vanish w:val="false"/>
      <w:webHidden w:val="false"/>
      <w:specVanish w:val="false"/>
    </w:rPr>
  </w:style>
  <w:style w:customStyle="true" w:styleId="Naslov1Char" w:type="character">
    <w:name w:val="Naslov 1 Char"/>
    <w:basedOn w:val="Zadanifontodlomka"/>
    <w:link w:val="Naslov1"/>
    <w:uiPriority w:val="9"/>
    <w:rsid w:val="00F25F33"/>
    <w:rPr>
      <w:rFonts w:cstheme="majorBidi" w:eastAsiaTheme="majorEastAsia" w:hAnsiTheme="majorHAnsi" w:asciiTheme="majorHAnsi"/>
      <w:color w:themeShade="80" w:themeColor="accent1" w:val="1F3864"/>
      <w:sz w:val="36"/>
      <w:szCs w:val="36"/>
    </w:rPr>
  </w:style>
  <w:style w:customStyle="true" w:styleId="Naslov2Char" w:type="character">
    <w:name w:val="Naslov 2 Char"/>
    <w:basedOn w:val="Zadanifontodlomka"/>
    <w:link w:val="Naslov2"/>
    <w:uiPriority w:val="9"/>
    <w:semiHidden/>
    <w:rsid w:val="00F25F33"/>
    <w:rPr>
      <w:rFonts w:cstheme="majorBidi" w:eastAsiaTheme="majorEastAsia" w:hAnsiTheme="majorHAnsi" w:asciiTheme="majorHAnsi"/>
      <w:color w:themeShade="BF" w:themeColor="accent1" w:val="2F5496"/>
      <w:sz w:val="32"/>
      <w:szCs w:val="32"/>
    </w:rPr>
  </w:style>
  <w:style w:customStyle="true" w:styleId="Naslov3Char" w:type="character">
    <w:name w:val="Naslov 3 Char"/>
    <w:basedOn w:val="Zadanifontodlomka"/>
    <w:link w:val="Naslov3"/>
    <w:uiPriority w:val="9"/>
    <w:semiHidden/>
    <w:rsid w:val="00F25F33"/>
    <w:rPr>
      <w:rFonts w:cstheme="majorBidi" w:eastAsiaTheme="majorEastAsia" w:hAnsiTheme="majorHAnsi" w:asciiTheme="majorHAnsi"/>
      <w:color w:themeShade="BF" w:themeColor="accent1" w:val="2F5496"/>
      <w:sz w:val="28"/>
      <w:szCs w:val="28"/>
    </w:rPr>
  </w:style>
  <w:style w:customStyle="true" w:styleId="Naslov4Char" w:type="character">
    <w:name w:val="Naslov 4 Char"/>
    <w:basedOn w:val="Zadanifontodlomka"/>
    <w:link w:val="Naslov4"/>
    <w:uiPriority w:val="9"/>
    <w:semiHidden/>
    <w:rsid w:val="00F25F33"/>
    <w:rPr>
      <w:rFonts w:cstheme="majorBidi" w:eastAsiaTheme="majorEastAsia" w:hAnsiTheme="majorHAnsi" w:asciiTheme="majorHAnsi"/>
      <w:color w:themeShade="BF" w:themeColor="accent1" w:val="2F5496"/>
      <w:sz w:val="24"/>
      <w:szCs w:val="24"/>
    </w:rPr>
  </w:style>
  <w:style w:customStyle="true" w:styleId="Naslov5Char" w:type="character">
    <w:name w:val="Naslov 5 Char"/>
    <w:basedOn w:val="Zadanifontodlomka"/>
    <w:link w:val="Naslov5"/>
    <w:uiPriority w:val="9"/>
    <w:semiHidden/>
    <w:rsid w:val="00F25F33"/>
    <w:rPr>
      <w:rFonts w:cstheme="majorBidi" w:eastAsiaTheme="majorEastAsia" w:hAnsiTheme="majorHAnsi" w:asciiTheme="majorHAnsi"/>
      <w:caps/>
      <w:color w:themeShade="BF" w:themeColor="accent1" w:val="2F5496"/>
    </w:rPr>
  </w:style>
  <w:style w:customStyle="true" w:styleId="Naslov6Char" w:type="character">
    <w:name w:val="Naslov 6 Char"/>
    <w:basedOn w:val="Zadanifontodlomka"/>
    <w:link w:val="Naslov6"/>
    <w:uiPriority w:val="9"/>
    <w:semiHidden/>
    <w:rsid w:val="00F25F33"/>
    <w:rPr>
      <w:rFonts w:cstheme="majorBidi" w:eastAsiaTheme="majorEastAsia" w:hAnsiTheme="majorHAnsi" w:asciiTheme="majorHAnsi"/>
      <w:i/>
      <w:iCs/>
      <w:caps/>
      <w:color w:themeShade="80" w:themeColor="accent1" w:val="1F3864"/>
    </w:rPr>
  </w:style>
  <w:style w:customStyle="true" w:styleId="Naslov7Char" w:type="character">
    <w:name w:val="Naslov 7 Char"/>
    <w:basedOn w:val="Zadanifontodlomka"/>
    <w:link w:val="Naslov7"/>
    <w:uiPriority w:val="9"/>
    <w:semiHidden/>
    <w:rsid w:val="00F25F33"/>
    <w:rPr>
      <w:rFonts w:cstheme="majorBidi" w:eastAsiaTheme="majorEastAsia" w:hAnsiTheme="majorHAnsi" w:asciiTheme="majorHAnsi"/>
      <w:b/>
      <w:bCs/>
      <w:color w:themeShade="80" w:themeColor="accent1" w:val="1F3864"/>
    </w:rPr>
  </w:style>
  <w:style w:customStyle="true" w:styleId="Naslov8Char" w:type="character">
    <w:name w:val="Naslov 8 Char"/>
    <w:basedOn w:val="Zadanifontodlomka"/>
    <w:link w:val="Naslov8"/>
    <w:uiPriority w:val="9"/>
    <w:semiHidden/>
    <w:rsid w:val="00F25F33"/>
    <w:rPr>
      <w:rFonts w:cstheme="majorBidi" w:eastAsiaTheme="majorEastAsia" w:hAnsiTheme="majorHAnsi" w:asciiTheme="majorHAnsi"/>
      <w:b/>
      <w:bCs/>
      <w:i/>
      <w:iCs/>
      <w:color w:themeShade="80" w:themeColor="accent1" w:val="1F3864"/>
    </w:rPr>
  </w:style>
  <w:style w:customStyle="true" w:styleId="Naslov9Char" w:type="character">
    <w:name w:val="Naslov 9 Char"/>
    <w:basedOn w:val="Zadanifontodlomka"/>
    <w:link w:val="Naslov9"/>
    <w:uiPriority w:val="9"/>
    <w:semiHidden/>
    <w:rsid w:val="00F25F33"/>
    <w:rPr>
      <w:rFonts w:cstheme="majorBidi" w:eastAsiaTheme="majorEastAsia" w:hAnsiTheme="majorHAnsi" w:asciiTheme="majorHAnsi"/>
      <w:i/>
      <w:iCs/>
      <w:color w:themeShade="80" w:themeColor="accent1" w:val="1F3864"/>
    </w:rPr>
  </w:style>
  <w:style w:styleId="Opisslike" w:type="paragraph">
    <w:name w:val="caption"/>
    <w:basedOn w:val="Normal"/>
    <w:next w:val="Normal"/>
    <w:uiPriority w:val="35"/>
    <w:semiHidden/>
    <w:unhideWhenUsed/>
    <w:qFormat/>
    <w:rsid w:val="00F25F33"/>
    <w:pPr>
      <w:spacing w:lineRule="auto" w:line="240"/>
    </w:pPr>
    <w:rPr>
      <w:b/>
      <w:bCs/>
      <w:smallCaps/>
      <w:color w:themeColor="text2" w:val="44546A"/>
    </w:rPr>
  </w:style>
  <w:style w:styleId="Naslov" w:type="paragraph">
    <w:name w:val="Title"/>
    <w:basedOn w:val="Normal"/>
    <w:next w:val="Normal"/>
    <w:link w:val="NaslovChar"/>
    <w:uiPriority w:val="10"/>
    <w:qFormat/>
    <w:rsid w:val="00F25F33"/>
    <w:pPr>
      <w:spacing w:lineRule="auto" w:line="204" w:after="0"/>
      <w:contextualSpacing/>
    </w:pPr>
    <w:rPr>
      <w:rFonts w:cstheme="majorBidi" w:eastAsiaTheme="majorEastAsia" w:hAnsiTheme="majorHAnsi" w:asciiTheme="majorHAnsi"/>
      <w:caps/>
      <w:color w:themeColor="text2" w:val="44546A"/>
      <w:spacing w:val="-15"/>
      <w:sz w:val="72"/>
      <w:szCs w:val="72"/>
    </w:rPr>
  </w:style>
  <w:style w:customStyle="true" w:styleId="NaslovChar" w:type="character">
    <w:name w:val="Naslov Char"/>
    <w:basedOn w:val="Zadanifontodlomka"/>
    <w:link w:val="Naslov"/>
    <w:uiPriority w:val="10"/>
    <w:rsid w:val="00F25F33"/>
    <w:rPr>
      <w:rFonts w:cstheme="majorBidi" w:eastAsiaTheme="majorEastAsia" w:hAnsiTheme="majorHAnsi" w:asciiTheme="majorHAnsi"/>
      <w:caps/>
      <w:color w:themeColor="text2" w:val="44546A"/>
      <w:spacing w:val="-15"/>
      <w:sz w:val="72"/>
      <w:szCs w:val="72"/>
    </w:rPr>
  </w:style>
  <w:style w:styleId="Podnaslov" w:type="paragraph">
    <w:name w:val="Subtitle"/>
    <w:basedOn w:val="Normal"/>
    <w:next w:val="Normal"/>
    <w:link w:val="PodnaslovChar"/>
    <w:uiPriority w:val="11"/>
    <w:qFormat/>
    <w:rsid w:val="00F25F33"/>
    <w:pPr>
      <w:numPr>
        <w:ilvl w:val="1"/>
      </w:numPr>
      <w:spacing w:lineRule="auto" w:line="240" w:after="240"/>
    </w:pPr>
    <w:rPr>
      <w:rFonts w:cstheme="majorBidi" w:eastAsiaTheme="majorEastAsia" w:hAnsiTheme="majorHAnsi" w:asciiTheme="majorHAnsi"/>
      <w:color w:themeColor="accent1" w:val="4472C4"/>
      <w:sz w:val="28"/>
      <w:szCs w:val="28"/>
    </w:rPr>
  </w:style>
  <w:style w:customStyle="true" w:styleId="PodnaslovChar" w:type="character">
    <w:name w:val="Podnaslov Char"/>
    <w:basedOn w:val="Zadanifontodlomka"/>
    <w:link w:val="Podnaslov"/>
    <w:uiPriority w:val="11"/>
    <w:rsid w:val="00F25F33"/>
    <w:rPr>
      <w:rFonts w:cstheme="majorBidi" w:eastAsiaTheme="majorEastAsia" w:hAnsiTheme="majorHAnsi" w:asciiTheme="majorHAnsi"/>
      <w:color w:themeColor="accent1" w:val="4472C4"/>
      <w:sz w:val="28"/>
      <w:szCs w:val="28"/>
    </w:rPr>
  </w:style>
  <w:style w:styleId="Naglaeno" w:type="character">
    <w:name w:val="Strong"/>
    <w:basedOn w:val="Zadanifontodlomka"/>
    <w:uiPriority w:val="22"/>
    <w:qFormat/>
    <w:rsid w:val="00F25F33"/>
    <w:rPr>
      <w:b/>
      <w:bCs/>
    </w:rPr>
  </w:style>
  <w:style w:styleId="Istaknuto" w:type="character">
    <w:name w:val="Emphasis"/>
    <w:basedOn w:val="Zadanifontodlomka"/>
    <w:uiPriority w:val="20"/>
    <w:qFormat/>
    <w:rsid w:val="00F25F33"/>
    <w:rPr>
      <w:i/>
      <w:iCs/>
    </w:rPr>
  </w:style>
  <w:style w:styleId="Citat" w:type="paragraph">
    <w:name w:val="Quote"/>
    <w:basedOn w:val="Normal"/>
    <w:next w:val="Normal"/>
    <w:link w:val="CitatChar"/>
    <w:uiPriority w:val="29"/>
    <w:qFormat/>
    <w:rsid w:val="00F25F33"/>
    <w:pPr>
      <w:spacing w:after="120" w:before="120"/>
      <w:ind w:left="720"/>
    </w:pPr>
    <w:rPr>
      <w:color w:themeColor="text2" w:val="44546A"/>
      <w:sz w:val="24"/>
      <w:szCs w:val="24"/>
    </w:rPr>
  </w:style>
  <w:style w:customStyle="true" w:styleId="CitatChar" w:type="character">
    <w:name w:val="Citat Char"/>
    <w:basedOn w:val="Zadanifontodlomka"/>
    <w:link w:val="Citat"/>
    <w:uiPriority w:val="29"/>
    <w:rsid w:val="00F25F33"/>
    <w:rPr>
      <w:color w:themeColor="text2" w:val="44546A"/>
      <w:sz w:val="24"/>
      <w:szCs w:val="24"/>
    </w:rPr>
  </w:style>
  <w:style w:styleId="Naglaencitat" w:type="paragraph">
    <w:name w:val="Intense Quote"/>
    <w:basedOn w:val="Normal"/>
    <w:next w:val="Normal"/>
    <w:link w:val="NaglaencitatChar"/>
    <w:uiPriority w:val="30"/>
    <w:qFormat/>
    <w:rsid w:val="00F25F33"/>
    <w:pPr>
      <w:spacing w:lineRule="auto" w:line="240" w:after="240" w:beforeAutospacing="true" w:before="100"/>
      <w:ind w:left="720"/>
      <w:jc w:val="center"/>
    </w:pPr>
    <w:rPr>
      <w:rFonts w:cstheme="majorBidi" w:eastAsiaTheme="majorEastAsia" w:hAnsiTheme="majorHAnsi" w:asciiTheme="majorHAnsi"/>
      <w:color w:themeColor="text2" w:val="44546A"/>
      <w:spacing w:val="-6"/>
      <w:sz w:val="32"/>
      <w:szCs w:val="32"/>
    </w:rPr>
  </w:style>
  <w:style w:customStyle="true" w:styleId="NaglaencitatChar" w:type="character">
    <w:name w:val="Naglašen citat Char"/>
    <w:basedOn w:val="Zadanifontodlomka"/>
    <w:link w:val="Naglaencitat"/>
    <w:uiPriority w:val="30"/>
    <w:rsid w:val="00F25F33"/>
    <w:rPr>
      <w:rFonts w:cstheme="majorBidi" w:eastAsiaTheme="majorEastAsia" w:hAnsiTheme="majorHAnsi" w:asciiTheme="majorHAnsi"/>
      <w:color w:themeColor="text2" w:val="44546A"/>
      <w:spacing w:val="-6"/>
      <w:sz w:val="32"/>
      <w:szCs w:val="32"/>
    </w:rPr>
  </w:style>
  <w:style w:styleId="Neupadljivoisticanje" w:type="character">
    <w:name w:val="Subtle Emphasis"/>
    <w:basedOn w:val="Zadanifontodlomka"/>
    <w:uiPriority w:val="19"/>
    <w:qFormat/>
    <w:rsid w:val="00F25F33"/>
    <w:rPr>
      <w:i/>
      <w:iCs/>
      <w:color w:themeTint="A6" w:themeColor="text1" w:val="595959"/>
    </w:rPr>
  </w:style>
  <w:style w:styleId="Jakoisticanje" w:type="character">
    <w:name w:val="Intense Emphasis"/>
    <w:basedOn w:val="Zadanifontodlomka"/>
    <w:uiPriority w:val="21"/>
    <w:qFormat/>
    <w:rsid w:val="00F25F33"/>
    <w:rPr>
      <w:b/>
      <w:bCs/>
      <w:i/>
      <w:iCs/>
    </w:rPr>
  </w:style>
  <w:style w:styleId="Neupadljivareferenca" w:type="character">
    <w:name w:val="Subtle Reference"/>
    <w:basedOn w:val="Zadanifontodlomka"/>
    <w:uiPriority w:val="31"/>
    <w:qFormat/>
    <w:rsid w:val="00F25F33"/>
    <w:rPr>
      <w:smallCaps/>
      <w:color w:themeTint="A6" w:themeColor="text1" w:val="595959"/>
      <w:u w:themeTint="80" w:themeColor="text1" w:color="7F7F7F" w:val="none"/>
      <w:bdr w:space="0" w:sz="0" w:color="auto" w:val="none"/>
    </w:rPr>
  </w:style>
  <w:style w:styleId="Istaknutareferenca" w:type="character">
    <w:name w:val="Intense Reference"/>
    <w:basedOn w:val="Zadanifontodlomka"/>
    <w:uiPriority w:val="32"/>
    <w:qFormat/>
    <w:rsid w:val="00F25F33"/>
    <w:rPr>
      <w:b/>
      <w:bCs/>
      <w:smallCaps/>
      <w:color w:themeColor="text2" w:val="44546A"/>
      <w:u w:val="single"/>
    </w:rPr>
  </w:style>
  <w:style w:styleId="Naslovknjige" w:type="character">
    <w:name w:val="Book Title"/>
    <w:basedOn w:val="Zadanifontodlomka"/>
    <w:uiPriority w:val="33"/>
    <w:qFormat/>
    <w:rsid w:val="00F25F33"/>
    <w:rPr>
      <w:b/>
      <w:bCs/>
      <w:smallCaps/>
      <w:spacing w:val="10"/>
    </w:rPr>
  </w:style>
  <w:style w:styleId="TOCNaslov" w:type="paragraph">
    <w:name w:val="TOC Heading"/>
    <w:basedOn w:val="Naslov1"/>
    <w:next w:val="Normal"/>
    <w:uiPriority w:val="39"/>
    <w:semiHidden/>
    <w:unhideWhenUsed/>
    <w:qFormat/>
    <w:rsid w:val="00F25F33"/>
    <w:pPr>
      <w:outlineLvl w:val="9"/>
    </w:pPr>
  </w:style>
  <w:style w:customStyle="true" w:styleId="NoList1" w:type="numbering">
    <w:name w:val="No List1"/>
    <w:next w:val="Bezpopisa"/>
    <w:uiPriority w:val="99"/>
    <w:semiHidden/>
    <w:unhideWhenUsed/>
    <w:rsid w:val="0072568A"/>
  </w:style>
  <w:style w:customStyle="true" w:styleId="msonormal0" w:type="paragraph">
    <w:name w:val="msonormal"/>
    <w:basedOn w:val="Normal"/>
    <w:rsid w:val="0072568A"/>
    <w:pPr>
      <w:spacing w:lineRule="auto" w:line="240" w:afterAutospacing="true" w:after="100" w:beforeAutospacing="true" w:before="100"/>
    </w:pPr>
    <w:rPr>
      <w:rFonts w:cs="Times New Roman" w:eastAsia="Times New Roman" w:hAnsi="Times New Roman" w:ascii="Times New Roman"/>
      <w:sz w:val="24"/>
      <w:szCs w:val="24"/>
      <w:lang w:eastAsia="en-GB"/>
    </w:rPr>
  </w:style>
  <w:style w:styleId="Zaglavlje" w:type="paragraph">
    <w:name w:val="header"/>
    <w:basedOn w:val="Normal"/>
    <w:link w:val="ZaglavljeChar"/>
    <w:uiPriority w:val="99"/>
    <w:semiHidden/>
    <w:unhideWhenUsed/>
    <w:rsid w:val="0072568A"/>
    <w:pPr>
      <w:tabs>
        <w:tab w:pos="4536" w:val="center"/>
        <w:tab w:pos="9072" w:val="right"/>
      </w:tabs>
      <w:spacing w:lineRule="auto" w:line="240" w:after="0"/>
    </w:pPr>
    <w:rPr>
      <w:rFonts w:cs="Times New Roman" w:eastAsia="Calibri" w:hAnsi="Calibri" w:ascii="Calibri"/>
      <w:lang w:val="hr-HR"/>
    </w:rPr>
  </w:style>
  <w:style w:customStyle="true" w:styleId="ZaglavljeChar" w:type="character">
    <w:name w:val="Zaglavlje Char"/>
    <w:basedOn w:val="Zadanifontodlomka"/>
    <w:link w:val="Zaglavlje"/>
    <w:uiPriority w:val="99"/>
    <w:semiHidden/>
    <w:rsid w:val="0072568A"/>
    <w:rPr>
      <w:rFonts w:cs="Times New Roman" w:eastAsia="Calibri" w:hAnsi="Calibri" w:ascii="Calibri"/>
      <w:lang w:val="hr-HR"/>
    </w:rPr>
  </w:style>
  <w:style w:styleId="Podnoje" w:type="paragraph">
    <w:name w:val="footer"/>
    <w:basedOn w:val="Normal"/>
    <w:link w:val="PodnojeChar"/>
    <w:uiPriority w:val="99"/>
    <w:semiHidden/>
    <w:unhideWhenUsed/>
    <w:rsid w:val="0072568A"/>
    <w:pPr>
      <w:tabs>
        <w:tab w:pos="4536" w:val="center"/>
        <w:tab w:pos="9072" w:val="right"/>
      </w:tabs>
      <w:spacing w:lineRule="auto" w:line="240" w:after="0"/>
    </w:pPr>
    <w:rPr>
      <w:rFonts w:cs="Times New Roman" w:eastAsia="Calibri" w:hAnsi="Calibri" w:ascii="Calibri"/>
      <w:lang w:val="hr-HR"/>
    </w:rPr>
  </w:style>
  <w:style w:customStyle="true" w:styleId="PodnojeChar" w:type="character">
    <w:name w:val="Podnožje Char"/>
    <w:basedOn w:val="Zadanifontodlomka"/>
    <w:link w:val="Podnoje"/>
    <w:uiPriority w:val="99"/>
    <w:semiHidden/>
    <w:rsid w:val="0072568A"/>
    <w:rPr>
      <w:rFonts w:cs="Times New Roman" w:eastAsia="Calibri" w:hAnsi="Calibri" w:ascii="Calibri"/>
      <w:lang w:val="hr-HR"/>
    </w:rPr>
  </w:style>
  <w:style w:styleId="Tekstrezerviranogmjesta" w:type="character">
    <w:name w:val="Placeholder Text"/>
    <w:basedOn w:val="Zadanifontodlomka"/>
    <w:uiPriority w:val="99"/>
    <w:semiHidden/>
    <w:rsid w:val="0072568A"/>
    <w:rPr>
      <w:color w:val="808080"/>
      <w:bdr w:space="0" w:sz="0" w:color="auto" w:val="none"/>
      <w:shd w:fill="auto" w:color="auto" w:val="clear"/>
    </w:rPr>
  </w:style>
  <w:style w:customStyle="true" w:styleId="st" w:type="character">
    <w:name w:val="st"/>
    <w:rsid w:val="0072568A"/>
  </w:style>
  <w:style w:customStyle="true" w:styleId="eSPISCCParagraphDefaultFont" w:type="character">
    <w:name w:val="eSPIS_CC_Paragraph Default Font"/>
    <w:basedOn w:val="Zadanifontodlomka"/>
    <w:rsid w:val="0072568A"/>
    <w:rPr>
      <w:rFonts w:cs="Times New Roman" w:hAnsi="Times New Roman" w:ascii="Times New Roman" w:hint="default"/>
      <w:b/>
      <w:bCs w:val="false"/>
      <w:sz w:val="24"/>
      <w:szCs w:val="20"/>
      <w:bdr w:frame="true" w:space="0" w:sz="0" w:color="auto" w:val="none"/>
      <w:lang w:val="hr-HR"/>
    </w:rPr>
  </w:style>
  <w:style w:customStyle="true" w:styleId="PozadinaSvijetloZuta" w:type="character">
    <w:name w:val="Pozadina_SvijetloZuta"/>
    <w:basedOn w:val="Zadanifontodlomka"/>
    <w:rsid w:val="0072568A"/>
    <w:rPr>
      <w:rFonts w:cs="Arial" w:hAnsi="Arial" w:ascii="Arial" w:hint="default"/>
      <w:b/>
      <w:bCs w:val="false"/>
      <w:sz w:val="20"/>
      <w:szCs w:val="20"/>
      <w:bdr w:frame="true" w:space="0" w:sz="0" w:color="auto" w:val="none"/>
      <w:shd w:fill="FFFFCC" w:color="auto" w:val="clear"/>
      <w:lang w:val="hr-HR"/>
    </w:rPr>
  </w:style>
  <w:style w:customStyle="true" w:styleId="PozadinaSvijetloCrvena" w:type="character">
    <w:name w:val="Pozadina_SvijetloCrvena"/>
    <w:basedOn w:val="eSPISCCParagraphDefaultFont"/>
    <w:rsid w:val="0072568A"/>
    <w:rPr>
      <w:rFonts w:cs="Arial" w:hAnsi="Arial" w:ascii="Arial" w:hint="default"/>
      <w:b w:val="false"/>
      <w:bCs w:val="false"/>
      <w:sz w:val="20"/>
      <w:szCs w:val="20"/>
      <w:bdr w:frame="true" w:space="0" w:sz="0" w:color="auto" w:val="none"/>
      <w:shd w:fill="FFCCCC" w:color="auto" w:val="clear"/>
      <w:lang w:val="hr-HR"/>
    </w:rPr>
  </w:style>
  <w:style w:customStyle="true" w:styleId="PozadinaSvijetloZelena" w:type="character">
    <w:name w:val="Pozadina_SvijetloZelena"/>
    <w:basedOn w:val="eSPISCCParagraphDefaultFont"/>
    <w:rsid w:val="0072568A"/>
    <w:rPr>
      <w:rFonts w:cs="Arial" w:hAnsi="Arial" w:ascii="Arial" w:hint="default"/>
      <w:b w:val="false"/>
      <w:bCs w:val="false"/>
      <w:sz w:val="20"/>
      <w:szCs w:val="20"/>
      <w:bdr w:frame="true" w:space="0" w:sz="0" w:color="auto" w:val="none"/>
      <w:shd w:fill="CCFFCC" w:color="auto" w:val="clear"/>
      <w:lang w:val="hr-HR"/>
    </w:rPr>
  </w:style>
  <w:style w:styleId="Referencakomentara" w:type="character">
    <w:name w:val="annotation reference"/>
    <w:basedOn w:val="Zadanifontodlomka"/>
    <w:uiPriority w:val="99"/>
    <w:semiHidden/>
    <w:unhideWhenUsed/>
    <w:rsid w:val="00B263F7"/>
    <w:rPr>
      <w:sz w:val="16"/>
      <w:szCs w:val="16"/>
    </w:rPr>
  </w:style>
  <w:style w:styleId="Tekstkomentara" w:type="paragraph">
    <w:name w:val="annotation text"/>
    <w:basedOn w:val="Normal"/>
    <w:link w:val="TekstkomentaraChar"/>
    <w:uiPriority w:val="99"/>
    <w:semiHidden/>
    <w:unhideWhenUsed/>
    <w:rsid w:val="00B263F7"/>
    <w:pPr>
      <w:spacing w:lineRule="auto" w:line="240"/>
    </w:pPr>
    <w:rPr>
      <w:sz w:val="20"/>
      <w:szCs w:val="20"/>
    </w:rPr>
  </w:style>
  <w:style w:customStyle="true" w:styleId="TekstkomentaraChar" w:type="character">
    <w:name w:val="Tekst komentara Char"/>
    <w:basedOn w:val="Zadanifontodlomka"/>
    <w:link w:val="Tekstkomentara"/>
    <w:uiPriority w:val="99"/>
    <w:semiHidden/>
    <w:rsid w:val="00B263F7"/>
    <w:rPr>
      <w:sz w:val="20"/>
      <w:szCs w:val="20"/>
    </w:rPr>
  </w:style>
  <w:style w:styleId="Predmetkomentara" w:type="paragraph">
    <w:name w:val="annotation subject"/>
    <w:basedOn w:val="Tekstkomentara"/>
    <w:next w:val="Tekstkomentara"/>
    <w:link w:val="PredmetkomentaraChar"/>
    <w:uiPriority w:val="99"/>
    <w:semiHidden/>
    <w:unhideWhenUsed/>
    <w:rsid w:val="00B263F7"/>
    <w:rPr>
      <w:b/>
      <w:bCs/>
    </w:rPr>
  </w:style>
  <w:style w:customStyle="true" w:styleId="PredmetkomentaraChar" w:type="character">
    <w:name w:val="Predmet komentara Char"/>
    <w:basedOn w:val="TekstkomentaraChar"/>
    <w:link w:val="Predmetkomentara"/>
    <w:uiPriority w:val="99"/>
    <w:semiHidden/>
    <w:rsid w:val="00B263F7"/>
    <w:rPr>
      <w:b/>
      <w:bCs/>
      <w:sz w:val="20"/>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en-US" w:val="en-GB"/>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5F33"/>
  </w:style>
  <w:style w:styleId="Naslov1" w:type="paragraph">
    <w:name w:val="heading 1"/>
    <w:basedOn w:val="Normal"/>
    <w:next w:val="Normal"/>
    <w:link w:val="Naslov1Char"/>
    <w:uiPriority w:val="9"/>
    <w:qFormat/>
    <w:rsid w:val="00F25F33"/>
    <w:pPr>
      <w:keepNext/>
      <w:keepLines/>
      <w:spacing w:after="40" w:before="400" w:line="240" w:lineRule="auto"/>
      <w:outlineLvl w:val="0"/>
    </w:pPr>
    <w:rPr>
      <w:rFonts w:asciiTheme="majorHAnsi" w:cstheme="majorBidi" w:eastAsiaTheme="majorEastAsia" w:hAnsiTheme="majorHAnsi"/>
      <w:color w:themeColor="accent1" w:themeShade="80" w:val="1F3864"/>
      <w:sz w:val="36"/>
      <w:szCs w:val="36"/>
    </w:rPr>
  </w:style>
  <w:style w:styleId="Naslov2" w:type="paragraph">
    <w:name w:val="heading 2"/>
    <w:basedOn w:val="Normal"/>
    <w:next w:val="Normal"/>
    <w:link w:val="Naslov2Char"/>
    <w:uiPriority w:val="9"/>
    <w:semiHidden/>
    <w:unhideWhenUsed/>
    <w:qFormat/>
    <w:rsid w:val="00F25F33"/>
    <w:pPr>
      <w:keepNext/>
      <w:keepLines/>
      <w:spacing w:after="0" w:before="40" w:line="240" w:lineRule="auto"/>
      <w:outlineLvl w:val="1"/>
    </w:pPr>
    <w:rPr>
      <w:rFonts w:asciiTheme="majorHAnsi" w:cstheme="majorBidi" w:eastAsiaTheme="majorEastAsia" w:hAnsiTheme="majorHAnsi"/>
      <w:color w:themeColor="accent1" w:themeShade="BF" w:val="2F5496"/>
      <w:sz w:val="32"/>
      <w:szCs w:val="32"/>
    </w:rPr>
  </w:style>
  <w:style w:styleId="Naslov3" w:type="paragraph">
    <w:name w:val="heading 3"/>
    <w:basedOn w:val="Normal"/>
    <w:next w:val="Normal"/>
    <w:link w:val="Naslov3Char"/>
    <w:uiPriority w:val="9"/>
    <w:semiHidden/>
    <w:unhideWhenUsed/>
    <w:qFormat/>
    <w:rsid w:val="00F25F33"/>
    <w:pPr>
      <w:keepNext/>
      <w:keepLines/>
      <w:spacing w:after="0" w:before="40" w:line="240" w:lineRule="auto"/>
      <w:outlineLvl w:val="2"/>
    </w:pPr>
    <w:rPr>
      <w:rFonts w:asciiTheme="majorHAnsi" w:cstheme="majorBidi" w:eastAsiaTheme="majorEastAsia" w:hAnsiTheme="majorHAnsi"/>
      <w:color w:themeColor="accent1" w:themeShade="BF" w:val="2F5496"/>
      <w:sz w:val="28"/>
      <w:szCs w:val="28"/>
    </w:rPr>
  </w:style>
  <w:style w:styleId="Naslov4" w:type="paragraph">
    <w:name w:val="heading 4"/>
    <w:basedOn w:val="Normal"/>
    <w:next w:val="Normal"/>
    <w:link w:val="Naslov4Char"/>
    <w:uiPriority w:val="9"/>
    <w:semiHidden/>
    <w:unhideWhenUsed/>
    <w:qFormat/>
    <w:rsid w:val="00F25F33"/>
    <w:pPr>
      <w:keepNext/>
      <w:keepLines/>
      <w:spacing w:after="0" w:before="40"/>
      <w:outlineLvl w:val="3"/>
    </w:pPr>
    <w:rPr>
      <w:rFonts w:asciiTheme="majorHAnsi" w:cstheme="majorBidi" w:eastAsiaTheme="majorEastAsia" w:hAnsiTheme="majorHAnsi"/>
      <w:color w:themeColor="accent1" w:themeShade="BF" w:val="2F5496"/>
      <w:sz w:val="24"/>
      <w:szCs w:val="24"/>
    </w:rPr>
  </w:style>
  <w:style w:styleId="Naslov5" w:type="paragraph">
    <w:name w:val="heading 5"/>
    <w:basedOn w:val="Normal"/>
    <w:next w:val="Normal"/>
    <w:link w:val="Naslov5Char"/>
    <w:uiPriority w:val="9"/>
    <w:semiHidden/>
    <w:unhideWhenUsed/>
    <w:qFormat/>
    <w:rsid w:val="00F25F33"/>
    <w:pPr>
      <w:keepNext/>
      <w:keepLines/>
      <w:spacing w:after="0" w:before="40"/>
      <w:outlineLvl w:val="4"/>
    </w:pPr>
    <w:rPr>
      <w:rFonts w:asciiTheme="majorHAnsi" w:cstheme="majorBidi" w:eastAsiaTheme="majorEastAsia" w:hAnsiTheme="majorHAnsi"/>
      <w:caps/>
      <w:color w:themeColor="accent1" w:themeShade="BF" w:val="2F5496"/>
    </w:rPr>
  </w:style>
  <w:style w:styleId="Naslov6" w:type="paragraph">
    <w:name w:val="heading 6"/>
    <w:basedOn w:val="Normal"/>
    <w:next w:val="Normal"/>
    <w:link w:val="Naslov6Char"/>
    <w:uiPriority w:val="9"/>
    <w:semiHidden/>
    <w:unhideWhenUsed/>
    <w:qFormat/>
    <w:rsid w:val="00F25F33"/>
    <w:pPr>
      <w:keepNext/>
      <w:keepLines/>
      <w:spacing w:after="0" w:before="40"/>
      <w:outlineLvl w:val="5"/>
    </w:pPr>
    <w:rPr>
      <w:rFonts w:asciiTheme="majorHAnsi" w:cstheme="majorBidi" w:eastAsiaTheme="majorEastAsia" w:hAnsiTheme="majorHAnsi"/>
      <w:i/>
      <w:iCs/>
      <w:caps/>
      <w:color w:themeColor="accent1" w:themeShade="80" w:val="1F3864"/>
    </w:rPr>
  </w:style>
  <w:style w:styleId="Naslov7" w:type="paragraph">
    <w:name w:val="heading 7"/>
    <w:basedOn w:val="Normal"/>
    <w:next w:val="Normal"/>
    <w:link w:val="Naslov7Char"/>
    <w:uiPriority w:val="9"/>
    <w:semiHidden/>
    <w:unhideWhenUsed/>
    <w:qFormat/>
    <w:rsid w:val="00F25F33"/>
    <w:pPr>
      <w:keepNext/>
      <w:keepLines/>
      <w:spacing w:after="0" w:before="40"/>
      <w:outlineLvl w:val="6"/>
    </w:pPr>
    <w:rPr>
      <w:rFonts w:asciiTheme="majorHAnsi" w:cstheme="majorBidi" w:eastAsiaTheme="majorEastAsia" w:hAnsiTheme="majorHAnsi"/>
      <w:b/>
      <w:bCs/>
      <w:color w:themeColor="accent1" w:themeShade="80" w:val="1F3864"/>
    </w:rPr>
  </w:style>
  <w:style w:styleId="Naslov8" w:type="paragraph">
    <w:name w:val="heading 8"/>
    <w:basedOn w:val="Normal"/>
    <w:next w:val="Normal"/>
    <w:link w:val="Naslov8Char"/>
    <w:uiPriority w:val="9"/>
    <w:semiHidden/>
    <w:unhideWhenUsed/>
    <w:qFormat/>
    <w:rsid w:val="00F25F33"/>
    <w:pPr>
      <w:keepNext/>
      <w:keepLines/>
      <w:spacing w:after="0" w:before="40"/>
      <w:outlineLvl w:val="7"/>
    </w:pPr>
    <w:rPr>
      <w:rFonts w:asciiTheme="majorHAnsi" w:cstheme="majorBidi" w:eastAsiaTheme="majorEastAsia" w:hAnsiTheme="majorHAnsi"/>
      <w:b/>
      <w:bCs/>
      <w:i/>
      <w:iCs/>
      <w:color w:themeColor="accent1" w:themeShade="80" w:val="1F3864"/>
    </w:rPr>
  </w:style>
  <w:style w:styleId="Naslov9" w:type="paragraph">
    <w:name w:val="heading 9"/>
    <w:basedOn w:val="Normal"/>
    <w:next w:val="Normal"/>
    <w:link w:val="Naslov9Char"/>
    <w:uiPriority w:val="9"/>
    <w:semiHidden/>
    <w:unhideWhenUsed/>
    <w:qFormat/>
    <w:rsid w:val="00F25F33"/>
    <w:pPr>
      <w:keepNext/>
      <w:keepLines/>
      <w:spacing w:after="0" w:before="40"/>
      <w:outlineLvl w:val="8"/>
    </w:pPr>
    <w:rPr>
      <w:rFonts w:asciiTheme="majorHAnsi" w:cstheme="majorBidi" w:eastAsiaTheme="majorEastAsia" w:hAnsiTheme="majorHAnsi"/>
      <w:i/>
      <w:iCs/>
      <w:color w:themeColor="accent1" w:themeShade="80" w:val="1F386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uvlaka2Char" w:type="character">
    <w:name w:val="Tijelo teksta - uvlaka 2 Char"/>
    <w:aliases w:val="uvlaka 2 Char"/>
    <w:basedOn w:val="Zadanifontodlomka"/>
    <w:link w:val="Tijeloteksta-uvlaka2"/>
    <w:semiHidden/>
    <w:locked/>
    <w:rsid w:val="00AA3434"/>
    <w:rPr>
      <w:rFonts w:ascii="Times New Roman" w:cs="Times New Roman" w:eastAsia="Times New Roman" w:hAnsi="Times New Roman"/>
      <w:bCs/>
      <w:sz w:val="24"/>
      <w:szCs w:val="24"/>
      <w:lang w:eastAsia="hr-HR"/>
    </w:rPr>
  </w:style>
  <w:style w:styleId="Tijeloteksta-uvlaka2" w:type="paragraph">
    <w:name w:val="Body Text Indent 2"/>
    <w:aliases w:val="uvlaka 2"/>
    <w:basedOn w:val="Normal"/>
    <w:link w:val="Tijeloteksta-uvlaka2Char"/>
    <w:semiHidden/>
    <w:unhideWhenUsed/>
    <w:rsid w:val="00AA3434"/>
    <w:pPr>
      <w:spacing w:after="0"/>
      <w:ind w:hanging="2160" w:left="2160"/>
    </w:pPr>
    <w:rPr>
      <w:rFonts w:ascii="Times New Roman" w:eastAsia="Times New Roman" w:hAnsi="Times New Roman"/>
      <w:bCs/>
      <w:sz w:val="24"/>
      <w:szCs w:val="24"/>
      <w:lang w:eastAsia="hr-HR"/>
    </w:rPr>
  </w:style>
  <w:style w:customStyle="1" w:styleId="BodyTextIndent2Char1" w:type="character">
    <w:name w:val="Body Text Indent 2 Char1"/>
    <w:aliases w:val="uvlaka 2 Char1"/>
    <w:basedOn w:val="Zadanifontodlomka"/>
    <w:semiHidden/>
    <w:rsid w:val="00AA3434"/>
    <w:rPr>
      <w:rFonts w:ascii="Calibri" w:cs="Times New Roman" w:eastAsia="Calibri" w:hAnsi="Calibri"/>
      <w:lang w:val="hr-HR"/>
    </w:rPr>
  </w:style>
  <w:style w:styleId="Bezproreda" w:type="paragraph">
    <w:name w:val="No Spacing"/>
    <w:uiPriority w:val="1"/>
    <w:qFormat/>
    <w:rsid w:val="00F25F33"/>
    <w:pPr>
      <w:spacing w:after="0" w:line="240" w:lineRule="auto"/>
    </w:pPr>
  </w:style>
  <w:style w:styleId="Odlomakpopisa" w:type="paragraph">
    <w:name w:val="List Paragraph"/>
    <w:basedOn w:val="Normal"/>
    <w:uiPriority w:val="34"/>
    <w:qFormat/>
    <w:rsid w:val="00AA3434"/>
    <w:pPr>
      <w:ind w:left="720"/>
      <w:contextualSpacing/>
    </w:pPr>
  </w:style>
  <w:style w:customStyle="1" w:styleId="tabletextfield" w:type="character">
    <w:name w:val="table_text_field"/>
    <w:rsid w:val="00AA3434"/>
  </w:style>
  <w:style w:styleId="Tekstbalonia" w:type="paragraph">
    <w:name w:val="Balloon Text"/>
    <w:basedOn w:val="Normal"/>
    <w:link w:val="TekstbaloniaChar"/>
    <w:uiPriority w:val="99"/>
    <w:semiHidden/>
    <w:unhideWhenUsed/>
    <w:rsid w:val="00AA3434"/>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A3434"/>
    <w:rPr>
      <w:rFonts w:ascii="Segoe UI" w:cs="Segoe UI" w:eastAsia="Calibri" w:hAnsi="Segoe UI"/>
      <w:sz w:val="18"/>
      <w:szCs w:val="18"/>
      <w:lang w:val="hr-HR"/>
    </w:rPr>
  </w:style>
  <w:style w:customStyle="1" w:styleId="copyrightowner1" w:type="character">
    <w:name w:val="copyright__owner1"/>
    <w:basedOn w:val="Zadanifontodlomka"/>
    <w:rsid w:val="006820B6"/>
    <w:rPr>
      <w:vanish w:val="0"/>
      <w:webHidden w:val="0"/>
      <w:specVanish w:val="0"/>
    </w:rPr>
  </w:style>
  <w:style w:customStyle="1" w:styleId="Naslov1Char" w:type="character">
    <w:name w:val="Naslov 1 Char"/>
    <w:basedOn w:val="Zadanifontodlomka"/>
    <w:link w:val="Naslov1"/>
    <w:uiPriority w:val="9"/>
    <w:rsid w:val="00F25F33"/>
    <w:rPr>
      <w:rFonts w:asciiTheme="majorHAnsi" w:cstheme="majorBidi" w:eastAsiaTheme="majorEastAsia" w:hAnsiTheme="majorHAnsi"/>
      <w:color w:themeColor="accent1" w:themeShade="80" w:val="1F3864"/>
      <w:sz w:val="36"/>
      <w:szCs w:val="36"/>
    </w:rPr>
  </w:style>
  <w:style w:customStyle="1" w:styleId="Naslov2Char" w:type="character">
    <w:name w:val="Naslov 2 Char"/>
    <w:basedOn w:val="Zadanifontodlomka"/>
    <w:link w:val="Naslov2"/>
    <w:uiPriority w:val="9"/>
    <w:semiHidden/>
    <w:rsid w:val="00F25F33"/>
    <w:rPr>
      <w:rFonts w:asciiTheme="majorHAnsi" w:cstheme="majorBidi" w:eastAsiaTheme="majorEastAsia" w:hAnsiTheme="majorHAnsi"/>
      <w:color w:themeColor="accent1" w:themeShade="BF" w:val="2F5496"/>
      <w:sz w:val="32"/>
      <w:szCs w:val="32"/>
    </w:rPr>
  </w:style>
  <w:style w:customStyle="1" w:styleId="Naslov3Char" w:type="character">
    <w:name w:val="Naslov 3 Char"/>
    <w:basedOn w:val="Zadanifontodlomka"/>
    <w:link w:val="Naslov3"/>
    <w:uiPriority w:val="9"/>
    <w:semiHidden/>
    <w:rsid w:val="00F25F33"/>
    <w:rPr>
      <w:rFonts w:asciiTheme="majorHAnsi" w:cstheme="majorBidi" w:eastAsiaTheme="majorEastAsia" w:hAnsiTheme="majorHAnsi"/>
      <w:color w:themeColor="accent1" w:themeShade="BF" w:val="2F5496"/>
      <w:sz w:val="28"/>
      <w:szCs w:val="28"/>
    </w:rPr>
  </w:style>
  <w:style w:customStyle="1" w:styleId="Naslov4Char" w:type="character">
    <w:name w:val="Naslov 4 Char"/>
    <w:basedOn w:val="Zadanifontodlomka"/>
    <w:link w:val="Naslov4"/>
    <w:uiPriority w:val="9"/>
    <w:semiHidden/>
    <w:rsid w:val="00F25F33"/>
    <w:rPr>
      <w:rFonts w:asciiTheme="majorHAnsi" w:cstheme="majorBidi" w:eastAsiaTheme="majorEastAsia" w:hAnsiTheme="majorHAnsi"/>
      <w:color w:themeColor="accent1" w:themeShade="BF" w:val="2F5496"/>
      <w:sz w:val="24"/>
      <w:szCs w:val="24"/>
    </w:rPr>
  </w:style>
  <w:style w:customStyle="1" w:styleId="Naslov5Char" w:type="character">
    <w:name w:val="Naslov 5 Char"/>
    <w:basedOn w:val="Zadanifontodlomka"/>
    <w:link w:val="Naslov5"/>
    <w:uiPriority w:val="9"/>
    <w:semiHidden/>
    <w:rsid w:val="00F25F33"/>
    <w:rPr>
      <w:rFonts w:asciiTheme="majorHAnsi" w:cstheme="majorBidi" w:eastAsiaTheme="majorEastAsia" w:hAnsiTheme="majorHAnsi"/>
      <w:caps/>
      <w:color w:themeColor="accent1" w:themeShade="BF" w:val="2F5496"/>
    </w:rPr>
  </w:style>
  <w:style w:customStyle="1" w:styleId="Naslov6Char" w:type="character">
    <w:name w:val="Naslov 6 Char"/>
    <w:basedOn w:val="Zadanifontodlomka"/>
    <w:link w:val="Naslov6"/>
    <w:uiPriority w:val="9"/>
    <w:semiHidden/>
    <w:rsid w:val="00F25F33"/>
    <w:rPr>
      <w:rFonts w:asciiTheme="majorHAnsi" w:cstheme="majorBidi" w:eastAsiaTheme="majorEastAsia" w:hAnsiTheme="majorHAnsi"/>
      <w:i/>
      <w:iCs/>
      <w:caps/>
      <w:color w:themeColor="accent1" w:themeShade="80" w:val="1F3864"/>
    </w:rPr>
  </w:style>
  <w:style w:customStyle="1" w:styleId="Naslov7Char" w:type="character">
    <w:name w:val="Naslov 7 Char"/>
    <w:basedOn w:val="Zadanifontodlomka"/>
    <w:link w:val="Naslov7"/>
    <w:uiPriority w:val="9"/>
    <w:semiHidden/>
    <w:rsid w:val="00F25F33"/>
    <w:rPr>
      <w:rFonts w:asciiTheme="majorHAnsi" w:cstheme="majorBidi" w:eastAsiaTheme="majorEastAsia" w:hAnsiTheme="majorHAnsi"/>
      <w:b/>
      <w:bCs/>
      <w:color w:themeColor="accent1" w:themeShade="80" w:val="1F3864"/>
    </w:rPr>
  </w:style>
  <w:style w:customStyle="1" w:styleId="Naslov8Char" w:type="character">
    <w:name w:val="Naslov 8 Char"/>
    <w:basedOn w:val="Zadanifontodlomka"/>
    <w:link w:val="Naslov8"/>
    <w:uiPriority w:val="9"/>
    <w:semiHidden/>
    <w:rsid w:val="00F25F33"/>
    <w:rPr>
      <w:rFonts w:asciiTheme="majorHAnsi" w:cstheme="majorBidi" w:eastAsiaTheme="majorEastAsia" w:hAnsiTheme="majorHAnsi"/>
      <w:b/>
      <w:bCs/>
      <w:i/>
      <w:iCs/>
      <w:color w:themeColor="accent1" w:themeShade="80" w:val="1F3864"/>
    </w:rPr>
  </w:style>
  <w:style w:customStyle="1" w:styleId="Naslov9Char" w:type="character">
    <w:name w:val="Naslov 9 Char"/>
    <w:basedOn w:val="Zadanifontodlomka"/>
    <w:link w:val="Naslov9"/>
    <w:uiPriority w:val="9"/>
    <w:semiHidden/>
    <w:rsid w:val="00F25F33"/>
    <w:rPr>
      <w:rFonts w:asciiTheme="majorHAnsi" w:cstheme="majorBidi" w:eastAsiaTheme="majorEastAsia" w:hAnsiTheme="majorHAnsi"/>
      <w:i/>
      <w:iCs/>
      <w:color w:themeColor="accent1" w:themeShade="80" w:val="1F3864"/>
    </w:rPr>
  </w:style>
  <w:style w:styleId="Opisslike" w:type="paragraph">
    <w:name w:val="caption"/>
    <w:basedOn w:val="Normal"/>
    <w:next w:val="Normal"/>
    <w:uiPriority w:val="35"/>
    <w:semiHidden/>
    <w:unhideWhenUsed/>
    <w:qFormat/>
    <w:rsid w:val="00F25F33"/>
    <w:pPr>
      <w:spacing w:line="240" w:lineRule="auto"/>
    </w:pPr>
    <w:rPr>
      <w:b/>
      <w:bCs/>
      <w:smallCaps/>
      <w:color w:themeColor="text2" w:val="44546A"/>
    </w:rPr>
  </w:style>
  <w:style w:styleId="Naslov" w:type="paragraph">
    <w:name w:val="Title"/>
    <w:basedOn w:val="Normal"/>
    <w:next w:val="Normal"/>
    <w:link w:val="NaslovChar"/>
    <w:uiPriority w:val="10"/>
    <w:qFormat/>
    <w:rsid w:val="00F25F33"/>
    <w:pPr>
      <w:spacing w:after="0" w:line="204" w:lineRule="auto"/>
      <w:contextualSpacing/>
    </w:pPr>
    <w:rPr>
      <w:rFonts w:asciiTheme="majorHAnsi" w:cstheme="majorBidi" w:eastAsiaTheme="majorEastAsia" w:hAnsiTheme="majorHAnsi"/>
      <w:caps/>
      <w:color w:themeColor="text2" w:val="44546A"/>
      <w:spacing w:val="-15"/>
      <w:sz w:val="72"/>
      <w:szCs w:val="72"/>
    </w:rPr>
  </w:style>
  <w:style w:customStyle="1" w:styleId="NaslovChar" w:type="character">
    <w:name w:val="Naslov Char"/>
    <w:basedOn w:val="Zadanifontodlomka"/>
    <w:link w:val="Naslov"/>
    <w:uiPriority w:val="10"/>
    <w:rsid w:val="00F25F33"/>
    <w:rPr>
      <w:rFonts w:asciiTheme="majorHAnsi" w:cstheme="majorBidi" w:eastAsiaTheme="majorEastAsia" w:hAnsiTheme="majorHAnsi"/>
      <w:caps/>
      <w:color w:themeColor="text2" w:val="44546A"/>
      <w:spacing w:val="-15"/>
      <w:sz w:val="72"/>
      <w:szCs w:val="72"/>
    </w:rPr>
  </w:style>
  <w:style w:styleId="Podnaslov" w:type="paragraph">
    <w:name w:val="Subtitle"/>
    <w:basedOn w:val="Normal"/>
    <w:next w:val="Normal"/>
    <w:link w:val="PodnaslovChar"/>
    <w:uiPriority w:val="11"/>
    <w:qFormat/>
    <w:rsid w:val="00F25F33"/>
    <w:pPr>
      <w:numPr>
        <w:ilvl w:val="1"/>
      </w:numPr>
      <w:spacing w:after="240" w:line="240" w:lineRule="auto"/>
    </w:pPr>
    <w:rPr>
      <w:rFonts w:asciiTheme="majorHAnsi" w:cstheme="majorBidi" w:eastAsiaTheme="majorEastAsia" w:hAnsiTheme="majorHAnsi"/>
      <w:color w:themeColor="accent1" w:val="4472C4"/>
      <w:sz w:val="28"/>
      <w:szCs w:val="28"/>
    </w:rPr>
  </w:style>
  <w:style w:customStyle="1" w:styleId="PodnaslovChar" w:type="character">
    <w:name w:val="Podnaslov Char"/>
    <w:basedOn w:val="Zadanifontodlomka"/>
    <w:link w:val="Podnaslov"/>
    <w:uiPriority w:val="11"/>
    <w:rsid w:val="00F25F33"/>
    <w:rPr>
      <w:rFonts w:asciiTheme="majorHAnsi" w:cstheme="majorBidi" w:eastAsiaTheme="majorEastAsia" w:hAnsiTheme="majorHAnsi"/>
      <w:color w:themeColor="accent1" w:val="4472C4"/>
      <w:sz w:val="28"/>
      <w:szCs w:val="28"/>
    </w:rPr>
  </w:style>
  <w:style w:styleId="Naglaeno" w:type="character">
    <w:name w:val="Strong"/>
    <w:basedOn w:val="Zadanifontodlomka"/>
    <w:uiPriority w:val="22"/>
    <w:qFormat/>
    <w:rsid w:val="00F25F33"/>
    <w:rPr>
      <w:b/>
      <w:bCs/>
    </w:rPr>
  </w:style>
  <w:style w:styleId="Istaknuto" w:type="character">
    <w:name w:val="Emphasis"/>
    <w:basedOn w:val="Zadanifontodlomka"/>
    <w:uiPriority w:val="20"/>
    <w:qFormat/>
    <w:rsid w:val="00F25F33"/>
    <w:rPr>
      <w:i/>
      <w:iCs/>
    </w:rPr>
  </w:style>
  <w:style w:styleId="Citat" w:type="paragraph">
    <w:name w:val="Quote"/>
    <w:basedOn w:val="Normal"/>
    <w:next w:val="Normal"/>
    <w:link w:val="CitatChar"/>
    <w:uiPriority w:val="29"/>
    <w:qFormat/>
    <w:rsid w:val="00F25F33"/>
    <w:pPr>
      <w:spacing w:after="120" w:before="120"/>
      <w:ind w:left="720"/>
    </w:pPr>
    <w:rPr>
      <w:color w:themeColor="text2" w:val="44546A"/>
      <w:sz w:val="24"/>
      <w:szCs w:val="24"/>
    </w:rPr>
  </w:style>
  <w:style w:customStyle="1" w:styleId="CitatChar" w:type="character">
    <w:name w:val="Citat Char"/>
    <w:basedOn w:val="Zadanifontodlomka"/>
    <w:link w:val="Citat"/>
    <w:uiPriority w:val="29"/>
    <w:rsid w:val="00F25F33"/>
    <w:rPr>
      <w:color w:themeColor="text2" w:val="44546A"/>
      <w:sz w:val="24"/>
      <w:szCs w:val="24"/>
    </w:rPr>
  </w:style>
  <w:style w:styleId="Naglaencitat" w:type="paragraph">
    <w:name w:val="Intense Quote"/>
    <w:basedOn w:val="Normal"/>
    <w:next w:val="Normal"/>
    <w:link w:val="NaglaencitatChar"/>
    <w:uiPriority w:val="30"/>
    <w:qFormat/>
    <w:rsid w:val="00F25F33"/>
    <w:pPr>
      <w:spacing w:after="240" w:before="100" w:beforeAutospacing="1" w:line="240" w:lineRule="auto"/>
      <w:ind w:left="720"/>
      <w:jc w:val="center"/>
    </w:pPr>
    <w:rPr>
      <w:rFonts w:asciiTheme="majorHAnsi" w:cstheme="majorBidi" w:eastAsiaTheme="majorEastAsia" w:hAnsiTheme="majorHAnsi"/>
      <w:color w:themeColor="text2" w:val="44546A"/>
      <w:spacing w:val="-6"/>
      <w:sz w:val="32"/>
      <w:szCs w:val="32"/>
    </w:rPr>
  </w:style>
  <w:style w:customStyle="1" w:styleId="NaglaencitatChar" w:type="character">
    <w:name w:val="Naglašen citat Char"/>
    <w:basedOn w:val="Zadanifontodlomka"/>
    <w:link w:val="Naglaencitat"/>
    <w:uiPriority w:val="30"/>
    <w:rsid w:val="00F25F33"/>
    <w:rPr>
      <w:rFonts w:asciiTheme="majorHAnsi" w:cstheme="majorBidi" w:eastAsiaTheme="majorEastAsia" w:hAnsiTheme="majorHAnsi"/>
      <w:color w:themeColor="text2" w:val="44546A"/>
      <w:spacing w:val="-6"/>
      <w:sz w:val="32"/>
      <w:szCs w:val="32"/>
    </w:rPr>
  </w:style>
  <w:style w:styleId="Neupadljivoisticanje" w:type="character">
    <w:name w:val="Subtle Emphasis"/>
    <w:basedOn w:val="Zadanifontodlomka"/>
    <w:uiPriority w:val="19"/>
    <w:qFormat/>
    <w:rsid w:val="00F25F33"/>
    <w:rPr>
      <w:i/>
      <w:iCs/>
      <w:color w:themeColor="text1" w:themeTint="A6" w:val="595959"/>
    </w:rPr>
  </w:style>
  <w:style w:styleId="Jakoisticanje" w:type="character">
    <w:name w:val="Intense Emphasis"/>
    <w:basedOn w:val="Zadanifontodlomka"/>
    <w:uiPriority w:val="21"/>
    <w:qFormat/>
    <w:rsid w:val="00F25F33"/>
    <w:rPr>
      <w:b/>
      <w:bCs/>
      <w:i/>
      <w:iCs/>
    </w:rPr>
  </w:style>
  <w:style w:styleId="Neupadljivareferenca" w:type="character">
    <w:name w:val="Subtle Reference"/>
    <w:basedOn w:val="Zadanifontodlomka"/>
    <w:uiPriority w:val="31"/>
    <w:qFormat/>
    <w:rsid w:val="00F25F33"/>
    <w:rPr>
      <w:smallCaps/>
      <w:color w:themeColor="text1" w:themeTint="A6" w:val="595959"/>
      <w:u w:color="7F7F7F" w:themeColor="text1" w:themeTint="80" w:val="none"/>
      <w:bdr w:color="auto" w:space="0" w:sz="0" w:val="none"/>
    </w:rPr>
  </w:style>
  <w:style w:styleId="Istaknutareferenca" w:type="character">
    <w:name w:val="Intense Reference"/>
    <w:basedOn w:val="Zadanifontodlomka"/>
    <w:uiPriority w:val="32"/>
    <w:qFormat/>
    <w:rsid w:val="00F25F33"/>
    <w:rPr>
      <w:b/>
      <w:bCs/>
      <w:smallCaps/>
      <w:color w:themeColor="text2" w:val="44546A"/>
      <w:u w:val="single"/>
    </w:rPr>
  </w:style>
  <w:style w:styleId="Naslovknjige" w:type="character">
    <w:name w:val="Book Title"/>
    <w:basedOn w:val="Zadanifontodlomka"/>
    <w:uiPriority w:val="33"/>
    <w:qFormat/>
    <w:rsid w:val="00F25F33"/>
    <w:rPr>
      <w:b/>
      <w:bCs/>
      <w:smallCaps/>
      <w:spacing w:val="10"/>
    </w:rPr>
  </w:style>
  <w:style w:styleId="TOCNaslov" w:type="paragraph">
    <w:name w:val="TOC Heading"/>
    <w:basedOn w:val="Naslov1"/>
    <w:next w:val="Normal"/>
    <w:uiPriority w:val="39"/>
    <w:semiHidden/>
    <w:unhideWhenUsed/>
    <w:qFormat/>
    <w:rsid w:val="00F25F33"/>
    <w:pPr>
      <w:outlineLvl w:val="9"/>
    </w:pPr>
  </w:style>
  <w:style w:customStyle="1" w:styleId="NoList1" w:type="numbering">
    <w:name w:val="No List1"/>
    <w:next w:val="Bezpopisa"/>
    <w:uiPriority w:val="99"/>
    <w:semiHidden/>
    <w:unhideWhenUsed/>
    <w:rsid w:val="0072568A"/>
  </w:style>
  <w:style w:customStyle="1" w:styleId="msonormal0" w:type="paragraph">
    <w:name w:val="msonormal"/>
    <w:basedOn w:val="Normal"/>
    <w:rsid w:val="0072568A"/>
    <w:pPr>
      <w:spacing w:after="100" w:afterAutospacing="1" w:before="100" w:beforeAutospacing="1" w:line="240" w:lineRule="auto"/>
    </w:pPr>
    <w:rPr>
      <w:rFonts w:ascii="Times New Roman" w:cs="Times New Roman" w:eastAsia="Times New Roman" w:hAnsi="Times New Roman"/>
      <w:sz w:val="24"/>
      <w:szCs w:val="24"/>
      <w:lang w:eastAsia="en-GB"/>
    </w:rPr>
  </w:style>
  <w:style w:styleId="Zaglavlje" w:type="paragraph">
    <w:name w:val="header"/>
    <w:basedOn w:val="Normal"/>
    <w:link w:val="ZaglavljeChar"/>
    <w:uiPriority w:val="99"/>
    <w:semiHidden/>
    <w:unhideWhenUsed/>
    <w:rsid w:val="0072568A"/>
    <w:pPr>
      <w:tabs>
        <w:tab w:pos="4536" w:val="center"/>
        <w:tab w:pos="9072" w:val="right"/>
      </w:tabs>
      <w:spacing w:after="0" w:line="240" w:lineRule="auto"/>
    </w:pPr>
    <w:rPr>
      <w:rFonts w:ascii="Calibri" w:cs="Times New Roman" w:eastAsia="Calibri" w:hAnsi="Calibri"/>
      <w:lang w:val="hr-HR"/>
    </w:rPr>
  </w:style>
  <w:style w:customStyle="1" w:styleId="ZaglavljeChar" w:type="character">
    <w:name w:val="Zaglavlje Char"/>
    <w:basedOn w:val="Zadanifontodlomka"/>
    <w:link w:val="Zaglavlje"/>
    <w:uiPriority w:val="99"/>
    <w:semiHidden/>
    <w:rsid w:val="0072568A"/>
    <w:rPr>
      <w:rFonts w:ascii="Calibri" w:cs="Times New Roman" w:eastAsia="Calibri" w:hAnsi="Calibri"/>
      <w:lang w:val="hr-HR"/>
    </w:rPr>
  </w:style>
  <w:style w:styleId="Podnoje" w:type="paragraph">
    <w:name w:val="footer"/>
    <w:basedOn w:val="Normal"/>
    <w:link w:val="PodnojeChar"/>
    <w:uiPriority w:val="99"/>
    <w:semiHidden/>
    <w:unhideWhenUsed/>
    <w:rsid w:val="0072568A"/>
    <w:pPr>
      <w:tabs>
        <w:tab w:pos="4536" w:val="center"/>
        <w:tab w:pos="9072" w:val="right"/>
      </w:tabs>
      <w:spacing w:after="0" w:line="240" w:lineRule="auto"/>
    </w:pPr>
    <w:rPr>
      <w:rFonts w:ascii="Calibri" w:cs="Times New Roman" w:eastAsia="Calibri" w:hAnsi="Calibri"/>
      <w:lang w:val="hr-HR"/>
    </w:rPr>
  </w:style>
  <w:style w:customStyle="1" w:styleId="PodnojeChar" w:type="character">
    <w:name w:val="Podnožje Char"/>
    <w:basedOn w:val="Zadanifontodlomka"/>
    <w:link w:val="Podnoje"/>
    <w:uiPriority w:val="99"/>
    <w:semiHidden/>
    <w:rsid w:val="0072568A"/>
    <w:rPr>
      <w:rFonts w:ascii="Calibri" w:cs="Times New Roman" w:eastAsia="Calibri" w:hAnsi="Calibri"/>
      <w:lang w:val="hr-HR"/>
    </w:rPr>
  </w:style>
  <w:style w:styleId="Tekstrezerviranogmjesta" w:type="character">
    <w:name w:val="Placeholder Text"/>
    <w:basedOn w:val="Zadanifontodlomka"/>
    <w:uiPriority w:val="99"/>
    <w:semiHidden/>
    <w:rsid w:val="0072568A"/>
    <w:rPr>
      <w:color w:val="808080"/>
      <w:bdr w:color="auto" w:space="0" w:sz="0" w:val="none"/>
      <w:shd w:color="auto" w:fill="auto" w:val="clear"/>
    </w:rPr>
  </w:style>
  <w:style w:customStyle="1" w:styleId="st" w:type="character">
    <w:name w:val="st"/>
    <w:rsid w:val="0072568A"/>
  </w:style>
  <w:style w:customStyle="1" w:styleId="eSPISCCParagraphDefaultFont" w:type="character">
    <w:name w:val="eSPIS_CC_Paragraph Default Font"/>
    <w:basedOn w:val="Zadanifontodlomka"/>
    <w:rsid w:val="0072568A"/>
    <w:rPr>
      <w:rFonts w:ascii="Times New Roman" w:cs="Times New Roman" w:hAnsi="Times New Roman" w:hint="default"/>
      <w:b/>
      <w:bCs w:val="0"/>
      <w:sz w:val="24"/>
      <w:szCs w:val="20"/>
      <w:bdr w:color="auto" w:frame="1" w:space="0" w:sz="0" w:val="none"/>
      <w:lang w:val="hr-HR"/>
    </w:rPr>
  </w:style>
  <w:style w:customStyle="1" w:styleId="PozadinaSvijetloZuta" w:type="character">
    <w:name w:val="Pozadina_SvijetloZuta"/>
    <w:basedOn w:val="Zadanifontodlomka"/>
    <w:rsid w:val="0072568A"/>
    <w:rPr>
      <w:rFonts w:ascii="Arial" w:cs="Arial" w:hAnsi="Arial" w:hint="default"/>
      <w:b/>
      <w:bCs w:val="0"/>
      <w:sz w:val="20"/>
      <w:szCs w:val="20"/>
      <w:bdr w:color="auto" w:frame="1" w:space="0" w:sz="0" w:val="none"/>
      <w:shd w:color="auto" w:fill="FFFFCC" w:val="clear"/>
      <w:lang w:val="hr-HR"/>
    </w:rPr>
  </w:style>
  <w:style w:customStyle="1" w:styleId="PozadinaSvijetloCrvena" w:type="character">
    <w:name w:val="Pozadina_SvijetloCrvena"/>
    <w:basedOn w:val="eSPISCCParagraphDefaultFont"/>
    <w:rsid w:val="0072568A"/>
    <w:rPr>
      <w:rFonts w:ascii="Arial" w:cs="Arial" w:hAnsi="Arial" w:hint="default"/>
      <w:b w:val="0"/>
      <w:bCs w:val="0"/>
      <w:sz w:val="20"/>
      <w:szCs w:val="20"/>
      <w:bdr w:color="auto" w:frame="1" w:space="0" w:sz="0" w:val="none"/>
      <w:shd w:color="auto" w:fill="FFCCCC" w:val="clear"/>
      <w:lang w:val="hr-HR"/>
    </w:rPr>
  </w:style>
  <w:style w:customStyle="1" w:styleId="PozadinaSvijetloZelena" w:type="character">
    <w:name w:val="Pozadina_SvijetloZelena"/>
    <w:basedOn w:val="eSPISCCParagraphDefaultFont"/>
    <w:rsid w:val="0072568A"/>
    <w:rPr>
      <w:rFonts w:ascii="Arial" w:cs="Arial" w:hAnsi="Arial" w:hint="default"/>
      <w:b w:val="0"/>
      <w:bCs w:val="0"/>
      <w:sz w:val="20"/>
      <w:szCs w:val="20"/>
      <w:bdr w:color="auto" w:frame="1" w:space="0" w:sz="0" w:val="none"/>
      <w:shd w:color="auto" w:fill="CCFFCC" w:val="clear"/>
      <w:lang w:val="hr-HR"/>
    </w:rPr>
  </w:style>
  <w:style w:styleId="Referencakomentara" w:type="character">
    <w:name w:val="annotation reference"/>
    <w:basedOn w:val="Zadanifontodlomka"/>
    <w:uiPriority w:val="99"/>
    <w:semiHidden/>
    <w:unhideWhenUsed/>
    <w:rsid w:val="00B263F7"/>
    <w:rPr>
      <w:sz w:val="16"/>
      <w:szCs w:val="16"/>
    </w:rPr>
  </w:style>
  <w:style w:styleId="Tekstkomentara" w:type="paragraph">
    <w:name w:val="annotation text"/>
    <w:basedOn w:val="Normal"/>
    <w:link w:val="TekstkomentaraChar"/>
    <w:uiPriority w:val="99"/>
    <w:semiHidden/>
    <w:unhideWhenUsed/>
    <w:rsid w:val="00B263F7"/>
    <w:pPr>
      <w:spacing w:line="240" w:lineRule="auto"/>
    </w:pPr>
    <w:rPr>
      <w:sz w:val="20"/>
      <w:szCs w:val="20"/>
    </w:rPr>
  </w:style>
  <w:style w:customStyle="1" w:styleId="TekstkomentaraChar" w:type="character">
    <w:name w:val="Tekst komentara Char"/>
    <w:basedOn w:val="Zadanifontodlomka"/>
    <w:link w:val="Tekstkomentara"/>
    <w:uiPriority w:val="99"/>
    <w:semiHidden/>
    <w:rsid w:val="00B263F7"/>
    <w:rPr>
      <w:sz w:val="20"/>
      <w:szCs w:val="20"/>
    </w:rPr>
  </w:style>
  <w:style w:styleId="Predmetkomentara" w:type="paragraph">
    <w:name w:val="annotation subject"/>
    <w:basedOn w:val="Tekstkomentara"/>
    <w:next w:val="Tekstkomentara"/>
    <w:link w:val="PredmetkomentaraChar"/>
    <w:uiPriority w:val="99"/>
    <w:semiHidden/>
    <w:unhideWhenUsed/>
    <w:rsid w:val="00B263F7"/>
    <w:rPr>
      <w:b/>
      <w:bCs/>
    </w:rPr>
  </w:style>
  <w:style w:customStyle="1" w:styleId="PredmetkomentaraChar" w:type="character">
    <w:name w:val="Predmet komentara Char"/>
    <w:basedOn w:val="TekstkomentaraChar"/>
    <w:link w:val="Predmetkomentara"/>
    <w:uiPriority w:val="99"/>
    <w:semiHidden/>
    <w:rsid w:val="00B263F7"/>
    <w:rPr>
      <w:b/>
      <w:bCs/>
      <w:sz w:val="20"/>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4399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0827A1-4CD5-4A8D-86BB-8C07FD5DAF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26</properties:Pages>
  <properties:Words>7953</properties:Words>
  <properties:Characters>48231</properties:Characters>
  <properties:Lines>1693</properties:Lines>
  <properties:Paragraphs>744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56727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2018-06-18T12:39:00Z</dcterms:created>
  <dc:creator>ALMA</dc:creator>
  <cp:lastModifiedBy>Renata Klokočki</cp:lastModifiedBy>
  <cp:lastPrinted>2018-06-18T12:39:00Z</cp:lastPrinted>
  <dcterms:modified xmlns:xsi="http://www.w3.org/2001/XMLSchema-instance" xsi:type="dcterms:W3CDTF">2018-06-18T12:41:00Z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(izvješće stečajnog upravitelja 2-TEMOS NEKRETNINE.docx)</vt:lpwstr>
  </prop:property>
  <prop:property name="CC_coloring" pid="4" fmtid="{D5CDD505-2E9C-101B-9397-08002B2CF9AE}">
    <vt:bool>false</vt:bool>
  </prop:property>
  <prop:property name="BrojStranica" pid="5" fmtid="{D5CDD505-2E9C-101B-9397-08002B2CF9AE}">
    <vt:i4>26</vt:i4>
  </prop:property>
</prop:Properties>
</file>