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42e725" w14:paraId="a42e725" w:rsidRDefault="00382186" w:rsidP="00910611" w:rsidR="00382186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2186" w:rsidP="00910611" w:rsidR="00382186">
      <w:r>
        <w:rPr>
          <w:rFonts w:eastAsia="MS Mincho"/>
        </w:rPr>
        <w:t xml:space="preserve">   REPUBLIKA HRVATSKA</w:t>
      </w:r>
    </w:p>
    <w:p w:rsidRDefault="00382186" w:rsidP="00910611" w:rsidR="00382186">
      <w:r>
        <w:rPr>
          <w:rFonts w:eastAsia="MS Mincho"/>
        </w:rPr>
        <w:t>TRGOVAČKI SUD U RIJECI</w:t>
      </w:r>
    </w:p>
    <w:p w:rsidRDefault="00382186" w:rsidR="00382186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DC198F" w:rsidP="00DC198F" w:rsidR="00DC198F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682F45">
        <w:rPr>
          <w:rFonts w:cs="Times New Roman" w:eastAsia="MS Mincho" w:hAnsi="Times New Roman" w:ascii="Times New Roman"/>
          <w:sz w:val="24"/>
        </w:rPr>
        <w:t>206</w:t>
      </w:r>
      <w:r w:rsidR="00C863AF">
        <w:rPr>
          <w:rFonts w:cs="Times New Roman" w:eastAsia="MS Mincho" w:hAnsi="Times New Roman" w:ascii="Times New Roman"/>
          <w:sz w:val="24"/>
        </w:rPr>
        <w:t>/2017-</w:t>
      </w:r>
      <w:r w:rsidR="00682F45">
        <w:rPr>
          <w:rFonts w:cs="Times New Roman" w:eastAsia="MS Mincho" w:hAnsi="Times New Roman" w:ascii="Times New Roman"/>
          <w:sz w:val="24"/>
        </w:rPr>
        <w:t>46</w:t>
      </w:r>
    </w:p>
    <w:p w:rsidRDefault="00233BB2" w:rsidP="00DC198F" w:rsidR="00233BB2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sucu </w:t>
      </w:r>
      <w:r w:rsidR="00DA7D4A">
        <w:t xml:space="preserve">pojedincu </w:t>
      </w:r>
      <w:r w:rsidRPr="0087210C">
        <w:t xml:space="preserve">Danieli Korlević, u </w:t>
      </w:r>
      <w:r w:rsidR="00682F45" w:rsidRPr="00682F45">
        <w:t xml:space="preserve">nastavku postupka radi naknadne diobe Stečajne mase iza ZIDAR NEKRETNINE d.o.o. Crikvenica, </w:t>
      </w:r>
      <w:proofErr w:type="spellStart"/>
      <w:r w:rsidR="00682F45" w:rsidRPr="00682F45">
        <w:t>Podšupera</w:t>
      </w:r>
      <w:proofErr w:type="spellEnd"/>
      <w:r w:rsidR="00682F45" w:rsidRPr="00682F45">
        <w:t xml:space="preserve"> 55, OIB 34517015865</w:t>
      </w:r>
      <w:r w:rsidR="00EA6484">
        <w:t xml:space="preserve">, </w:t>
      </w:r>
      <w:r w:rsidRPr="009E3C2C">
        <w:rPr>
          <w:bCs/>
        </w:rPr>
        <w:t>t</w:t>
      </w:r>
      <w:proofErr w:type="spellStart"/>
      <w:r w:rsidRPr="009E3C2C">
        <w:rPr>
          <w:rFonts w:eastAsia="MS Mincho"/>
          <w:bCs/>
          <w:lang w:val="de-DE"/>
        </w:rPr>
        <w:t>emeljem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odredbe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članka</w:t>
      </w:r>
      <w:proofErr w:type="spellEnd"/>
      <w:r w:rsidRPr="009E3C2C">
        <w:rPr>
          <w:rFonts w:eastAsia="MS Mincho"/>
          <w:bCs/>
          <w:lang w:val="de-DE"/>
        </w:rPr>
        <w:t xml:space="preserve"> 92. </w:t>
      </w:r>
      <w:proofErr w:type="spellStart"/>
      <w:r w:rsidRPr="009E3C2C">
        <w:rPr>
          <w:rFonts w:eastAsia="MS Mincho"/>
          <w:bCs/>
          <w:lang w:val="de-DE"/>
        </w:rPr>
        <w:t>stavak</w:t>
      </w:r>
      <w:proofErr w:type="spellEnd"/>
      <w:r w:rsidRPr="009E3C2C">
        <w:rPr>
          <w:rFonts w:eastAsia="MS Mincho"/>
          <w:bCs/>
          <w:lang w:val="de-DE"/>
        </w:rPr>
        <w:t xml:space="preserve"> 1. </w:t>
      </w:r>
      <w:proofErr w:type="spellStart"/>
      <w:r w:rsidRPr="00FF01B1">
        <w:rPr>
          <w:rFonts w:eastAsia="MS Mincho"/>
          <w:bCs/>
          <w:lang w:val="de-DE"/>
        </w:rPr>
        <w:t>Ovršnog</w:t>
      </w:r>
      <w:proofErr w:type="spellEnd"/>
      <w:r w:rsidRPr="00FF01B1">
        <w:rPr>
          <w:rFonts w:eastAsia="MS Mincho"/>
          <w:bCs/>
          <w:lang w:val="de-DE"/>
        </w:rPr>
        <w:t xml:space="preserve"> </w:t>
      </w:r>
      <w:proofErr w:type="spellStart"/>
      <w:r w:rsidRPr="00FF01B1">
        <w:rPr>
          <w:rFonts w:eastAsia="MS Mincho"/>
          <w:bCs/>
          <w:lang w:val="de-DE"/>
        </w:rPr>
        <w:t>zakona</w:t>
      </w:r>
      <w:proofErr w:type="spellEnd"/>
      <w:r w:rsidRPr="00FF01B1">
        <w:rPr>
          <w:rFonts w:eastAsia="MS Mincho"/>
          <w:bCs/>
          <w:lang w:val="de-DE"/>
        </w:rPr>
        <w:t xml:space="preserve"> (</w:t>
      </w:r>
      <w:proofErr w:type="spellStart"/>
      <w:r w:rsidRPr="00FF01B1">
        <w:rPr>
          <w:rFonts w:eastAsia="MS Mincho"/>
          <w:bCs/>
          <w:lang w:val="de-DE"/>
        </w:rPr>
        <w:t>N</w:t>
      </w:r>
      <w:r w:rsidR="00682F45">
        <w:rPr>
          <w:rFonts w:eastAsia="MS Mincho"/>
          <w:bCs/>
          <w:lang w:val="de-DE"/>
        </w:rPr>
        <w:t>arodne</w:t>
      </w:r>
      <w:proofErr w:type="spellEnd"/>
      <w:r w:rsidR="00682F45">
        <w:rPr>
          <w:rFonts w:eastAsia="MS Mincho"/>
          <w:bCs/>
          <w:lang w:val="de-DE"/>
        </w:rPr>
        <w:t xml:space="preserve"> </w:t>
      </w:r>
      <w:proofErr w:type="spellStart"/>
      <w:r w:rsidR="00682F45">
        <w:rPr>
          <w:rFonts w:eastAsia="MS Mincho"/>
          <w:bCs/>
          <w:lang w:val="de-DE"/>
        </w:rPr>
        <w:t>novine</w:t>
      </w:r>
      <w:proofErr w:type="spellEnd"/>
      <w:r w:rsidR="00682F45">
        <w:rPr>
          <w:rFonts w:eastAsia="MS Mincho"/>
          <w:bCs/>
          <w:lang w:val="de-DE"/>
        </w:rPr>
        <w:t xml:space="preserve"> </w:t>
      </w:r>
      <w:proofErr w:type="spellStart"/>
      <w:r w:rsidR="00682F45">
        <w:rPr>
          <w:rFonts w:eastAsia="MS Mincho"/>
          <w:bCs/>
          <w:lang w:val="de-DE"/>
        </w:rPr>
        <w:t>broj</w:t>
      </w:r>
      <w:proofErr w:type="spellEnd"/>
      <w:r w:rsidR="00682F45">
        <w:rPr>
          <w:rFonts w:eastAsia="MS Mincho"/>
          <w:bCs/>
          <w:lang w:val="de-DE"/>
        </w:rPr>
        <w:t xml:space="preserve"> </w:t>
      </w:r>
      <w:r w:rsidRPr="00FF01B1">
        <w:rPr>
          <w:rFonts w:eastAsia="MS Mincho"/>
          <w:bCs/>
          <w:lang w:val="de-DE"/>
        </w:rPr>
        <w:t>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682F45">
        <w:rPr>
          <w:rFonts w:eastAsia="MS Mincho"/>
        </w:rPr>
        <w:t xml:space="preserve">19. listopada </w:t>
      </w:r>
      <w:r>
        <w:rPr>
          <w:rFonts w:eastAsia="MS Mincho"/>
        </w:rPr>
        <w:t xml:space="preserve"> 2018. </w:t>
      </w:r>
      <w:r w:rsidR="00682F45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233BB2" w:rsidP="00682F45" w:rsidR="00FF01B1" w:rsidRPr="00FF01B1">
      <w:pPr>
        <w:pStyle w:val="Bezproreda"/>
        <w:jc w:val="both"/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="00FF01B1" w:rsidRPr="00233BB2">
        <w:rPr>
          <w:rFonts w:eastAsia="MS Mincho"/>
        </w:rPr>
        <w:t xml:space="preserve">Ročište na kojemu će se stečajnom upravitelju i </w:t>
      </w:r>
      <w:proofErr w:type="spellStart"/>
      <w:r w:rsidR="00FF01B1" w:rsidRPr="00233BB2">
        <w:rPr>
          <w:rFonts w:eastAsia="MS Mincho"/>
        </w:rPr>
        <w:t>razlučn</w:t>
      </w:r>
      <w:r w:rsidR="002F5A88">
        <w:rPr>
          <w:rFonts w:eastAsia="MS Mincho"/>
        </w:rPr>
        <w:t>om</w:t>
      </w:r>
      <w:proofErr w:type="spellEnd"/>
      <w:r w:rsidR="006F0CFE" w:rsidRPr="00233BB2">
        <w:rPr>
          <w:rFonts w:eastAsia="MS Mincho"/>
        </w:rPr>
        <w:t xml:space="preserve"> vjerovni</w:t>
      </w:r>
      <w:r w:rsidR="002F5A88">
        <w:rPr>
          <w:rFonts w:eastAsia="MS Mincho"/>
        </w:rPr>
        <w:t>ku</w:t>
      </w:r>
      <w:r w:rsidR="00FF01B1" w:rsidRPr="00233BB2">
        <w:rPr>
          <w:rFonts w:eastAsia="MS Mincho"/>
        </w:rPr>
        <w:t xml:space="preserve"> omogućiti da se izjasne o vrijednosti nekretnin</w:t>
      </w:r>
      <w:r w:rsidR="00682F45">
        <w:rPr>
          <w:rFonts w:eastAsia="MS Mincho"/>
        </w:rPr>
        <w:t xml:space="preserve">e koja čini stečajnu masu iza dužnika upisanu u zemljišnim knjigama </w:t>
      </w:r>
      <w:r w:rsidR="00682F45" w:rsidRPr="00682F45">
        <w:t xml:space="preserve">Općinskog suda u Puli – Pola, Zemljišnoknjižni odjel Buje, 75. Suvlasnički dio: 19/1000, etažno vlasništvo (E-75) s kojim je povezano pravo vlasništva u suvlasništvu cijele nekretnine posebnog dijela zgrade: čest.br. LXXV – stan oznake 23, jednosobni stan, smješten na trećem katu s ulazom iz hodnika, a sastoji se od hodnika, kuhinje, dnevnog boravka + blagovaone, kupaonice, balkona, spremišta 23, ukupne površine 42,63 m2, redni broj 75, sagrađen na k.č.br. 2777/4, upisan u </w:t>
      </w:r>
      <w:proofErr w:type="spellStart"/>
      <w:r w:rsidR="00682F45" w:rsidRPr="00682F45">
        <w:t>zk.ul</w:t>
      </w:r>
      <w:proofErr w:type="spellEnd"/>
      <w:r w:rsidR="00682F45" w:rsidRPr="00682F45">
        <w:t>. 5252, k.o. Umag</w:t>
      </w:r>
      <w:r>
        <w:t xml:space="preserve">; </w:t>
      </w:r>
      <w:r w:rsidR="00FF01B1">
        <w:t>t</w:t>
      </w:r>
      <w:r w:rsidR="00FF01B1" w:rsidRPr="002F5A88">
        <w:rPr>
          <w:rFonts w:eastAsia="MS Mincho"/>
        </w:rPr>
        <w:t xml:space="preserve">e da prilože odgovarajuće pisane dokaze, određuje se za dan </w:t>
      </w:r>
    </w:p>
    <w:p w:rsidRDefault="00682F45" w:rsidP="00FF01B1" w:rsidR="00682F45">
      <w:pPr>
        <w:jc w:val="center"/>
        <w:rPr>
          <w:rFonts w:eastAsia="MS Mincho"/>
          <w:b/>
          <w:bCs/>
        </w:rPr>
      </w:pPr>
    </w:p>
    <w:p w:rsidRDefault="00682F45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05. prosinca</w:t>
      </w:r>
      <w:r w:rsidR="00233BB2">
        <w:rPr>
          <w:rFonts w:eastAsia="MS Mincho"/>
          <w:b/>
          <w:bCs/>
        </w:rPr>
        <w:t xml:space="preserve"> </w:t>
      </w:r>
      <w:r w:rsidR="00FF01B1">
        <w:rPr>
          <w:rFonts w:eastAsia="MS Mincho"/>
          <w:b/>
          <w:bCs/>
        </w:rPr>
        <w:t>2018</w:t>
      </w:r>
      <w:r w:rsidR="00FF01B1" w:rsidRPr="009E3C2C">
        <w:rPr>
          <w:rFonts w:eastAsia="MS Mincho"/>
          <w:b/>
          <w:bCs/>
        </w:rPr>
        <w:t xml:space="preserve">. </w:t>
      </w:r>
      <w:r>
        <w:rPr>
          <w:rFonts w:eastAsia="MS Mincho"/>
          <w:b/>
          <w:bCs/>
        </w:rPr>
        <w:t xml:space="preserve">godine </w:t>
      </w:r>
      <w:r w:rsidR="00FF01B1" w:rsidRPr="009E3C2C">
        <w:rPr>
          <w:rFonts w:eastAsia="MS Mincho"/>
          <w:b/>
          <w:bCs/>
        </w:rPr>
        <w:t xml:space="preserve">u </w:t>
      </w:r>
      <w:r w:rsidR="00DA7D4A">
        <w:rPr>
          <w:rFonts w:eastAsia="MS Mincho"/>
          <w:b/>
          <w:bCs/>
        </w:rPr>
        <w:t>1</w:t>
      </w:r>
      <w:r>
        <w:rPr>
          <w:rFonts w:eastAsia="MS Mincho"/>
          <w:b/>
          <w:bCs/>
        </w:rPr>
        <w:t>1</w:t>
      </w:r>
      <w:r w:rsidR="00FF01B1" w:rsidRPr="009E3C2C">
        <w:rPr>
          <w:rFonts w:eastAsia="MS Mincho"/>
          <w:b/>
          <w:bCs/>
        </w:rPr>
        <w:t>:</w:t>
      </w:r>
      <w:r w:rsidR="002F5A88">
        <w:rPr>
          <w:rFonts w:eastAsia="MS Mincho"/>
          <w:b/>
          <w:bCs/>
        </w:rPr>
        <w:t>0</w:t>
      </w:r>
      <w:r w:rsidR="006F0CFE">
        <w:rPr>
          <w:rFonts w:eastAsia="MS Mincho"/>
          <w:b/>
          <w:bCs/>
        </w:rPr>
        <w:t>0</w:t>
      </w:r>
      <w:r w:rsidR="00FF01B1"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233BB2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  <w:r w:rsidRPr="006F0CFE">
        <w:rPr>
          <w:rFonts w:eastAsia="MS Mincho"/>
        </w:rPr>
        <w:t xml:space="preserve">stečajni upravitelj </w:t>
      </w:r>
      <w:r w:rsidR="006F0CFE" w:rsidRPr="006F0CFE">
        <w:rPr>
          <w:rFonts w:eastAsia="MS Mincho"/>
        </w:rPr>
        <w:t xml:space="preserve">i </w:t>
      </w:r>
      <w:proofErr w:type="spellStart"/>
      <w:r w:rsidR="006F0CFE" w:rsidRPr="006F0CFE">
        <w:rPr>
          <w:rFonts w:eastAsia="MS Mincho"/>
        </w:rPr>
        <w:t>razlučn</w:t>
      </w:r>
      <w:r w:rsidR="006F0CFE">
        <w:rPr>
          <w:rFonts w:eastAsia="MS Mincho"/>
        </w:rPr>
        <w:t>i</w:t>
      </w:r>
      <w:proofErr w:type="spellEnd"/>
      <w:r w:rsidRPr="006F0CFE">
        <w:rPr>
          <w:rFonts w:eastAsia="MS Mincho"/>
        </w:rPr>
        <w:t xml:space="preserve"> vjerovni</w:t>
      </w:r>
      <w:r w:rsidR="002F5A88">
        <w:rPr>
          <w:rFonts w:eastAsia="MS Mincho"/>
        </w:rPr>
        <w:t xml:space="preserve">k </w:t>
      </w:r>
      <w:r w:rsidR="00682F45">
        <w:rPr>
          <w:rFonts w:eastAsia="MS Mincho"/>
        </w:rPr>
        <w:t xml:space="preserve">NAŠICECEMENT d.d. Našice, </w:t>
      </w:r>
      <w:proofErr w:type="spellStart"/>
      <w:r w:rsidR="00682F45">
        <w:rPr>
          <w:rFonts w:eastAsia="MS Mincho"/>
        </w:rPr>
        <w:t>Tajnovac</w:t>
      </w:r>
      <w:proofErr w:type="spellEnd"/>
      <w:r w:rsidR="00682F45">
        <w:rPr>
          <w:rFonts w:eastAsia="MS Mincho"/>
        </w:rPr>
        <w:t xml:space="preserve"> 1.</w:t>
      </w:r>
    </w:p>
    <w:p w:rsidRDefault="00EA6484" w:rsidP="00FF01B1" w:rsidR="00EA6484">
      <w:pPr>
        <w:jc w:val="center"/>
        <w:rPr>
          <w:bCs/>
        </w:rPr>
      </w:pPr>
    </w:p>
    <w:p w:rsidRDefault="00FF01B1" w:rsidP="002F5A88" w:rsidR="00682F45">
      <w:pPr>
        <w:jc w:val="center"/>
        <w:rPr>
          <w:bCs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682F45">
        <w:rPr>
          <w:bCs/>
        </w:rPr>
        <w:t>19. listopada 2018. godine</w:t>
      </w:r>
    </w:p>
    <w:p w:rsidRDefault="00C863AF" w:rsidP="002F5A88" w:rsidR="002F5A88">
      <w:pPr>
        <w:jc w:val="center"/>
        <w:rPr>
          <w:rFonts w:eastAsia="MS Mincho"/>
        </w:rPr>
      </w:pPr>
      <w:r>
        <w:rPr>
          <w:bCs/>
        </w:rPr>
        <w:t xml:space="preserve"> </w:t>
      </w:r>
    </w:p>
    <w:p w:rsidRDefault="002F5A88" w:rsidP="00682F45" w:rsidR="00FF01B1" w:rsidRPr="009E3C2C">
      <w:pPr>
        <w:jc w:val="right"/>
        <w:rPr>
          <w:rFonts w:eastAsia="MS Mincho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="00915D86">
        <w:rPr>
          <w:rFonts w:eastAsia="MS Mincho"/>
        </w:rPr>
        <w:t>S</w:t>
      </w:r>
      <w:r w:rsidR="00FF01B1" w:rsidRPr="009E3C2C">
        <w:rPr>
          <w:rFonts w:eastAsia="MS Mincho"/>
        </w:rPr>
        <w:t>udac</w:t>
      </w:r>
    </w:p>
    <w:p w:rsidRDefault="001515EC" w:rsidP="000F50B2" w:rsidR="00307F95" w:rsidRPr="001515EC">
      <w:pPr>
        <w:ind w:firstLine="708" w:left="1416"/>
        <w:jc w:val="right"/>
      </w:pPr>
      <w:r>
        <w:rPr>
          <w:rFonts w:eastAsia="MS Mincho"/>
        </w:rPr>
        <w:t xml:space="preserve">                               </w:t>
      </w:r>
      <w:r w:rsidR="00FF01B1"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  <w:r w:rsidR="000F50B2">
        <w:t xml:space="preserve"> </w:t>
      </w:r>
    </w:p>
    <w:p w:rsidRDefault="002F5A88" w:rsidP="00FF01B1" w:rsidR="002F5A88">
      <w:pPr>
        <w:rPr>
          <w:rFonts w:eastAsia="MS Mincho"/>
        </w:rPr>
      </w:pPr>
    </w:p>
    <w:p w:rsidRDefault="00FF01B1" w:rsidP="00FF01B1" w:rsidR="00A652E4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  <w:r w:rsidR="00233BB2">
        <w:rPr>
          <w:rFonts w:eastAsia="MS Mincho"/>
        </w:rPr>
        <w:t xml:space="preserve"> </w:t>
      </w:r>
    </w:p>
    <w:p w:rsidRDefault="00FF01B1" w:rsidP="00A652E4" w:rsidR="00B64136" w:rsidRPr="00915D86">
      <w:pPr>
        <w:rPr>
          <w:rFonts w:eastAsia="MS Mincho"/>
          <w:sz w:val="28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 xml:space="preserve">rotiv zaključka nije dopušten pravni lijek (članak </w:t>
      </w:r>
      <w:r w:rsidR="00D352B0">
        <w:rPr>
          <w:rFonts w:eastAsia="MS Mincho"/>
        </w:rPr>
        <w:t>19</w:t>
      </w:r>
      <w:r w:rsidRPr="009E3C2C">
        <w:rPr>
          <w:rFonts w:eastAsia="MS Mincho"/>
        </w:rPr>
        <w:t xml:space="preserve">. stavak </w:t>
      </w:r>
      <w:r w:rsidR="00D352B0">
        <w:rPr>
          <w:rFonts w:eastAsia="MS Mincho"/>
        </w:rPr>
        <w:t>7</w:t>
      </w:r>
      <w:r w:rsidRPr="009E3C2C">
        <w:rPr>
          <w:rFonts w:eastAsia="MS Mincho"/>
        </w:rPr>
        <w:t>. SZ).</w:t>
      </w:r>
    </w:p>
    <w:sectPr w:rsidSect="00DC198F" w:rsidR="00B64136" w:rsidRPr="00915D8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382186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 w:rsidR="00233BB2">
      <w:rPr>
        <w:rFonts w:cs="Times New Roman" w:eastAsia="MS Mincho" w:hAnsi="Times New Roman" w:ascii="Times New Roman"/>
        <w:sz w:val="24"/>
      </w:rPr>
      <w:t>227</w:t>
    </w:r>
    <w:r w:rsidR="00307F95">
      <w:rPr>
        <w:rFonts w:cs="Times New Roman" w:eastAsia="MS Mincho" w:hAnsi="Times New Roman" w:ascii="Times New Roman"/>
        <w:sz w:val="24"/>
      </w:rPr>
      <w:t>/17-</w:t>
    </w:r>
    <w:r w:rsidR="00233BB2">
      <w:rPr>
        <w:rFonts w:cs="Times New Roman" w:eastAsia="MS Mincho" w:hAnsi="Times New Roman" w:ascii="Times New Roman"/>
        <w:sz w:val="24"/>
      </w:rPr>
      <w:t>38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C73398D"/>
    <w:multiLevelType w:val="hybridMultilevel"/>
    <w:tmpl w:val="5EE84C90"/>
    <w:lvl w:tplc="54300E5C" w:ilvl="0">
      <w:start w:val="1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7A211374"/>
    <w:multiLevelType w:val="hybridMultilevel"/>
    <w:tmpl w:val="35FEBFB0"/>
    <w:lvl w:tplc="D9F89D7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22"/>
  </w:num>
  <w:num w:numId="3">
    <w:abstractNumId w:val="19"/>
  </w:num>
  <w:num w:numId="4">
    <w:abstractNumId w:val="28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5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  <w:num w:numId="28">
    <w:abstractNumId w:val="26"/>
  </w:num>
  <w:num w:numId="29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50B2"/>
    <w:rsid w:val="000F6F06"/>
    <w:rsid w:val="00100DC3"/>
    <w:rsid w:val="00101424"/>
    <w:rsid w:val="001058B6"/>
    <w:rsid w:val="001160D6"/>
    <w:rsid w:val="001514EF"/>
    <w:rsid w:val="001515EC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3BB2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6242"/>
    <w:rsid w:val="002D7851"/>
    <w:rsid w:val="002E0752"/>
    <w:rsid w:val="002F2AB9"/>
    <w:rsid w:val="002F3DDD"/>
    <w:rsid w:val="002F5A88"/>
    <w:rsid w:val="002F6621"/>
    <w:rsid w:val="00306EA8"/>
    <w:rsid w:val="00307837"/>
    <w:rsid w:val="00307F95"/>
    <w:rsid w:val="00321092"/>
    <w:rsid w:val="00321C21"/>
    <w:rsid w:val="00325D81"/>
    <w:rsid w:val="00327F98"/>
    <w:rsid w:val="00334482"/>
    <w:rsid w:val="00336043"/>
    <w:rsid w:val="00341EC5"/>
    <w:rsid w:val="0035047E"/>
    <w:rsid w:val="0037136D"/>
    <w:rsid w:val="00375D6E"/>
    <w:rsid w:val="00382186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0760F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82F45"/>
    <w:rsid w:val="00694D18"/>
    <w:rsid w:val="006A1DE4"/>
    <w:rsid w:val="006A250F"/>
    <w:rsid w:val="006A5695"/>
    <w:rsid w:val="006A5E8C"/>
    <w:rsid w:val="006C13B6"/>
    <w:rsid w:val="006C5827"/>
    <w:rsid w:val="006E2C4C"/>
    <w:rsid w:val="006F0CFE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70013"/>
    <w:rsid w:val="00775499"/>
    <w:rsid w:val="007813B6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5D86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C43E5"/>
    <w:rsid w:val="009E3C2C"/>
    <w:rsid w:val="009E4054"/>
    <w:rsid w:val="009E6825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652E4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500E0"/>
    <w:rsid w:val="00C7779E"/>
    <w:rsid w:val="00C81CB9"/>
    <w:rsid w:val="00C8330F"/>
    <w:rsid w:val="00C863AF"/>
    <w:rsid w:val="00C9030F"/>
    <w:rsid w:val="00C949E4"/>
    <w:rsid w:val="00CA44CB"/>
    <w:rsid w:val="00CB1206"/>
    <w:rsid w:val="00CD663F"/>
    <w:rsid w:val="00CE0D2A"/>
    <w:rsid w:val="00CE3F4E"/>
    <w:rsid w:val="00CE596B"/>
    <w:rsid w:val="00CF0404"/>
    <w:rsid w:val="00CF50ED"/>
    <w:rsid w:val="00D10F38"/>
    <w:rsid w:val="00D252A9"/>
    <w:rsid w:val="00D34501"/>
    <w:rsid w:val="00D352B0"/>
    <w:rsid w:val="00D439F3"/>
    <w:rsid w:val="00D50C8D"/>
    <w:rsid w:val="00D64B72"/>
    <w:rsid w:val="00D67FAE"/>
    <w:rsid w:val="00D76634"/>
    <w:rsid w:val="00D86A01"/>
    <w:rsid w:val="00DA7D4A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95D5F"/>
    <w:rsid w:val="00EA3146"/>
    <w:rsid w:val="00EA33DE"/>
    <w:rsid w:val="00EA6484"/>
    <w:rsid w:val="00EB2E49"/>
    <w:rsid w:val="00EC0671"/>
    <w:rsid w:val="00EF56B0"/>
    <w:rsid w:val="00EF6B44"/>
    <w:rsid w:val="00F007FA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3821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82186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2186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2186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2186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3821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2186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2186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2186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2186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0152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086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206</izvorni_sadrzaj>
    <derivirana_varijabla naziv="DomainObject.Predmet.Broj_1">206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St-206/2017</izvorni_sadrzaj>
    <derivirana_varijabla naziv="DomainObject.Predmet.OznakaBroj_1">St-206/2017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St-584/16</izvorni_sadrzaj>
    <derivirana_varijabla naziv="DomainObject.Predmet.PrimjedbaSuca_1">Nastavak postupka radi naknadne diobe,
veza St-584/16</derivirana_varijabla>
  </DomainObject.Predmet.PrimjedbaSuca>
  <DomainObject.Predmet.ProtustrankaFormated>
    <izvorni_sadrzaj>  Stečajna masa ZIDAR NEKRETNINE d.o.o.</izvorni_sadrzaj>
    <derivirana_varijabla naziv="DomainObject.Predmet.ProtustrankaFormated_1">  Stečajna masa ZIDAR NEKRETNINE d.o.o.</derivirana_varijabla>
  </DomainObject.Predmet.ProtustrankaFormated>
  <DomainObject.Predmet.ProtustrankaFormatedOIB>
    <izvorni_sadrzaj>  Stečajna masa ZIDAR NEKRETNINE d.o.o., OIB 34517015865</izvorni_sadrzaj>
    <derivirana_varijabla naziv="DomainObject.Predmet.ProtustrankaFormatedOIB_1">  Stečajna masa ZIDAR NEKRETNINE d.o.o., OIB 34517015865</derivirana_varijabla>
  </DomainObject.Predmet.ProtustrankaFormatedOIB>
  <DomainObject.Predmet.ProtustrankaFormatedWithAdress>
    <izvorni_sadrzaj> Stečajna masa ZIDAR NEKRETNINE d.o.o., Podšupera 55, 51260 Crikvenica</izvorni_sadrzaj>
    <derivirana_varijabla naziv="DomainObject.Predmet.ProtustrankaFormatedWithAdress_1"> Stečajna masa ZIDAR NEKRETNINE d.o.o., Podšupera 55, 51260 Crikvenica</derivirana_varijabla>
  </DomainObject.Predmet.ProtustrankaFormatedWithAdress>
  <DomainObject.Predmet.ProtustrankaFormatedWithAdressOIB>
    <izvorni_sadrzaj> Stečajna masa ZIDAR NEKRETNINE d.o.o., OIB 34517015865, Podšupera 55, 51260 Crikvenica</izvorni_sadrzaj>
    <derivirana_varijabla naziv="DomainObject.Predmet.ProtustrankaFormatedWithAdressOIB_1"> Stečajna masa ZIDAR NEKRETNINE d.o.o., OIB 34517015865, Podšupera 55, 51260 Crikvenica</derivirana_varijabla>
  </DomainObject.Predmet.ProtustrankaFormatedWithAdressOIB>
  <DomainObject.Predmet.ProtustrankaWithAdress>
    <izvorni_sadrzaj>Stečajna masa ZIDAR NEKRETNINE d.o.o. Podšupera 55, 51260 Crikvenica</izvorni_sadrzaj>
    <derivirana_varijabla naziv="DomainObject.Predmet.ProtustrankaWithAdress_1">Stečajna masa ZIDAR NEKRETNINE d.o.o. Podšupera 55, 51260 Crikvenica</derivirana_varijabla>
  </DomainObject.Predmet.ProtustrankaWithAdress>
  <DomainObject.Predmet.ProtustrankaWithAdressOIB>
    <izvorni_sadrzaj>Stečajna masa ZIDAR NEKRETNINE d.o.o., OIB 34517015865, Podšupera 55, 51260 Crikvenica</izvorni_sadrzaj>
    <derivirana_varijabla naziv="DomainObject.Predmet.ProtustrankaWithAdressOIB_1">Stečajna masa ZIDAR NEKRETNINE d.o.o., OIB 34517015865, Podšupera 55, 51260 Crikvenica</derivirana_varijabla>
  </DomainObject.Predmet.ProtustrankaWithAdressOIB>
  <DomainObject.Predmet.ProtustrankaNazivFormated>
    <izvorni_sadrzaj>Stečajna masa ZIDAR NEKRETNINE d.o.o.</izvorni_sadrzaj>
    <derivirana_varijabla naziv="DomainObject.Predmet.ProtustrankaNazivFormated_1">Stečajna masa ZIDAR NEKRETNINE d.o.o.</derivirana_varijabla>
  </DomainObject.Predmet.ProtustrankaNazivFormated>
  <DomainObject.Predmet.ProtustrankaNazivFormatedOIB>
    <izvorni_sadrzaj>Stečajna masa ZIDAR NEKRETNINE d.o.o., OIB 34517015865</izvorni_sadrzaj>
    <derivirana_varijabla naziv="DomainObject.Predmet.ProtustrankaNazivFormatedOIB_1">Stečajna masa ZIDAR NEKRETNINE d.o.o., OIB 34517015865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NAŠICECEMENT d.d.</izvorni_sadrzaj>
    <derivirana_varijabla naziv="DomainObject.Predmet.StrankaFormated_1">  NAŠICECEMENT d.d.</derivirana_varijabla>
  </DomainObject.Predmet.StrankaFormated>
  <DomainObject.Predmet.StrankaFormatedOIB>
    <izvorni_sadrzaj>  NAŠICECEMENT d.d., OIB 62612424147</izvorni_sadrzaj>
    <derivirana_varijabla naziv="DomainObject.Predmet.StrankaFormatedOIB_1">  NAŠICECEMENT d.d., OIB 62612424147</derivirana_varijabla>
  </DomainObject.Predmet.StrankaFormatedOIB>
  <DomainObject.Predmet.StrankaFormatedWithAdress>
    <izvorni_sadrzaj> NAŠICECEMENT d.d., Tajnovac 1, 31500 Našice</izvorni_sadrzaj>
    <derivirana_varijabla naziv="DomainObject.Predmet.StrankaFormatedWithAdress_1"> NAŠICECEMENT d.d., Tajnovac 1, 31500 Našice</derivirana_varijabla>
  </DomainObject.Predmet.StrankaFormatedWithAdress>
  <DomainObject.Predmet.StrankaFormatedWithAdressOIB>
    <izvorni_sadrzaj> NAŠICECEMENT d.d., OIB 62612424147, Tajnovac 1, 31500 Našice</izvorni_sadrzaj>
    <derivirana_varijabla naziv="DomainObject.Predmet.StrankaFormatedWithAdressOIB_1"> NAŠICECEMENT d.d., OIB 62612424147, Tajnovac 1, 31500 Našice</derivirana_varijabla>
  </DomainObject.Predmet.StrankaFormatedWithAdressOIB>
  <DomainObject.Predmet.StrankaWithAdress>
    <izvorni_sadrzaj>NAŠICECEMENT d.d. Tajnovac 1,31500 Našice</izvorni_sadrzaj>
    <derivirana_varijabla naziv="DomainObject.Predmet.StrankaWithAdress_1">NAŠICECEMENT d.d. Tajnovac 1,31500 Našice</derivirana_varijabla>
  </DomainObject.Predmet.StrankaWithAdress>
  <DomainObject.Predmet.StrankaWithAdressOIB>
    <izvorni_sadrzaj>NAŠICECEMENT d.d., OIB 62612424147, Tajnovac 1,31500 Našice</izvorni_sadrzaj>
    <derivirana_varijabla naziv="DomainObject.Predmet.StrankaWithAdressOIB_1">NAŠICECEMENT d.d., OIB 62612424147, Tajnovac 1,31500 Našice</derivirana_varijabla>
  </DomainObject.Predmet.StrankaWithAdressOIB>
  <DomainObject.Predmet.StrankaNazivFormated>
    <izvorni_sadrzaj>NAŠICECEMENT d.d.</izvorni_sadrzaj>
    <derivirana_varijabla naziv="DomainObject.Predmet.StrankaNazivFormated_1">NAŠICECEMENT d.d.</derivirana_varijabla>
  </DomainObject.Predmet.StrankaNazivFormated>
  <DomainObject.Predmet.StrankaNazivFormatedOIB>
    <izvorni_sadrzaj>NAŠICECEMENT d.d., OIB 62612424147</izvorni_sadrzaj>
    <derivirana_varijabla naziv="DomainObject.Predmet.StrankaNazivFormatedOIB_1">NAŠICECEMENT d.d., OIB 62612424147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NAŠICECEMENT d.d.</item>
    </izvorni_sadrzaj>
    <derivirana_varijabla naziv="DomainObject.Predmet.StrankaListFormated_1">
      <item>NAŠICECEMENT d.d.</item>
    </derivirana_varijabla>
  </DomainObject.Predmet.StrankaListFormated>
  <DomainObject.Predmet.StrankaListFormatedOIB>
    <izvorni_sadrzaj>
      <item>NAŠICECEMENT d.d., OIB 62612424147</item>
    </izvorni_sadrzaj>
    <derivirana_varijabla naziv="DomainObject.Predmet.StrankaListFormatedOIB_1">
      <item>NAŠICECEMENT d.d., OIB 62612424147</item>
    </derivirana_varijabla>
  </DomainObject.Predmet.StrankaListFormatedOIB>
  <DomainObject.Predmet.StrankaListFormatedWithAdress>
    <izvorni_sadrzaj>
      <item>NAŠICECEMENT d.d., Tajnovac 1, 31500 Našice</item>
    </izvorni_sadrzaj>
    <derivirana_varijabla naziv="DomainObject.Predmet.StrankaListFormatedWithAdress_1">
      <item>NAŠICECEMENT d.d., Tajnovac 1, 31500 Našice</item>
    </derivirana_varijabla>
  </DomainObject.Predmet.StrankaListFormatedWithAdress>
  <DomainObject.Predmet.StrankaListFormatedWithAdressOIB>
    <izvorni_sadrzaj>
      <item>NAŠICECEMENT d.d., OIB 62612424147, Tajnovac 1, 31500 Našice</item>
    </izvorni_sadrzaj>
    <derivirana_varijabla naziv="DomainObject.Predmet.StrankaListFormatedWithAdressOIB_1">
      <item>NAŠICECEMENT d.d., OIB 62612424147, Tajnovac 1, 31500 Našice</item>
    </derivirana_varijabla>
  </DomainObject.Predmet.StrankaListFormatedWithAdressOIB>
  <DomainObject.Predmet.StrankaListNazivFormated>
    <izvorni_sadrzaj>
      <item>NAŠICECEMENT d.d.</item>
    </izvorni_sadrzaj>
    <derivirana_varijabla naziv="DomainObject.Predmet.StrankaListNazivFormated_1">
      <item>NAŠICECEMENT d.d.</item>
    </derivirana_varijabla>
  </DomainObject.Predmet.StrankaListNazivFormated>
  <DomainObject.Predmet.StrankaListNazivFormatedOIB>
    <izvorni_sadrzaj>
      <item>NAŠICECEMENT d.d., OIB 62612424147</item>
    </izvorni_sadrzaj>
    <derivirana_varijabla naziv="DomainObject.Predmet.StrankaListNazivFormatedOIB_1">
      <item>NAŠICECEMENT d.d., OIB 62612424147</item>
    </derivirana_varijabla>
  </DomainObject.Predmet.StrankaListNazivFormatedOIB>
  <DomainObject.Predmet.ProtuStrankaListFormated>
    <izvorni_sadrzaj>
      <item>Stečajna masa ZIDAR NEKRETNINE d.o.o.</item>
    </izvorni_sadrzaj>
    <derivirana_varijabla naziv="DomainObject.Predmet.ProtuStrankaListFormated_1">
      <item>Stečajna masa ZIDAR NEKRETNINE d.o.o.</item>
    </derivirana_varijabla>
  </DomainObject.Predmet.ProtuStrankaListFormated>
  <DomainObject.Predmet.ProtuStrankaListFormatedOIB>
    <izvorni_sadrzaj>
      <item>Stečajna masa ZIDAR NEKRETNINE d.o.o., OIB 34517015865</item>
    </izvorni_sadrzaj>
    <derivirana_varijabla naziv="DomainObject.Predmet.ProtuStrankaListFormatedOIB_1">
      <item>Stečajna masa ZIDAR NEKRETNINE d.o.o., OIB 34517015865</item>
    </derivirana_varijabla>
  </DomainObject.Predmet.ProtuStrankaListFormatedOIB>
  <DomainObject.Predmet.ProtuStrankaListFormatedWithAdress>
    <izvorni_sadrzaj>
      <item>Stečajna masa ZIDAR NEKRETNINE d.o.o., Podšupera 55, 51260 Crikvenica</item>
    </izvorni_sadrzaj>
    <derivirana_varijabla naziv="DomainObject.Predmet.ProtuStrankaListFormatedWithAdress_1">
      <item>Stečajna masa ZIDAR NEKRETNINE d.o.o., Podšupera 55, 51260 Crikvenica</item>
    </derivirana_varijabla>
  </DomainObject.Predmet.ProtuStrankaListFormatedWithAdress>
  <DomainObject.Predmet.ProtuStrankaListFormatedWithAdressOIB>
    <izvorni_sadrzaj>
      <item>Stečajna masa ZIDAR NEKRETNINE d.o.o., OIB 34517015865, Podšupera 55, 51260 Crikvenica</item>
    </izvorni_sadrzaj>
    <derivirana_varijabla naziv="DomainObject.Predmet.ProtuStrankaListFormatedWithAdressOIB_1">
      <item>Stečajna masa ZIDAR NEKRETNINE d.o.o., OIB 34517015865, Podšupera 55, 51260 Crikvenica</item>
    </derivirana_varijabla>
  </DomainObject.Predmet.ProtuStrankaListFormatedWithAdressOIB>
  <DomainObject.Predmet.ProtuStrankaListNazivFormated>
    <izvorni_sadrzaj>
      <item>Stečajna masa ZIDAR NEKRETNINE d.o.o.</item>
    </izvorni_sadrzaj>
    <derivirana_varijabla naziv="DomainObject.Predmet.ProtuStrankaListNazivFormated_1">
      <item>Stečajna masa ZIDAR NEKRETNINE d.o.o.</item>
    </derivirana_varijabla>
  </DomainObject.Predmet.ProtuStrankaListNazivFormated>
  <DomainObject.Predmet.ProtuStrankaListNazivFormatedOIB>
    <izvorni_sadrzaj>
      <item>Stečajna masa ZIDAR NEKRETNINE d.o.o., OIB 34517015865</item>
    </izvorni_sadrzaj>
    <derivirana_varijabla naziv="DomainObject.Predmet.ProtuStrankaListNazivFormatedOIB_1">
      <item>Stečajna masa ZIDAR NEKRETNINE d.o.o., OIB 34517015865</item>
    </derivirana_varijabla>
  </DomainObject.Predmet.ProtuStrankaListNazivFormatedOIB>
  <DomainObject.Predmet.OstaliListFormated>
    <izvorni_sadrzaj>
      <item>DRAGAN BACANOVIĆ</item>
      <item>VESNA MATOKOVIĆ</item>
      <item>MIRJANA GAŠPAROVIĆ</item>
      <item>VESNA MATOKOVIĆ</item>
    </izvorni_sadrzaj>
    <derivirana_varijabla naziv="DomainObject.Predmet.OstaliListFormated_1">
      <item>DRAGAN BACANOVIĆ</item>
      <item>VESNA MATOKOVIĆ</item>
      <item>MIRJANA GAŠPAROVIĆ</item>
      <item>VESNA MATOKOVIĆ</item>
    </derivirana_varijabla>
  </DomainObject.Predmet.OstaliListFormated>
  <DomainObject.Predmet.OstaliListFormatedOIB>
    <izvorni_sadrzaj>
      <item>DRAGAN BACANOVIĆ</item>
      <item>VESNA MATOKOVIĆ</item>
      <item>MIRJANA GAŠPAROVIĆ</item>
      <item>VESNA MATOKOVIĆ</item>
    </izvorni_sadrzaj>
    <derivirana_varijabla naziv="DomainObject.Predmet.OstaliListFormatedOIB_1">
      <item>DRAGAN BACANOVIĆ</item>
      <item>VESNA MATOKOVIĆ</item>
      <item>MIRJANA GAŠPAROVIĆ</item>
      <item>VESNA MATOKOVIĆ</item>
    </derivirana_varijabla>
  </DomainObject.Predmet.OstaliListFormatedOIB>
  <DomainObject.Predmet.OstaliListFormatedWithAdress>
    <izvorni_sadrzaj>
      <item>DRAGAN BACANOVIĆ</item>
      <item>VESNA MATOKOVIĆ</item>
      <item>MIRJANA GAŠPAROVIĆ</item>
      <item>VESNA MATOKOVIĆ</item>
    </izvorni_sadrzaj>
    <derivirana_varijabla naziv="DomainObject.Predmet.OstaliListFormatedWithAdress_1">
      <item>DRAGAN BACANOVIĆ</item>
      <item>VESNA MATOKOVIĆ</item>
      <item>MIRJANA GAŠPAROVIĆ</item>
      <item>VESNA MATOKOVIĆ</item>
    </derivirana_varijabla>
  </DomainObject.Predmet.OstaliListFormatedWithAdress>
  <DomainObject.Predmet.OstaliListFormatedWithAdressOIB>
    <izvorni_sadrzaj>
      <item>DRAGAN BACANOVIĆ</item>
      <item>VESNA MATOKOVIĆ</item>
      <item>MIRJANA GAŠPAROVIĆ</item>
      <item>VESNA MATOKOVIĆ</item>
    </izvorni_sadrzaj>
    <derivirana_varijabla naziv="DomainObject.Predmet.OstaliListFormatedWithAdressOIB_1">
      <item>DRAGAN BACANOVIĆ</item>
      <item>VESNA MATOKOVIĆ</item>
      <item>MIRJANA GAŠPAROVIĆ</item>
      <item>VESNA MATOKOVIĆ</item>
    </derivirana_varijabla>
  </DomainObject.Predmet.OstaliListFormatedWithAdressOIB>
  <DomainObject.Predmet.OstaliListNazivFormated>
    <izvorni_sadrzaj>
      <item>DRAGAN BACANOVIĆ</item>
      <item>VESNA MATOKOVIĆ</item>
      <item>MIRJANA GAŠPAROVIĆ</item>
      <item>VESNA MATOKOVIĆ</item>
    </izvorni_sadrzaj>
    <derivirana_varijabla naziv="DomainObject.Predmet.OstaliListNazivFormated_1">
      <item>DRAGAN BACANOVIĆ</item>
      <item>VESNA MATOKOVIĆ</item>
      <item>MIRJANA GAŠPAROVIĆ</item>
      <item>VESNA MATOKOVIĆ</item>
    </derivirana_varijabla>
  </DomainObject.Predmet.OstaliListNazivFormated>
  <DomainObject.Predmet.OstaliListNazivFormatedOIB>
    <izvorni_sadrzaj>
      <item>DRAGAN BACANOVIĆ</item>
      <item>VESNA MATOKOVIĆ</item>
      <item>MIRJANA GAŠPAROVIĆ</item>
      <item>VESNA MATOKOVIĆ</item>
    </izvorni_sadrzaj>
    <derivirana_varijabla naziv="DomainObject.Predmet.OstaliListNazivFormatedOIB_1">
      <item>DRAGAN BACANOVIĆ</item>
      <item>VESNA MATOKOVIĆ</item>
      <item>MIRJANA GAŠPAROVIĆ</item>
      <item>VESNA MATOKOVIĆ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NAŠICECEMENT d.d.</izvorni_sadrzaj>
    <derivirana_varijabla naziv="DomainObject.Predmet.StrankaIDrugi_1">NAŠICECEMENT d.d.</derivirana_varijabla>
  </DomainObject.Predmet.StrankaIDrugi>
  <DomainObject.Predmet.ProtustrankaIDrugi>
    <izvorni_sadrzaj>Stečajna masa ZIDAR NEKRETNINE d.o.o.</izvorni_sadrzaj>
    <derivirana_varijabla naziv="DomainObject.Predmet.ProtustrankaIDrugi_1">Stečajna masa ZIDAR NEKRETNINE d.o.o.</derivirana_varijabla>
  </DomainObject.Predmet.ProtustrankaIDrugi>
  <DomainObject.Predmet.StrankaIDrugiAdressOIB>
    <izvorni_sadrzaj>NAŠICECEMENT d.d., OIB 62612424147, Tajnovac 1, 31500 Našice</izvorni_sadrzaj>
    <derivirana_varijabla naziv="DomainObject.Predmet.StrankaIDrugiAdressOIB_1">NAŠICECEMENT d.d., OIB 62612424147, Tajnovac 1, 31500 Našice</derivirana_varijabla>
  </DomainObject.Predmet.StrankaIDrugiAdressOIB>
  <DomainObject.Predmet.ProtustrankaIDrugiAdressOIB>
    <izvorni_sadrzaj>Stečajna masa ZIDAR NEKRETNINE d.o.o., OIB 34517015865, Podšupera 55, 51260 Crikvenica</izvorni_sadrzaj>
    <derivirana_varijabla naziv="DomainObject.Predmet.ProtustrankaIDrugiAdressOIB_1">Stečajna masa ZIDAR NEKRETNINE d.o.o., OIB 34517015865, Podšupera 55, 51260 Crikvenica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NAŠICECEMENT d.d.</item>
      <item>Stečajna masa ZIDAR NEKRETNINE d.o.o.</item>
      <item>DRAGAN BACANOVIĆ</item>
      <item>VESNA MATOKOVIĆ</item>
      <item>MIRJANA GAŠPAROVIĆ</item>
      <item>VESNA MATOKOVIĆ</item>
    </izvorni_sadrzaj>
    <derivirana_varijabla naziv="DomainObject.Predmet.SudioniciListNaziv_1">
      <item>NAŠICECEMENT d.d.</item>
      <item>Stečajna masa ZIDAR NEKRETNINE d.o.o.</item>
      <item>DRAGAN BACANOVIĆ</item>
      <item>VESNA MATOKOVIĆ</item>
      <item>MIRJANA GAŠPAROVIĆ</item>
      <item>VESNA MATOKOVIĆ</item>
    </derivirana_varijabla>
  </DomainObject.Predmet.SudioniciListNaziv>
  <DomainObject.Predmet.SudioniciListAdressOIB>
    <izvorni_sadrzaj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</izvorni_sadrzaj>
    <derivirana_varijabla naziv="DomainObject.Predmet.SudioniciListAdressOIB_1">
      <item>NAŠICECEMENT d.d., OIB 62612424147, Tajnovac 1,31500 Našice</item>
      <item>Stečajna masa ZIDAR NEKRETNINE d.o.o., OIB 34517015865, Podšupera 55,51260 Crikvenica</item>
      <item>DRAGAN BACANOVIĆ</item>
      <item>VESNA MATOKOVIĆ</item>
      <item>MIRJANA GAŠPAROVIĆ</item>
      <item>VESNA MATOKOVIĆ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62612424147</item>
      <item>, OIB 34517015865</item>
      <item>, OIB null</item>
      <item>, OIB null</item>
      <item>, OIB null</item>
      <item>, OIB null</item>
    </izvorni_sadrzaj>
    <derivirana_varijabla naziv="DomainObject.Predmet.SudioniciListNazivOIB_1">
      <item>, OIB 62612424147</item>
      <item>, OIB 34517015865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Gašparović, OIB 36691101554, Podšupera 55 Crikvenica</item>
    </izvorni_sadrzaj>
    <derivirana_varijabla naziv="DomainObject.Predmet.StecajniUpraviteljiListAddressOIB_1">
      <item>Mirjana Gašparović, OIB 36691101554, Podšupera 55 Crikvenica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lipnja 2018.</izvorni_sadrzaj>
    <derivirana_varijabla naziv="DomainObject.Predmet.DatumZadnjeOdrzaneSudskeRadnje_1">8. lipnja 2018.</derivirana_varijabla>
  </DomainObject.Predmet.DatumZadnjeOdrzaneSudskeRadnje>
  <DomainObject.PredzadnjaOdlukaIzPredmeta.DatumDonosenjaOdluke>
    <izvorni_sadrzaj>8. lipnja 2018.</izvorni_sadrzaj>
    <derivirana_varijabla naziv="DomainObject.PredzadnjaOdlukaIzPredmeta.DatumDonosenjaOdluke_1">8. lipnja 2018.</derivirana_varijabla>
  </DomainObject.PredzadnjaOdlukaIzPredmeta.DatumDonosenjaOdluke>
  <DomainObject.PredzadnjaOdlukaIzPredmeta.Oznaka>
    <izvorni_sadrzaj>St-206/2017-36</izvorni_sadrzaj>
    <derivirana_varijabla naziv="DomainObject.PredzadnjaOdlukaIzPredmeta.Oznaka_1">St-206/2017-36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D28BF-4653-4B12-915E-CBE304C2ECE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272</properties:Words>
  <properties:Characters>1351</properties:Characters>
  <properties:Lines>43</properties:Lines>
  <properties:Paragraphs>19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2018-10-19T12:34:00Z</dcterms:created>
  <dc:creator>Korisnik</dc:creator>
  <cp:lastModifiedBy>Jasna Radulović</cp:lastModifiedBy>
  <cp:lastPrinted>2018-10-19T12:36:00Z</cp:lastPrinted>
  <dcterms:modified xmlns:xsi="http://www.w3.org/2001/XMLSchema-instance" xsi:type="dcterms:W3CDTF">2018-10-19T12:41:00Z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(206-17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