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d144" w14:paraId="c83d144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 w:rsidR="00AF26FC">
        <w:rPr>
          <w:noProof/>
          <w:sz w:val="26"/>
        </w:rPr>
        <w:drawing>
          <wp:inline distR="0" distL="0" distB="0" distT="0">
            <wp:extent cy="95504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D0016" w:rsidR="00695214" w:rsidRPr="00482933">
        <w:tc>
          <w:tcPr>
            <w:tcW w:type="dxa" w:w="3060"/>
          </w:tcPr>
          <w:p w:rsidRDefault="00695214" w:rsidP="00AD0016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D0016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D0016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1F13E6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00A1">
        <w:rPr>
          <w:sz w:val="24"/>
        </w:rPr>
        <w:t>5355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1F13E6" w:rsidP="001F13E6" w:rsidR="001F13E6">
      <w:pPr>
        <w:ind w:hanging="2880" w:left="2880"/>
        <w:jc w:val="center"/>
        <w:rPr>
          <w:sz w:val="24"/>
          <w:szCs w:val="24"/>
        </w:rPr>
      </w:pPr>
      <w:r w:rsidRPr="001F13E6">
        <w:rPr>
          <w:sz w:val="24"/>
          <w:szCs w:val="24"/>
        </w:rPr>
        <w:t xml:space="preserve">        U IME REPUBLIKE HRVATSKE</w:t>
      </w:r>
    </w:p>
    <w:p w:rsidRDefault="001F13E6" w:rsidP="001F13E6" w:rsidR="001F13E6" w:rsidRPr="001F13E6">
      <w:pPr>
        <w:ind w:hanging="2880" w:left="2880"/>
        <w:jc w:val="center"/>
        <w:rPr>
          <w:sz w:val="24"/>
          <w:szCs w:val="24"/>
        </w:rPr>
      </w:pPr>
    </w:p>
    <w:p w:rsidRDefault="001F13E6" w:rsidP="001F13E6" w:rsidR="001F13E6" w:rsidRPr="001F13E6">
      <w:pPr>
        <w:ind w:hanging="2880" w:left="2880"/>
        <w:jc w:val="center"/>
        <w:rPr>
          <w:sz w:val="24"/>
          <w:szCs w:val="24"/>
        </w:rPr>
      </w:pPr>
      <w:r w:rsidRPr="001F13E6">
        <w:rPr>
          <w:sz w:val="24"/>
          <w:szCs w:val="24"/>
        </w:rPr>
        <w:t>R J E Š E NJ E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200A1" w:rsidRPr="00B200A1">
        <w:rPr>
          <w:sz w:val="24"/>
          <w:szCs w:val="24"/>
        </w:rPr>
        <w:t>RATHGEBER PLAN d.o.o.</w:t>
      </w:r>
      <w:r w:rsidR="00B200A1">
        <w:rPr>
          <w:sz w:val="24"/>
          <w:szCs w:val="24"/>
        </w:rPr>
        <w:t xml:space="preserve">, </w:t>
      </w:r>
      <w:r w:rsidR="00B200A1" w:rsidRPr="00B200A1">
        <w:rPr>
          <w:sz w:val="24"/>
          <w:szCs w:val="24"/>
        </w:rPr>
        <w:t xml:space="preserve">Zagreb, Nova </w:t>
      </w:r>
      <w:proofErr w:type="spellStart"/>
      <w:r w:rsidR="00B200A1" w:rsidRPr="00B200A1">
        <w:rPr>
          <w:sz w:val="24"/>
          <w:szCs w:val="24"/>
        </w:rPr>
        <w:t>Ves</w:t>
      </w:r>
      <w:proofErr w:type="spellEnd"/>
      <w:r w:rsidR="00B200A1" w:rsidRPr="00B200A1">
        <w:rPr>
          <w:sz w:val="24"/>
          <w:szCs w:val="24"/>
        </w:rPr>
        <w:t xml:space="preserve"> 8, </w:t>
      </w:r>
      <w:r w:rsidR="00234DE0" w:rsidRPr="00234DE0">
        <w:rPr>
          <w:sz w:val="24"/>
          <w:szCs w:val="24"/>
        </w:rPr>
        <w:t xml:space="preserve">MBS: </w:t>
      </w:r>
      <w:r w:rsidR="00763D01" w:rsidRPr="00763D01">
        <w:rPr>
          <w:sz w:val="24"/>
          <w:szCs w:val="24"/>
        </w:rPr>
        <w:t>08</w:t>
      </w:r>
      <w:r w:rsidR="001F13E6">
        <w:rPr>
          <w:sz w:val="24"/>
          <w:szCs w:val="24"/>
        </w:rPr>
        <w:t>0466710,</w:t>
      </w:r>
      <w:r w:rsidR="00234DE0" w:rsidRPr="00234DE0">
        <w:rPr>
          <w:sz w:val="24"/>
          <w:szCs w:val="24"/>
        </w:rPr>
        <w:t xml:space="preserve"> OIB: </w:t>
      </w:r>
      <w:r w:rsidR="00763D01" w:rsidRPr="00763D01">
        <w:rPr>
          <w:sz w:val="24"/>
          <w:szCs w:val="24"/>
        </w:rPr>
        <w:t>0</w:t>
      </w:r>
      <w:r w:rsidR="001F13E6">
        <w:rPr>
          <w:sz w:val="24"/>
          <w:szCs w:val="24"/>
        </w:rPr>
        <w:t>6248751902</w:t>
      </w:r>
      <w:r w:rsidRPr="008600EF">
        <w:rPr>
          <w:sz w:val="24"/>
          <w:szCs w:val="24"/>
        </w:rPr>
        <w:t xml:space="preserve">, </w:t>
      </w:r>
      <w:r w:rsidR="001F13E6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1F13E6">
        <w:rPr>
          <w:sz w:val="24"/>
          <w:szCs w:val="24"/>
        </w:rPr>
        <w:t xml:space="preserve">veljače </w:t>
      </w:r>
      <w:r w:rsidRPr="008600EF">
        <w:rPr>
          <w:sz w:val="24"/>
          <w:szCs w:val="24"/>
        </w:rPr>
        <w:t>201</w:t>
      </w:r>
      <w:r w:rsidR="001F13E6">
        <w:rPr>
          <w:sz w:val="24"/>
          <w:szCs w:val="24"/>
        </w:rPr>
        <w:t>6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F13E6" w:rsidP="001F13E6" w:rsidR="006F7DFB">
      <w:pPr>
        <w:jc w:val="both"/>
        <w:rPr>
          <w:sz w:val="24"/>
          <w:szCs w:val="24"/>
        </w:rPr>
      </w:pPr>
      <w:r w:rsidRPr="001F13E6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1F13E6">
        <w:rPr>
          <w:sz w:val="24"/>
          <w:szCs w:val="24"/>
        </w:rPr>
        <w:t>r i j e š i o   j e</w:t>
      </w:r>
    </w:p>
    <w:p w:rsidRDefault="001F13E6" w:rsidP="00CF56FE" w:rsidR="001F13E6" w:rsidRPr="00010102">
      <w:pPr>
        <w:jc w:val="center"/>
        <w:rPr>
          <w:b/>
          <w:sz w:val="24"/>
          <w:szCs w:val="24"/>
        </w:rPr>
      </w:pPr>
    </w:p>
    <w:p w:rsidRDefault="001F13E6" w:rsidP="005F62D9" w:rsidR="005F62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62D9">
        <w:rPr>
          <w:sz w:val="24"/>
          <w:szCs w:val="24"/>
        </w:rPr>
        <w:t>I</w:t>
      </w:r>
      <w:r w:rsidR="005F62D9">
        <w:rPr>
          <w:sz w:val="24"/>
          <w:szCs w:val="24"/>
        </w:rPr>
        <w:tab/>
      </w:r>
      <w:r w:rsidRPr="001F13E6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zaključak ovog suda br.</w:t>
      </w:r>
      <w:r w:rsidRPr="001F13E6">
        <w:rPr>
          <w:sz w:val="24"/>
          <w:szCs w:val="24"/>
        </w:rPr>
        <w:t xml:space="preserve"> 45. St-5355/15</w:t>
      </w:r>
      <w:r>
        <w:rPr>
          <w:sz w:val="24"/>
          <w:szCs w:val="24"/>
        </w:rPr>
        <w:t xml:space="preserve"> </w:t>
      </w:r>
      <w:r w:rsidRPr="001F13E6">
        <w:rPr>
          <w:sz w:val="24"/>
          <w:szCs w:val="24"/>
        </w:rPr>
        <w:t xml:space="preserve">od </w:t>
      </w:r>
      <w:r>
        <w:rPr>
          <w:sz w:val="24"/>
          <w:szCs w:val="24"/>
        </w:rPr>
        <w:t>24</w:t>
      </w:r>
      <w:r w:rsidRPr="001F13E6">
        <w:rPr>
          <w:sz w:val="24"/>
          <w:szCs w:val="24"/>
        </w:rPr>
        <w:t>. s</w:t>
      </w:r>
      <w:r>
        <w:rPr>
          <w:sz w:val="24"/>
          <w:szCs w:val="24"/>
        </w:rPr>
        <w:t>tudenog 2015.g.</w:t>
      </w:r>
      <w:r w:rsidR="00922162">
        <w:rPr>
          <w:sz w:val="24"/>
          <w:szCs w:val="24"/>
        </w:rPr>
        <w:t>, u uvodu</w:t>
      </w:r>
      <w:r w:rsidR="005F62D9">
        <w:rPr>
          <w:sz w:val="24"/>
          <w:szCs w:val="24"/>
        </w:rPr>
        <w:t xml:space="preserve"> </w:t>
      </w:r>
      <w:r w:rsidR="005F62D9" w:rsidRPr="005F62D9">
        <w:rPr>
          <w:sz w:val="24"/>
          <w:szCs w:val="24"/>
        </w:rPr>
        <w:t>zaključka</w:t>
      </w:r>
      <w:r w:rsidR="005F62D9">
        <w:rPr>
          <w:sz w:val="24"/>
          <w:szCs w:val="24"/>
        </w:rPr>
        <w:t>, treći i četvrti redak, te u</w:t>
      </w:r>
      <w:r w:rsidR="00922162">
        <w:rPr>
          <w:sz w:val="24"/>
          <w:szCs w:val="24"/>
        </w:rPr>
        <w:t xml:space="preserve"> izreci </w:t>
      </w:r>
      <w:r w:rsidR="005F62D9" w:rsidRPr="005F62D9">
        <w:rPr>
          <w:sz w:val="24"/>
          <w:szCs w:val="24"/>
        </w:rPr>
        <w:t>zaključka</w:t>
      </w:r>
      <w:r w:rsidR="005F62D9">
        <w:rPr>
          <w:sz w:val="24"/>
          <w:szCs w:val="24"/>
        </w:rPr>
        <w:t xml:space="preserve">, </w:t>
      </w:r>
      <w:r w:rsidR="005F62D9" w:rsidRPr="005F62D9">
        <w:rPr>
          <w:sz w:val="24"/>
          <w:szCs w:val="24"/>
        </w:rPr>
        <w:t>treći i četvrti redak</w:t>
      </w:r>
      <w:r w:rsidR="00922162">
        <w:rPr>
          <w:sz w:val="24"/>
          <w:szCs w:val="24"/>
        </w:rPr>
        <w:t xml:space="preserve">, </w:t>
      </w:r>
      <w:r w:rsidR="00DF566F">
        <w:rPr>
          <w:sz w:val="24"/>
          <w:szCs w:val="24"/>
        </w:rPr>
        <w:t xml:space="preserve">kao i u obrazloženju zaključka, prvi odlomak, treći i četvrti redak - </w:t>
      </w:r>
      <w:r w:rsidR="00922162">
        <w:rPr>
          <w:sz w:val="24"/>
          <w:szCs w:val="24"/>
        </w:rPr>
        <w:t>u oznaci matičnog broja subjekta - MBS, te u oznaci osobnog identifikacijskog broja - OIB, tako da umjesto navoda i oznake: „</w:t>
      </w:r>
      <w:r w:rsidR="005F62D9" w:rsidRPr="005F62D9">
        <w:rPr>
          <w:sz w:val="24"/>
          <w:szCs w:val="24"/>
        </w:rPr>
        <w:t>MBS: 080808638, OIB: 07529317635</w:t>
      </w:r>
      <w:r w:rsidR="005F62D9">
        <w:rPr>
          <w:sz w:val="24"/>
          <w:szCs w:val="24"/>
        </w:rPr>
        <w:t>“, treba ispravno stajati: „</w:t>
      </w:r>
      <w:r w:rsidR="005F62D9" w:rsidRPr="005F62D9">
        <w:rPr>
          <w:sz w:val="24"/>
          <w:szCs w:val="24"/>
        </w:rPr>
        <w:t>MBS: 080466710, OIB: 06248751902</w:t>
      </w:r>
      <w:r w:rsidR="005F62D9">
        <w:rPr>
          <w:sz w:val="24"/>
          <w:szCs w:val="24"/>
        </w:rPr>
        <w:t>“</w:t>
      </w:r>
      <w:r w:rsidR="00DF566F">
        <w:rPr>
          <w:sz w:val="24"/>
          <w:szCs w:val="24"/>
        </w:rPr>
        <w:t>.</w:t>
      </w:r>
    </w:p>
    <w:p w:rsidRDefault="005F62D9" w:rsidP="001F13E6" w:rsidR="005F62D9">
      <w:pPr>
        <w:rPr>
          <w:sz w:val="24"/>
          <w:szCs w:val="24"/>
        </w:rPr>
      </w:pPr>
    </w:p>
    <w:p w:rsidRDefault="005F62D9" w:rsidP="005F62D9" w:rsidR="005F62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</w:t>
      </w:r>
      <w:r>
        <w:rPr>
          <w:sz w:val="24"/>
          <w:szCs w:val="24"/>
        </w:rPr>
        <w:tab/>
      </w:r>
      <w:r w:rsidRPr="005F62D9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oglas</w:t>
      </w:r>
      <w:r w:rsidRPr="005F62D9">
        <w:rPr>
          <w:sz w:val="24"/>
          <w:szCs w:val="24"/>
        </w:rPr>
        <w:t xml:space="preserve"> ovog suda od 24. studenog 2015.g., u </w:t>
      </w:r>
      <w:proofErr w:type="spellStart"/>
      <w:r w:rsidR="00DF566F">
        <w:rPr>
          <w:sz w:val="24"/>
          <w:szCs w:val="24"/>
        </w:rPr>
        <w:t>toč</w:t>
      </w:r>
      <w:proofErr w:type="spellEnd"/>
      <w:r w:rsidR="00DF566F">
        <w:rPr>
          <w:sz w:val="24"/>
          <w:szCs w:val="24"/>
        </w:rPr>
        <w:t>. I oglasa - u</w:t>
      </w:r>
      <w:r w:rsidRPr="005F62D9">
        <w:rPr>
          <w:sz w:val="24"/>
          <w:szCs w:val="24"/>
        </w:rPr>
        <w:t xml:space="preserve"> oznaci osobnog identifikacijskog broja</w:t>
      </w:r>
      <w:r w:rsidR="0064788A">
        <w:rPr>
          <w:sz w:val="24"/>
          <w:szCs w:val="24"/>
        </w:rPr>
        <w:t xml:space="preserve"> dužnika</w:t>
      </w:r>
      <w:r w:rsidRPr="005F62D9">
        <w:rPr>
          <w:sz w:val="24"/>
          <w:szCs w:val="24"/>
        </w:rPr>
        <w:t xml:space="preserve"> - OIB, tak</w:t>
      </w:r>
      <w:r w:rsidR="00DF566F">
        <w:rPr>
          <w:sz w:val="24"/>
          <w:szCs w:val="24"/>
        </w:rPr>
        <w:t>o da umjesto navoda i oznake: „</w:t>
      </w:r>
      <w:r w:rsidRPr="005F62D9">
        <w:rPr>
          <w:sz w:val="24"/>
          <w:szCs w:val="24"/>
        </w:rPr>
        <w:t>OIB: 07529317635“, treba ispravno stajati: „OIB: 06248751902“</w:t>
      </w:r>
      <w:r w:rsidR="009F23FF">
        <w:rPr>
          <w:sz w:val="24"/>
          <w:szCs w:val="24"/>
        </w:rPr>
        <w:t>.</w:t>
      </w:r>
    </w:p>
    <w:p w:rsidRDefault="006E644E" w:rsidP="005F62D9" w:rsidR="006E644E">
      <w:pPr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9F23FF" w:rsidR="009F23FF" w:rsidRPr="009F23FF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9F23FF" w:rsidRPr="009F23FF">
        <w:rPr>
          <w:sz w:val="24"/>
          <w:szCs w:val="24"/>
          <w:lang w:val="en-GB"/>
        </w:rPr>
        <w:t xml:space="preserve">Po </w:t>
      </w:r>
      <w:proofErr w:type="spellStart"/>
      <w:r w:rsidR="009F23FF" w:rsidRPr="009F23FF">
        <w:rPr>
          <w:sz w:val="24"/>
          <w:szCs w:val="24"/>
          <w:lang w:val="en-GB"/>
        </w:rPr>
        <w:t>službenoj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dužnosti</w:t>
      </w:r>
      <w:proofErr w:type="spellEnd"/>
      <w:r w:rsidR="009F23FF" w:rsidRPr="009F23FF">
        <w:rPr>
          <w:sz w:val="24"/>
          <w:szCs w:val="24"/>
          <w:lang w:val="en-GB"/>
        </w:rPr>
        <w:t xml:space="preserve">, s </w:t>
      </w:r>
      <w:proofErr w:type="spellStart"/>
      <w:r w:rsidR="009F23FF" w:rsidRPr="009F23FF">
        <w:rPr>
          <w:sz w:val="24"/>
          <w:szCs w:val="24"/>
          <w:lang w:val="en-GB"/>
        </w:rPr>
        <w:t>obzirom</w:t>
      </w:r>
      <w:proofErr w:type="spellEnd"/>
      <w:r w:rsidR="009F23FF" w:rsidRPr="009F23FF">
        <w:rPr>
          <w:sz w:val="24"/>
          <w:szCs w:val="24"/>
          <w:lang w:val="en-GB"/>
        </w:rPr>
        <w:t xml:space="preserve"> da je </w:t>
      </w:r>
      <w:proofErr w:type="spellStart"/>
      <w:r w:rsidR="009F23FF" w:rsidRPr="009F23FF">
        <w:rPr>
          <w:sz w:val="24"/>
          <w:szCs w:val="24"/>
          <w:lang w:val="en-GB"/>
        </w:rPr>
        <w:t>uočeno</w:t>
      </w:r>
      <w:proofErr w:type="spellEnd"/>
      <w:r w:rsidR="009F23FF" w:rsidRPr="009F23FF">
        <w:rPr>
          <w:sz w:val="24"/>
          <w:szCs w:val="24"/>
          <w:lang w:val="en-GB"/>
        </w:rPr>
        <w:t xml:space="preserve"> da je </w:t>
      </w:r>
      <w:proofErr w:type="spellStart"/>
      <w:r w:rsidR="009F23FF" w:rsidRPr="009F23FF">
        <w:rPr>
          <w:sz w:val="24"/>
          <w:szCs w:val="24"/>
          <w:lang w:val="en-GB"/>
        </w:rPr>
        <w:t>došlo</w:t>
      </w:r>
      <w:proofErr w:type="spellEnd"/>
      <w:r w:rsidR="009F23FF" w:rsidRPr="009F23FF">
        <w:rPr>
          <w:sz w:val="24"/>
          <w:szCs w:val="24"/>
          <w:lang w:val="en-GB"/>
        </w:rPr>
        <w:t xml:space="preserve"> do </w:t>
      </w:r>
      <w:proofErr w:type="spellStart"/>
      <w:r w:rsidR="009F23FF" w:rsidRPr="009F23FF">
        <w:rPr>
          <w:sz w:val="24"/>
          <w:szCs w:val="24"/>
          <w:lang w:val="en-GB"/>
        </w:rPr>
        <w:t>očigledne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omaške</w:t>
      </w:r>
      <w:proofErr w:type="spellEnd"/>
      <w:r w:rsidR="009F23FF" w:rsidRPr="009F23FF">
        <w:rPr>
          <w:sz w:val="24"/>
          <w:szCs w:val="24"/>
          <w:lang w:val="en-GB"/>
        </w:rPr>
        <w:t xml:space="preserve"> u </w:t>
      </w:r>
      <w:proofErr w:type="spellStart"/>
      <w:r w:rsidR="009F23FF" w:rsidRPr="009F23FF">
        <w:rPr>
          <w:sz w:val="24"/>
          <w:szCs w:val="24"/>
          <w:lang w:val="en-GB"/>
        </w:rPr>
        <w:t>pisanju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ozna</w:t>
      </w:r>
      <w:r w:rsidR="009F23FF">
        <w:rPr>
          <w:sz w:val="24"/>
          <w:szCs w:val="24"/>
          <w:lang w:val="en-GB"/>
        </w:rPr>
        <w:t>ke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matičnog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broja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subjekta</w:t>
      </w:r>
      <w:proofErr w:type="spellEnd"/>
      <w:r w:rsidR="009F23FF" w:rsidRPr="009F23FF">
        <w:rPr>
          <w:sz w:val="24"/>
          <w:szCs w:val="24"/>
          <w:lang w:val="en-GB"/>
        </w:rPr>
        <w:t xml:space="preserve"> - MBS, </w:t>
      </w:r>
      <w:proofErr w:type="spellStart"/>
      <w:proofErr w:type="gramStart"/>
      <w:r w:rsidR="009F23FF" w:rsidRPr="009F23FF">
        <w:rPr>
          <w:sz w:val="24"/>
          <w:szCs w:val="24"/>
          <w:lang w:val="en-GB"/>
        </w:rPr>
        <w:t>te</w:t>
      </w:r>
      <w:proofErr w:type="spellEnd"/>
      <w:proofErr w:type="gram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ozna</w:t>
      </w:r>
      <w:r w:rsidR="009F23FF">
        <w:rPr>
          <w:sz w:val="24"/>
          <w:szCs w:val="24"/>
          <w:lang w:val="en-GB"/>
        </w:rPr>
        <w:t>ke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osobnog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identifikacijskog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broja</w:t>
      </w:r>
      <w:proofErr w:type="spellEnd"/>
      <w:r w:rsidR="009F23FF" w:rsidRPr="009F23FF">
        <w:rPr>
          <w:sz w:val="24"/>
          <w:szCs w:val="24"/>
          <w:lang w:val="en-GB"/>
        </w:rPr>
        <w:t xml:space="preserve"> - OIB</w:t>
      </w:r>
      <w:r w:rsidR="002B30DB">
        <w:rPr>
          <w:sz w:val="24"/>
          <w:szCs w:val="24"/>
          <w:lang w:val="en-GB"/>
        </w:rPr>
        <w:t xml:space="preserve"> - </w:t>
      </w:r>
      <w:proofErr w:type="spellStart"/>
      <w:r w:rsidR="002B30DB">
        <w:rPr>
          <w:sz w:val="24"/>
          <w:szCs w:val="24"/>
          <w:lang w:val="en-GB"/>
        </w:rPr>
        <w:t>dužnika</w:t>
      </w:r>
      <w:proofErr w:type="spellEnd"/>
      <w:r w:rsidR="009F23FF" w:rsidRPr="009F23FF">
        <w:rPr>
          <w:sz w:val="24"/>
          <w:szCs w:val="24"/>
          <w:lang w:val="en-GB"/>
        </w:rPr>
        <w:t xml:space="preserve">, u </w:t>
      </w:r>
      <w:proofErr w:type="spellStart"/>
      <w:r w:rsidR="009F23FF">
        <w:rPr>
          <w:sz w:val="24"/>
          <w:szCs w:val="24"/>
          <w:lang w:val="en-GB"/>
        </w:rPr>
        <w:t>zaključku</w:t>
      </w:r>
      <w:proofErr w:type="spellEnd"/>
      <w:r w:rsidR="009F23FF">
        <w:rPr>
          <w:sz w:val="24"/>
          <w:szCs w:val="24"/>
          <w:lang w:val="en-GB"/>
        </w:rPr>
        <w:t xml:space="preserve"> </w:t>
      </w:r>
      <w:proofErr w:type="spellStart"/>
      <w:r w:rsidR="009F23FF">
        <w:rPr>
          <w:sz w:val="24"/>
          <w:szCs w:val="24"/>
          <w:lang w:val="en-GB"/>
        </w:rPr>
        <w:t>ov</w:t>
      </w:r>
      <w:r w:rsidR="009F23FF" w:rsidRPr="009F23FF">
        <w:rPr>
          <w:sz w:val="24"/>
          <w:szCs w:val="24"/>
          <w:lang w:val="en-GB"/>
        </w:rPr>
        <w:t>og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suda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r w:rsidR="0064788A">
        <w:rPr>
          <w:sz w:val="24"/>
          <w:szCs w:val="24"/>
          <w:lang w:val="en-GB"/>
        </w:rPr>
        <w:t xml:space="preserve">br. St-5355/15 </w:t>
      </w:r>
      <w:proofErr w:type="spellStart"/>
      <w:r w:rsidR="009F23FF" w:rsidRPr="009F23FF">
        <w:rPr>
          <w:sz w:val="24"/>
          <w:szCs w:val="24"/>
          <w:lang w:val="en-GB"/>
        </w:rPr>
        <w:t>od</w:t>
      </w:r>
      <w:proofErr w:type="spellEnd"/>
      <w:r w:rsidR="009F23FF" w:rsidRPr="009F23FF">
        <w:rPr>
          <w:sz w:val="24"/>
          <w:szCs w:val="24"/>
          <w:lang w:val="en-GB"/>
        </w:rPr>
        <w:t xml:space="preserve"> 2</w:t>
      </w:r>
      <w:r w:rsidR="009F23FF">
        <w:rPr>
          <w:sz w:val="24"/>
          <w:szCs w:val="24"/>
          <w:lang w:val="en-GB"/>
        </w:rPr>
        <w:t xml:space="preserve">4. </w:t>
      </w:r>
      <w:proofErr w:type="spellStart"/>
      <w:proofErr w:type="gramStart"/>
      <w:r w:rsidR="009F23FF">
        <w:rPr>
          <w:sz w:val="24"/>
          <w:szCs w:val="24"/>
          <w:lang w:val="en-GB"/>
        </w:rPr>
        <w:t>studenog</w:t>
      </w:r>
      <w:proofErr w:type="spellEnd"/>
      <w:proofErr w:type="gramEnd"/>
      <w:r w:rsidR="009F23FF">
        <w:rPr>
          <w:sz w:val="24"/>
          <w:szCs w:val="24"/>
          <w:lang w:val="en-GB"/>
        </w:rPr>
        <w:t xml:space="preserve"> 2015.g., </w:t>
      </w:r>
      <w:proofErr w:type="spellStart"/>
      <w:r w:rsidR="009F23FF">
        <w:rPr>
          <w:sz w:val="24"/>
          <w:szCs w:val="24"/>
          <w:lang w:val="en-GB"/>
        </w:rPr>
        <w:t>te</w:t>
      </w:r>
      <w:proofErr w:type="spellEnd"/>
      <w:r w:rsidR="009F23FF">
        <w:rPr>
          <w:sz w:val="24"/>
          <w:szCs w:val="24"/>
          <w:lang w:val="en-GB"/>
        </w:rPr>
        <w:t xml:space="preserve"> u </w:t>
      </w:r>
      <w:proofErr w:type="spellStart"/>
      <w:r w:rsidR="009F23FF">
        <w:rPr>
          <w:sz w:val="24"/>
          <w:szCs w:val="24"/>
          <w:lang w:val="en-GB"/>
        </w:rPr>
        <w:t>oglasu</w:t>
      </w:r>
      <w:proofErr w:type="spellEnd"/>
      <w:r w:rsidR="009F23FF">
        <w:rPr>
          <w:sz w:val="24"/>
          <w:szCs w:val="24"/>
          <w:lang w:val="en-GB"/>
        </w:rPr>
        <w:t xml:space="preserve"> </w:t>
      </w:r>
      <w:proofErr w:type="spellStart"/>
      <w:r w:rsidR="009F23FF">
        <w:rPr>
          <w:sz w:val="24"/>
          <w:szCs w:val="24"/>
          <w:lang w:val="en-GB"/>
        </w:rPr>
        <w:t>ovog</w:t>
      </w:r>
      <w:proofErr w:type="spellEnd"/>
      <w:r w:rsidR="009F23FF">
        <w:rPr>
          <w:sz w:val="24"/>
          <w:szCs w:val="24"/>
          <w:lang w:val="en-GB"/>
        </w:rPr>
        <w:t xml:space="preserve"> </w:t>
      </w:r>
      <w:proofErr w:type="spellStart"/>
      <w:r w:rsidR="009F23FF">
        <w:rPr>
          <w:sz w:val="24"/>
          <w:szCs w:val="24"/>
          <w:lang w:val="en-GB"/>
        </w:rPr>
        <w:t>suda</w:t>
      </w:r>
      <w:proofErr w:type="spellEnd"/>
      <w:r w:rsidR="009F23FF">
        <w:rPr>
          <w:sz w:val="24"/>
          <w:szCs w:val="24"/>
          <w:lang w:val="en-GB"/>
        </w:rPr>
        <w:t xml:space="preserve"> od </w:t>
      </w:r>
      <w:r w:rsidR="009F23FF" w:rsidRPr="009F23FF">
        <w:rPr>
          <w:sz w:val="24"/>
          <w:szCs w:val="24"/>
          <w:lang w:val="en-GB"/>
        </w:rPr>
        <w:t xml:space="preserve">24. </w:t>
      </w:r>
      <w:proofErr w:type="spellStart"/>
      <w:proofErr w:type="gramStart"/>
      <w:r w:rsidR="009F23FF" w:rsidRPr="009F23FF">
        <w:rPr>
          <w:sz w:val="24"/>
          <w:szCs w:val="24"/>
          <w:lang w:val="en-GB"/>
        </w:rPr>
        <w:t>studenog</w:t>
      </w:r>
      <w:proofErr w:type="spellEnd"/>
      <w:proofErr w:type="gramEnd"/>
      <w:r w:rsidR="009F23FF" w:rsidRPr="009F23FF">
        <w:rPr>
          <w:sz w:val="24"/>
          <w:szCs w:val="24"/>
          <w:lang w:val="en-GB"/>
        </w:rPr>
        <w:t xml:space="preserve"> 2015.g., </w:t>
      </w:r>
      <w:proofErr w:type="spellStart"/>
      <w:r w:rsidR="009F23FF" w:rsidRPr="009F23FF">
        <w:rPr>
          <w:sz w:val="24"/>
          <w:szCs w:val="24"/>
          <w:lang w:val="en-GB"/>
        </w:rPr>
        <w:t>temeljem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čl</w:t>
      </w:r>
      <w:proofErr w:type="spellEnd"/>
      <w:r w:rsidR="009F23FF" w:rsidRPr="009F23FF">
        <w:rPr>
          <w:sz w:val="24"/>
          <w:szCs w:val="24"/>
          <w:lang w:val="en-GB"/>
        </w:rPr>
        <w:t xml:space="preserve">. </w:t>
      </w:r>
      <w:proofErr w:type="gramStart"/>
      <w:r w:rsidR="009F23FF" w:rsidRPr="009F23FF">
        <w:rPr>
          <w:sz w:val="24"/>
          <w:szCs w:val="24"/>
          <w:lang w:val="en-GB"/>
        </w:rPr>
        <w:t xml:space="preserve">342 </w:t>
      </w:r>
      <w:proofErr w:type="spellStart"/>
      <w:r w:rsidR="009F23FF" w:rsidRPr="009F23FF">
        <w:rPr>
          <w:sz w:val="24"/>
          <w:szCs w:val="24"/>
          <w:lang w:val="en-GB"/>
        </w:rPr>
        <w:t>st.</w:t>
      </w:r>
      <w:proofErr w:type="spellEnd"/>
      <w:r w:rsidR="009F23FF" w:rsidRPr="009F23FF">
        <w:rPr>
          <w:sz w:val="24"/>
          <w:szCs w:val="24"/>
          <w:lang w:val="en-GB"/>
        </w:rPr>
        <w:t xml:space="preserve"> 1 ZPP-a </w:t>
      </w:r>
      <w:r w:rsidR="009F23FF">
        <w:rPr>
          <w:sz w:val="24"/>
          <w:szCs w:val="24"/>
          <w:lang w:val="en-GB"/>
        </w:rPr>
        <w:t xml:space="preserve">u </w:t>
      </w:r>
      <w:proofErr w:type="spellStart"/>
      <w:r w:rsidR="009F23FF">
        <w:rPr>
          <w:sz w:val="24"/>
          <w:szCs w:val="24"/>
          <w:lang w:val="en-GB"/>
        </w:rPr>
        <w:t>vezi</w:t>
      </w:r>
      <w:proofErr w:type="spellEnd"/>
      <w:r w:rsidR="009F23FF">
        <w:rPr>
          <w:sz w:val="24"/>
          <w:szCs w:val="24"/>
          <w:lang w:val="en-GB"/>
        </w:rPr>
        <w:t xml:space="preserve"> </w:t>
      </w:r>
      <w:proofErr w:type="spellStart"/>
      <w:r w:rsidR="009F23FF">
        <w:rPr>
          <w:sz w:val="24"/>
          <w:szCs w:val="24"/>
          <w:lang w:val="en-GB"/>
        </w:rPr>
        <w:t>čl</w:t>
      </w:r>
      <w:proofErr w:type="spellEnd"/>
      <w:r w:rsidR="009F23FF">
        <w:rPr>
          <w:sz w:val="24"/>
          <w:szCs w:val="24"/>
          <w:lang w:val="en-GB"/>
        </w:rPr>
        <w:t>.</w:t>
      </w:r>
      <w:proofErr w:type="gramEnd"/>
      <w:r w:rsidR="00116A62">
        <w:rPr>
          <w:sz w:val="24"/>
          <w:szCs w:val="24"/>
          <w:lang w:val="en-GB"/>
        </w:rPr>
        <w:t xml:space="preserve"> </w:t>
      </w:r>
      <w:proofErr w:type="gramStart"/>
      <w:r w:rsidR="00116A62">
        <w:rPr>
          <w:sz w:val="24"/>
          <w:szCs w:val="24"/>
          <w:lang w:val="en-GB"/>
        </w:rPr>
        <w:t xml:space="preserve">10 </w:t>
      </w:r>
      <w:r w:rsidR="009F23FF">
        <w:rPr>
          <w:sz w:val="24"/>
          <w:szCs w:val="24"/>
          <w:lang w:val="en-GB"/>
        </w:rPr>
        <w:t>SZ-a,</w:t>
      </w:r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ispravljena</w:t>
      </w:r>
      <w:proofErr w:type="spellEnd"/>
      <w:r w:rsidR="009F23FF">
        <w:rPr>
          <w:sz w:val="24"/>
          <w:szCs w:val="24"/>
          <w:lang w:val="en-GB"/>
        </w:rPr>
        <w:t xml:space="preserve"> je</w:t>
      </w:r>
      <w:r w:rsidR="009F23FF" w:rsidRPr="009F23FF">
        <w:rPr>
          <w:sz w:val="24"/>
          <w:szCs w:val="24"/>
          <w:lang w:val="en-GB"/>
        </w:rPr>
        <w:t xml:space="preserve"> ova </w:t>
      </w:r>
      <w:proofErr w:type="spellStart"/>
      <w:r w:rsidR="009F23FF" w:rsidRPr="009F23FF">
        <w:rPr>
          <w:sz w:val="24"/>
          <w:szCs w:val="24"/>
          <w:lang w:val="en-GB"/>
        </w:rPr>
        <w:t>očita</w:t>
      </w:r>
      <w:proofErr w:type="spellEnd"/>
      <w:r w:rsidR="009F23FF" w:rsidRPr="009F23FF">
        <w:rPr>
          <w:sz w:val="24"/>
          <w:szCs w:val="24"/>
          <w:lang w:val="en-GB"/>
        </w:rPr>
        <w:t xml:space="preserve"> </w:t>
      </w:r>
      <w:proofErr w:type="spellStart"/>
      <w:r w:rsidR="009F23FF" w:rsidRPr="009F23FF">
        <w:rPr>
          <w:sz w:val="24"/>
          <w:szCs w:val="24"/>
          <w:lang w:val="en-GB"/>
        </w:rPr>
        <w:t>pogrešku</w:t>
      </w:r>
      <w:proofErr w:type="spellEnd"/>
      <w:r w:rsidR="009F23FF" w:rsidRPr="009F23FF">
        <w:rPr>
          <w:sz w:val="24"/>
          <w:szCs w:val="24"/>
          <w:lang w:val="en-GB"/>
        </w:rPr>
        <w:t xml:space="preserve"> u </w:t>
      </w:r>
      <w:proofErr w:type="spellStart"/>
      <w:r w:rsidR="009F23FF" w:rsidRPr="009F23FF">
        <w:rPr>
          <w:sz w:val="24"/>
          <w:szCs w:val="24"/>
          <w:lang w:val="en-GB"/>
        </w:rPr>
        <w:t>pisanju</w:t>
      </w:r>
      <w:proofErr w:type="spellEnd"/>
      <w:r w:rsidR="009F23FF" w:rsidRPr="009F23FF">
        <w:rPr>
          <w:sz w:val="24"/>
          <w:szCs w:val="24"/>
          <w:lang w:val="en-GB"/>
        </w:rPr>
        <w:t>.</w:t>
      </w:r>
      <w:proofErr w:type="gramEnd"/>
    </w:p>
    <w:p w:rsidRDefault="009F23FF" w:rsidP="009F23FF" w:rsidR="00775D92">
      <w:pPr>
        <w:jc w:val="both"/>
        <w:rPr>
          <w:sz w:val="24"/>
          <w:szCs w:val="24"/>
          <w:lang w:val="en-GB"/>
        </w:rPr>
      </w:pPr>
      <w:r w:rsidRPr="009F23FF">
        <w:rPr>
          <w:sz w:val="24"/>
          <w:szCs w:val="24"/>
          <w:lang w:val="en-GB"/>
        </w:rPr>
        <w:tab/>
      </w:r>
    </w:p>
    <w:p w:rsidRDefault="0064788A" w:rsidP="009F23FF" w:rsidR="0064788A">
      <w:pPr>
        <w:jc w:val="both"/>
        <w:rPr>
          <w:sz w:val="24"/>
          <w:szCs w:val="24"/>
        </w:rPr>
      </w:pPr>
    </w:p>
    <w:p w:rsidRDefault="00133DAD" w:rsidP="0064788A" w:rsidR="0064788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4788A" w:rsidRPr="0064788A">
        <w:rPr>
          <w:sz w:val="24"/>
          <w:szCs w:val="24"/>
        </w:rPr>
        <w:t>23. veljače 2016.,</w:t>
      </w:r>
    </w:p>
    <w:p w:rsidRDefault="0064788A" w:rsidP="0064788A" w:rsidR="0064788A">
      <w:pPr>
        <w:jc w:val="center"/>
        <w:rPr>
          <w:sz w:val="24"/>
          <w:szCs w:val="24"/>
        </w:rPr>
      </w:pPr>
    </w:p>
    <w:p w:rsidRDefault="0064788A" w:rsidP="0064788A" w:rsidR="0064788A">
      <w:pPr>
        <w:jc w:val="center"/>
        <w:rPr>
          <w:sz w:val="24"/>
          <w:szCs w:val="24"/>
        </w:rPr>
      </w:pPr>
    </w:p>
    <w:p w:rsidRDefault="0064788A" w:rsidP="0064788A" w:rsidR="0064788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6A62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3052F">
        <w:rPr>
          <w:sz w:val="24"/>
          <w:szCs w:val="24"/>
        </w:rPr>
        <w:t xml:space="preserve">               </w:t>
      </w:r>
      <w:r w:rsidR="0043052F" w:rsidRPr="00010102">
        <w:rPr>
          <w:sz w:val="24"/>
          <w:szCs w:val="24"/>
        </w:rPr>
        <w:t>Sudac:</w:t>
      </w:r>
    </w:p>
    <w:p w:rsidRDefault="0064788A" w:rsidP="0064788A" w:rsidR="008C040B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6A6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A083A"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64788A" w:rsidP="0064788A" w:rsidR="0064788A" w:rsidRPr="0064788A">
      <w:pPr>
        <w:jc w:val="both"/>
        <w:rPr>
          <w:sz w:val="24"/>
          <w:szCs w:val="24"/>
        </w:rPr>
      </w:pPr>
      <w:r w:rsidRPr="0064788A">
        <w:rPr>
          <w:sz w:val="24"/>
          <w:szCs w:val="24"/>
        </w:rPr>
        <w:t xml:space="preserve">POUKA O PRAVNOM LIJEKU: </w:t>
      </w:r>
    </w:p>
    <w:p w:rsidRDefault="0064788A" w:rsidP="0064788A" w:rsidR="00116A62">
      <w:pPr>
        <w:jc w:val="both"/>
        <w:rPr>
          <w:sz w:val="24"/>
          <w:szCs w:val="24"/>
        </w:rPr>
      </w:pPr>
      <w:r w:rsidRPr="0064788A">
        <w:rPr>
          <w:sz w:val="24"/>
          <w:szCs w:val="24"/>
        </w:rPr>
        <w:t>Protiv ovog rješenja dopuštena je žalba u roku od 8 dana Viskom trgovačkom sudu u Zagrebu koja se podnosi putem ovog suda u 3 primjerka.</w:t>
      </w:r>
    </w:p>
    <w:p w:rsidRDefault="007125DA" w:rsidP="0064788A" w:rsidR="007125D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116A62">
        <w:rPr>
          <w:sz w:val="24"/>
          <w:szCs w:val="24"/>
        </w:rPr>
        <w:t>- dužnik - za javnost</w:t>
      </w:r>
    </w:p>
    <w:p w:rsidRDefault="001F13E6" w:rsidP="001F13E6" w:rsidR="001F13E6">
      <w:pPr>
        <w:jc w:val="both"/>
        <w:rPr>
          <w:sz w:val="24"/>
          <w:szCs w:val="24"/>
        </w:rPr>
      </w:pPr>
    </w:p>
    <w:p w:rsidRDefault="00116A62" w:rsidP="001F13E6" w:rsidR="00116A62">
      <w:pPr>
        <w:jc w:val="both"/>
        <w:rPr>
          <w:sz w:val="24"/>
          <w:szCs w:val="24"/>
        </w:rPr>
      </w:pPr>
    </w:p>
    <w:p w:rsidRDefault="00116A62" w:rsidP="001F13E6" w:rsidR="00116A62">
      <w:pPr>
        <w:jc w:val="both"/>
        <w:rPr>
          <w:sz w:val="24"/>
          <w:szCs w:val="24"/>
        </w:rPr>
      </w:pPr>
    </w:p>
    <w:sectPr w:rsidSect="0064788A" w:rsidR="00116A62">
      <w:headerReference w:type="even" r:id="rId10"/>
      <w:headerReference w:type="default" r:id="rId11"/>
      <w:pgSz w:h="16838" w:w="11906"/>
      <w:pgMar w:gutter="0" w:footer="709" w:header="709" w:left="1417" w:bottom="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699" w:rsidR="00D37699">
      <w:r>
        <w:separator/>
      </w:r>
    </w:p>
  </w:endnote>
  <w:endnote w:id="0" w:type="continuationSeparator">
    <w:p w:rsidRDefault="00D37699" w:rsidR="00D37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699" w:rsidR="00D37699">
      <w:r>
        <w:separator/>
      </w:r>
    </w:p>
  </w:footnote>
  <w:footnote w:id="0" w:type="continuationSeparator">
    <w:p w:rsidRDefault="00D37699" w:rsidR="00D37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A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1A05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16A62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13E6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68D6"/>
    <w:rsid w:val="002B30D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8A8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2D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4788A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2162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23FF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0016"/>
    <w:rsid w:val="00AD2293"/>
    <w:rsid w:val="00AD4A29"/>
    <w:rsid w:val="00AE1097"/>
    <w:rsid w:val="00AE188D"/>
    <w:rsid w:val="00AE369C"/>
    <w:rsid w:val="00AE7DB9"/>
    <w:rsid w:val="00AF065B"/>
    <w:rsid w:val="00AF2117"/>
    <w:rsid w:val="00AF26FC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37699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DF566F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uiPriority w:val="99"/>
    <w:semiHidden/>
    <w:rsid w:val="0030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305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05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05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05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uiPriority w:val="99"/>
    <w:semiHidden/>
    <w:rsid w:val="0030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305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305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305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305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5355</izvorni_sadrzaj>
    <derivirana_varijabla naziv="DomainObject.Predmet.Broj_1">5355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St-5355/2015</izvorni_sadrzaj>
    <derivirana_varijabla naziv="DomainObject.Predmet.OznakaBroj_1">St-5355/2015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RATHGEBER PLAN d.o.o.</item>
      <item>FINA Regionalni centar Zagreb</item>
    </izvorni_sadrzaj>
    <derivirana_varijabla naziv="DomainObject.Predmet.SudioniciListNaziv_1">
      <item>RATHGEBER PLAN d.o.o.</item>
      <item>FINA Regionalni centar Zagreb</item>
    </derivirana_varijabla>
  </DomainObject.Predmet.SudioniciListNaziv>
  <DomainObject.Predmet.SudioniciListAdressOIB>
    <izvorni_sadrzaj>
      <item>RATHGEBER PLAN d.o.o., OIB 06248751902, Nova Ves 8,10000 Zagreb</item>
      <item>FINA Regionalni centar Zagreb, OIB 85821130368, Trg svibanjskih žrtava 1995. Br. 1,10000 Zagreb</item>
    </izvorni_sadrzaj>
    <derivirana_varijabla naziv="DomainObject.Predmet.SudioniciListAdressOIB_1">
      <item>RATHGEBER PLAN d.o.o., OIB 06248751902, Nova Ves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06248751902</item>
      <item>, OIB 85821130368</item>
    </izvorni_sadrzaj>
    <derivirana_varijabla naziv="DomainObject.Predmet.SudioniciListNazivOIB_1">
      <item>, OIB 06248751902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290</properties:Words>
  <properties:Characters>1448</properties:Characters>
  <properties:Lines>51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2016-02-23T13:34:00Z</dcterms:created>
  <dc:creator>Korisnik</dc:creator>
  <cp:lastModifiedBy>Mirna Panjan</cp:lastModifiedBy>
  <cp:lastPrinted>2016-02-23T13:21:00Z</cp:lastPrinted>
  <dcterms:modified xmlns:xsi="http://www.w3.org/2001/XMLSchema-instance" xsi:type="dcterms:W3CDTF">2016-02-23T13:36:00Z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