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cc2e" w14:paraId="14dcc2e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3C7558">
        <w:rPr>
          <w:sz w:val="24"/>
          <w:szCs w:val="24"/>
        </w:rPr>
        <w:t>4044</w:t>
      </w:r>
      <w:r w:rsidR="00987E6B">
        <w:rPr>
          <w:sz w:val="24"/>
          <w:szCs w:val="24"/>
        </w:rPr>
        <w:t>/16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A6362D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A6362D" w:rsidRPr="00A6362D">
        <w:rPr>
          <w:sz w:val="24"/>
          <w:szCs w:val="24"/>
          <w:lang w:val="pt-BR"/>
        </w:rPr>
        <w:t xml:space="preserve">BRADIĆ, d.o.o., Dubrava (Općina Dubrava), Strossmayerova 20, OIB: </w:t>
      </w:r>
      <w:r w:rsidR="00A6362D" w:rsidRPr="00A6362D">
        <w:rPr>
          <w:sz w:val="24"/>
          <w:szCs w:val="24"/>
        </w:rPr>
        <w:t>86340707061</w:t>
      </w:r>
      <w:r w:rsidR="00775FD2" w:rsidRPr="00A6362D">
        <w:rPr>
          <w:sz w:val="24"/>
          <w:szCs w:val="24"/>
        </w:rPr>
        <w:t xml:space="preserve">, </w:t>
      </w:r>
      <w:r w:rsidR="00035025" w:rsidRPr="00A6362D">
        <w:rPr>
          <w:sz w:val="24"/>
          <w:szCs w:val="24"/>
        </w:rPr>
        <w:t>6</w:t>
      </w:r>
      <w:r w:rsidR="00FB63B7" w:rsidRPr="00A6362D">
        <w:rPr>
          <w:sz w:val="24"/>
          <w:szCs w:val="24"/>
        </w:rPr>
        <w:t xml:space="preserve">. </w:t>
      </w:r>
      <w:r w:rsidR="00035025" w:rsidRPr="00A6362D">
        <w:rPr>
          <w:sz w:val="24"/>
          <w:szCs w:val="24"/>
        </w:rPr>
        <w:t>studenoga</w:t>
      </w:r>
      <w:r w:rsidR="00CE4727" w:rsidRPr="00A6362D">
        <w:rPr>
          <w:sz w:val="24"/>
          <w:szCs w:val="24"/>
        </w:rPr>
        <w:t xml:space="preserve"> 20</w:t>
      </w:r>
      <w:r w:rsidR="00146866" w:rsidRPr="00A6362D">
        <w:rPr>
          <w:sz w:val="24"/>
          <w:szCs w:val="24"/>
        </w:rPr>
        <w:t>1</w:t>
      </w:r>
      <w:r w:rsidR="00EB168B" w:rsidRPr="00A6362D">
        <w:rPr>
          <w:sz w:val="24"/>
          <w:szCs w:val="24"/>
        </w:rPr>
        <w:t>7</w:t>
      </w:r>
      <w:r w:rsidR="00CE4727" w:rsidRPr="00A6362D">
        <w:rPr>
          <w:sz w:val="24"/>
          <w:szCs w:val="24"/>
        </w:rPr>
        <w:t>.</w:t>
      </w:r>
      <w:r w:rsidR="002C0E29" w:rsidRPr="00A6362D">
        <w:rPr>
          <w:sz w:val="24"/>
          <w:szCs w:val="24"/>
        </w:rPr>
        <w:t>,</w:t>
      </w:r>
      <w:r w:rsidR="00CE4727" w:rsidRPr="00A6362D">
        <w:rPr>
          <w:sz w:val="24"/>
          <w:szCs w:val="24"/>
        </w:rPr>
        <w:t xml:space="preserve"> </w:t>
      </w:r>
    </w:p>
    <w:p w:rsidRDefault="003F320D" w:rsidP="0064089D" w:rsidR="003F320D" w:rsidRPr="00A6362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E45983" w:rsidR="000A5F9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="00E45983">
        <w:rPr>
          <w:sz w:val="24"/>
          <w:szCs w:val="24"/>
        </w:rPr>
        <w:t xml:space="preserve">privremenom </w:t>
      </w:r>
      <w:r>
        <w:rPr>
          <w:sz w:val="24"/>
          <w:szCs w:val="24"/>
        </w:rPr>
        <w:t xml:space="preserve">stečajnom upravitelju </w:t>
      </w:r>
      <w:r w:rsidR="00E45983" w:rsidRPr="00E45983">
        <w:rPr>
          <w:sz w:val="24"/>
          <w:szCs w:val="24"/>
        </w:rPr>
        <w:t>Biserk</w:t>
      </w:r>
      <w:r w:rsidR="00E45983">
        <w:rPr>
          <w:sz w:val="24"/>
          <w:szCs w:val="24"/>
        </w:rPr>
        <w:t>i</w:t>
      </w:r>
      <w:r w:rsidR="00E45983" w:rsidRPr="00E45983">
        <w:rPr>
          <w:sz w:val="24"/>
          <w:szCs w:val="24"/>
        </w:rPr>
        <w:t xml:space="preserve"> Jakić, Zagreb, M. </w:t>
      </w:r>
      <w:proofErr w:type="spellStart"/>
      <w:r w:rsidR="00E45983" w:rsidRPr="00E45983">
        <w:rPr>
          <w:sz w:val="24"/>
          <w:szCs w:val="24"/>
        </w:rPr>
        <w:t>Haberlea</w:t>
      </w:r>
      <w:proofErr w:type="spellEnd"/>
      <w:r w:rsidR="00E45983" w:rsidRPr="00E45983">
        <w:rPr>
          <w:sz w:val="24"/>
          <w:szCs w:val="24"/>
        </w:rPr>
        <w:t xml:space="preserve"> 10, </w:t>
      </w:r>
      <w:proofErr w:type="spellStart"/>
      <w:r w:rsidR="00E45983" w:rsidRPr="00E45983">
        <w:rPr>
          <w:sz w:val="24"/>
          <w:szCs w:val="24"/>
        </w:rPr>
        <w:t>OIB</w:t>
      </w:r>
      <w:proofErr w:type="spellEnd"/>
      <w:r w:rsidR="00E45983" w:rsidRPr="00E45983">
        <w:rPr>
          <w:sz w:val="24"/>
          <w:szCs w:val="24"/>
        </w:rPr>
        <w:t>: 24564164619</w:t>
      </w:r>
      <w:r w:rsidR="00E45983">
        <w:rPr>
          <w:sz w:val="24"/>
          <w:szCs w:val="24"/>
        </w:rPr>
        <w:t xml:space="preserve">, u </w:t>
      </w:r>
      <w:r w:rsidRPr="00E45983">
        <w:rPr>
          <w:sz w:val="24"/>
          <w:szCs w:val="24"/>
        </w:rPr>
        <w:t xml:space="preserve">roku od 3 dana očitovati o razlozima ne </w:t>
      </w:r>
      <w:r w:rsidR="000A5F91">
        <w:rPr>
          <w:sz w:val="24"/>
          <w:szCs w:val="24"/>
        </w:rPr>
        <w:t>podnošenja pisanog izvješća s mišljenjem u skladu s točkom II. izreke rješenja od 16. lipnja 2017. u roku određenom točkom II. izreke navedenog rješenja.</w:t>
      </w:r>
    </w:p>
    <w:p w:rsidRDefault="00987E6B" w:rsidP="00CE4727" w:rsidR="00987E6B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035025">
        <w:rPr>
          <w:sz w:val="24"/>
          <w:szCs w:val="24"/>
        </w:rPr>
        <w:t>6</w:t>
      </w:r>
      <w:r w:rsidR="00FB63B7">
        <w:rPr>
          <w:sz w:val="24"/>
          <w:szCs w:val="24"/>
        </w:rPr>
        <w:t xml:space="preserve">. </w:t>
      </w:r>
      <w:r w:rsidR="00035025">
        <w:rPr>
          <w:sz w:val="24"/>
          <w:szCs w:val="24"/>
        </w:rPr>
        <w:t>studenoga</w:t>
      </w:r>
      <w:r w:rsidR="00146866" w:rsidRPr="002A46D6">
        <w:rPr>
          <w:sz w:val="24"/>
          <w:szCs w:val="24"/>
        </w:rPr>
        <w:t xml:space="preserve"> 201</w:t>
      </w:r>
      <w:r w:rsidR="006B4804">
        <w:rPr>
          <w:sz w:val="24"/>
          <w:szCs w:val="24"/>
        </w:rPr>
        <w:t>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4E1436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4E1436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4E1436" w:rsidP="00CE4727" w:rsidR="004E1436" w:rsidRPr="002A46D6">
      <w:pPr>
        <w:rPr>
          <w:sz w:val="24"/>
          <w:szCs w:val="24"/>
        </w:rPr>
      </w:pPr>
    </w:p>
    <w:p w:rsidRDefault="004E1436" w:rsidP="004E1436" w:rsidR="004E1436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4E1436" w:rsidP="004E1436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5025"/>
    <w:rsid w:val="00097E91"/>
    <w:rsid w:val="000A5F91"/>
    <w:rsid w:val="000F3FBC"/>
    <w:rsid w:val="00103F3D"/>
    <w:rsid w:val="00114293"/>
    <w:rsid w:val="00130EF6"/>
    <w:rsid w:val="00146866"/>
    <w:rsid w:val="00166AE8"/>
    <w:rsid w:val="001A0815"/>
    <w:rsid w:val="001D2511"/>
    <w:rsid w:val="00216892"/>
    <w:rsid w:val="00230A49"/>
    <w:rsid w:val="002325A9"/>
    <w:rsid w:val="00275900"/>
    <w:rsid w:val="002A46D6"/>
    <w:rsid w:val="002B13AE"/>
    <w:rsid w:val="002B5611"/>
    <w:rsid w:val="002C0E29"/>
    <w:rsid w:val="002D4611"/>
    <w:rsid w:val="0033459C"/>
    <w:rsid w:val="003619D6"/>
    <w:rsid w:val="003804D1"/>
    <w:rsid w:val="00382970"/>
    <w:rsid w:val="003C7558"/>
    <w:rsid w:val="003E0B94"/>
    <w:rsid w:val="003F091E"/>
    <w:rsid w:val="003F107B"/>
    <w:rsid w:val="003F320D"/>
    <w:rsid w:val="0047675D"/>
    <w:rsid w:val="00494BF5"/>
    <w:rsid w:val="004C6A58"/>
    <w:rsid w:val="004E1436"/>
    <w:rsid w:val="004E5469"/>
    <w:rsid w:val="004F022B"/>
    <w:rsid w:val="00516A2C"/>
    <w:rsid w:val="00547C09"/>
    <w:rsid w:val="00564481"/>
    <w:rsid w:val="0057308E"/>
    <w:rsid w:val="005B5B68"/>
    <w:rsid w:val="005B70EF"/>
    <w:rsid w:val="00604901"/>
    <w:rsid w:val="0064089D"/>
    <w:rsid w:val="0065484C"/>
    <w:rsid w:val="006A03F6"/>
    <w:rsid w:val="006B4804"/>
    <w:rsid w:val="006D75C1"/>
    <w:rsid w:val="006F1EBD"/>
    <w:rsid w:val="00712637"/>
    <w:rsid w:val="00770B84"/>
    <w:rsid w:val="00775FD2"/>
    <w:rsid w:val="007A6843"/>
    <w:rsid w:val="007B3F07"/>
    <w:rsid w:val="007F082E"/>
    <w:rsid w:val="00834A88"/>
    <w:rsid w:val="00847812"/>
    <w:rsid w:val="008B6E62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26A3D"/>
    <w:rsid w:val="00A6362D"/>
    <w:rsid w:val="00AC36F9"/>
    <w:rsid w:val="00B07CEE"/>
    <w:rsid w:val="00B639DE"/>
    <w:rsid w:val="00BC5880"/>
    <w:rsid w:val="00C10154"/>
    <w:rsid w:val="00C232EF"/>
    <w:rsid w:val="00C40C56"/>
    <w:rsid w:val="00C64D2F"/>
    <w:rsid w:val="00CE4727"/>
    <w:rsid w:val="00CF7C02"/>
    <w:rsid w:val="00D00798"/>
    <w:rsid w:val="00D13D51"/>
    <w:rsid w:val="00D51828"/>
    <w:rsid w:val="00D6062E"/>
    <w:rsid w:val="00D91CC0"/>
    <w:rsid w:val="00DE6DBE"/>
    <w:rsid w:val="00E26ADC"/>
    <w:rsid w:val="00E277D6"/>
    <w:rsid w:val="00E359B8"/>
    <w:rsid w:val="00E414EA"/>
    <w:rsid w:val="00E45983"/>
    <w:rsid w:val="00E560CF"/>
    <w:rsid w:val="00E72D2A"/>
    <w:rsid w:val="00E8435A"/>
    <w:rsid w:val="00EB168B"/>
    <w:rsid w:val="00EC7FC5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1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4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43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4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4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1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4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43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4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4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St-4044/2016-35</izvorni_sadrzaj>
    <derivirana_varijabla naziv="DomainObject.Oznaka_1">St-4044/2016-35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4044</izvorni_sadrzaj>
    <derivirana_varijabla naziv="DomainObject.Predmet.Broj_1">4044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St-4044/2016</izvorni_sadrzaj>
    <derivirana_varijabla naziv="DomainObject.Predmet.OznakaBroj_1">St-4044/2016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BRADIĆ, društvo s ograničenom odgovornošću za ugostiteljstvo i trgovinu</izvorni_sadrzaj>
    <derivirana_varijabla naziv="DomainObject.Predmet.ProtustrankaFormated_1">  BRADIĆ, društvo s ograničenom odgovornošću za ugostiteljstvo i trgovinu</derivirana_varijabla>
  </DomainObject.Predmet.ProtustrankaFormated>
  <DomainObject.Predmet.ProtustrankaFormatedOIB>
    <izvorni_sadrzaj>  BRADIĆ, društvo s ograničenom odgovornošću za ugostiteljstvo i trgovinu, OIB 86340707061</izvorni_sadrzaj>
    <derivirana_varijabla naziv="DomainObject.Predmet.ProtustrankaFormatedOIB_1">  BRADIĆ, društvo s ograničenom odgovornošću za ugostiteljstvo i trgovinu, OIB 86340707061</derivirana_varijabla>
  </DomainObject.Predmet.ProtustrankaFormatedOIB>
  <DomainObject.Predmet.ProtustrankaFormatedWithAdress>
    <izvorni_sadrzaj> BRADIĆ, društvo s ograničenom odgovornošću za ugostiteljstvo i trgovinu, Strossmayerova 20, 10342 Dubrava</izvorni_sadrzaj>
    <derivirana_varijabla naziv="DomainObject.Predmet.ProtustrankaFormatedWithAdress_1"> BRADIĆ, društvo s ograničenom odgovornošću za ugostiteljstvo i trgovinu, Strossmayerova 20, 10342 Dubrava</derivirana_varijabla>
  </DomainObject.Predmet.ProtustrankaFormatedWithAdress>
  <DomainObject.Predmet.ProtustrankaFormatedWithAdressOIB>
    <izvorni_sadrzaj> BRADIĆ, društvo s ograničenom odgovornošću za ugostiteljstvo i trgovinu, OIB 86340707061, Strossmayerova 20, 10342 Dubrava</izvorni_sadrzaj>
    <derivirana_varijabla naziv="DomainObject.Predmet.ProtustrankaFormatedWithAdressOIB_1"> BRADIĆ, društvo s ograničenom odgovornošću za ugostiteljstvo i trgovinu, OIB 86340707061, Strossmayerova 20, 10342 Dubrava</derivirana_varijabla>
  </DomainObject.Predmet.ProtustrankaFormatedWithAdressOIB>
  <DomainObject.Predmet.ProtustrankaWithAdress>
    <izvorni_sadrzaj>BRADIĆ, društvo s ograničenom odgovornošću za ugostiteljstvo i trgovinu Strossmayerova 20, 10342 Dubrava</izvorni_sadrzaj>
    <derivirana_varijabla naziv="DomainObject.Predmet.ProtustrankaWithAdress_1">BRADIĆ, društvo s ograničenom odgovornošću za ugostiteljstvo i trgovinu Strossmayerova 20, 10342 Dubrava</derivirana_varijabla>
  </DomainObject.Predmet.ProtustrankaWithAdress>
  <DomainObject.Predmet.ProtustrankaWithAdressOIB>
    <izvorni_sadrzaj>BRADIĆ, društvo s ograničenom odgovornošću za ugostiteljstvo i trgovinu, OIB 86340707061, Strossmayerova 20, 10342 Dubrava</izvorni_sadrzaj>
    <derivirana_varijabla naziv="DomainObject.Predmet.ProtustrankaWithAdressOIB_1">BRADIĆ, društvo s ograničenom odgovornošću za ugostiteljstvo i trgovinu, OIB 86340707061, Strossmayerova 20, 10342 Dubrava</derivirana_varijabla>
  </DomainObject.Predmet.ProtustrankaWithAdressOIB>
  <DomainObject.Predmet.ProtustrankaNazivFormated>
    <izvorni_sadrzaj>BRADIĆ, društvo s ograničenom odgovornošću za ugostiteljstvo i trgovinu</izvorni_sadrzaj>
    <derivirana_varijabla naziv="DomainObject.Predmet.ProtustrankaNazivFormated_1">BRADIĆ, društvo s ograničenom odgovornošću za ugostiteljstvo i trgovinu</derivirana_varijabla>
  </DomainObject.Predmet.ProtustrankaNazivFormated>
  <DomainObject.Predmet.ProtustrankaNazivFormatedOIB>
    <izvorni_sadrzaj>BRADIĆ, društvo s ograničenom odgovornošću za ugostiteljstvo i trgovinu, OIB 86340707061</izvorni_sadrzaj>
    <derivirana_varijabla naziv="DomainObject.Predmet.ProtustrankaNazivFormatedOIB_1">BRADIĆ, društvo s ograničenom odgovornošću za ugostiteljstvo i trgovinu, OIB 86340707061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 podružnica Dubrovnik; Vladimir Bradić</izvorni_sadrzaj>
    <derivirana_varijabla naziv="DomainObject.Predmet.StrankaFormated_1">  FINA RC Split podružnica Dubrovnik; Vladimir Bradić</derivirana_varijabla>
  </DomainObject.Predmet.StrankaFormated>
  <DomainObject.Predmet.StrankaFormatedOIB>
    <izvorni_sadrzaj>  FINA RC Split podružnica Dubrovnik, OIB 85821130368; Vladimir Bradić, OIB 95364605254</izvorni_sadrzaj>
    <derivirana_varijabla naziv="DomainObject.Predmet.StrankaFormatedOIB_1">  FINA RC Split podružnica Dubrovnik, OIB 85821130368; Vladimir Bradić, OIB 95364605254</derivirana_varijabla>
  </DomainObject.Predmet.StrankaFormatedOIB>
  <DomainObject.Predmet.StrankaFormatedWithAdress>
    <izvorni_sadrzaj> FINA RC Split podružnica Dubrovnik, Vukovarska 2, 20000 Dubrovnik; Vladimir Bradić, Podlužan 5, 10342 Podlužan</izvorni_sadrzaj>
    <derivirana_varijabla naziv="DomainObject.Predmet.StrankaFormatedWithAdress_1"> FINA RC Split podružnica Dubrovnik, Vukovarska 2, 20000 Dubrovnik; Vladimir Bradić, Podlužan 5, 10342 Podlužan</derivirana_varijabla>
  </DomainObject.Predmet.StrankaFormatedWithAdress>
  <DomainObject.Predmet.StrankaFormatedWithAdressOIB>
    <izvorni_sadrzaj> FINA RC Split podružnica Dubrovnik, OIB 85821130368, Vukovarska 2, 20000 Dubrovnik; Vladimir Bradić, OIB 95364605254, Podlužan 5, 10342 Podlužan</izvorni_sadrzaj>
    <derivirana_varijabla naziv="DomainObject.Predmet.StrankaFormatedWithAdressOIB_1"> FINA RC Split podružnica Dubrovnik, OIB 85821130368, Vukovarska 2, 20000 Dubrovnik; Vladimir Bradić, OIB 95364605254, Podlužan 5, 10342 Podlužan</derivirana_varijabla>
  </DomainObject.Predmet.StrankaFormatedWithAdressOIB>
  <DomainObject.Predmet.StrankaWithAdress>
    <izvorni_sadrzaj>FINA RC Split podružnica Dubrovnik Vukovarska 2,20000 Dubrovnik,Vladimir Bradić Podlužan 5,10342 Podlužan</izvorni_sadrzaj>
    <derivirana_varijabla naziv="DomainObject.Predmet.StrankaWithAdress_1">FINA RC Split podružnica Dubrovnik Vukovarska 2,20000 Dubrovnik,Vladimir Bradić Podlužan 5,10342 Podlužan</derivirana_varijabla>
  </DomainObject.Predmet.StrankaWithAdress>
  <DomainObject.Predmet.StrankaWithAdressOIB>
    <izvorni_sadrzaj>FINA RC Split podružnica Dubrovnik, OIB 85821130368, Vukovarska 2,20000 Dubrovnik,Vladimir Bradić, OIB 95364605254, Podlužan 5,10342 Podlužan</izvorni_sadrzaj>
    <derivirana_varijabla naziv="DomainObject.Predmet.StrankaWithAdressOIB_1">FINA RC Split podružnica Dubrovnik, OIB 85821130368, Vukovarska 2,20000 Dubrovnik,Vladimir Bradić, OIB 95364605254, Podlužan 5,10342 Podlužan</derivirana_varijabla>
  </DomainObject.Predmet.StrankaWithAdressOIB>
  <DomainObject.Predmet.StrankaNazivFormated>
    <izvorni_sadrzaj>FINA RC Split podružnica Dubrovnik,Vladimir Bradić</izvorni_sadrzaj>
    <derivirana_varijabla naziv="DomainObject.Predmet.StrankaNazivFormated_1">FINA RC Split podružnica Dubrovnik,Vladimir Bradić</derivirana_varijabla>
  </DomainObject.Predmet.StrankaNazivFormated>
  <DomainObject.Predmet.StrankaNazivFormatedOIB>
    <izvorni_sadrzaj>FINA RC Split podružnica Dubrovnik, OIB 85821130368,Vladimir Bradić, OIB 95364605254</izvorni_sadrzaj>
    <derivirana_varijabla naziv="DomainObject.Predmet.StrankaNazivFormatedOIB_1">FINA RC Split podružnica Dubrovnik, OIB 85821130368,Vladimir Bradić, OIB 95364605254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RC Split podružnica Dubrovnik</item>
      <item>Vladimir Bradić</item>
    </izvorni_sadrzaj>
    <derivirana_varijabla naziv="DomainObject.Predmet.StrankaListFormated_1">
      <item>FINA RC Split podružnica Dubrovnik</item>
      <item>Vladimir Bradić</item>
    </derivirana_varijabla>
  </DomainObject.Predmet.StrankaListFormated>
  <DomainObject.Predmet.StrankaListFormatedOIB>
    <izvorni_sadrzaj>
      <item>FINA RC Split podružnica Dubrovnik, OIB 85821130368</item>
      <item>Vladimir Bradić, OIB 95364605254</item>
    </izvorni_sadrzaj>
    <derivirana_varijabla naziv="DomainObject.Predmet.StrankaListFormatedOIB_1">
      <item>FINA RC Split podružnica Dubrovnik, OIB 85821130368</item>
      <item>Vladimir Bradić, OIB 95364605254</item>
    </derivirana_varijabla>
  </DomainObject.Predmet.StrankaListFormatedOIB>
  <DomainObject.Predmet.StrankaListFormatedWithAdress>
    <izvorni_sadrzaj>
      <item>FINA RC Split podružnica Dubrovnik, Vukovarska 2, 20000 Dubrovnik</item>
      <item>Vladimir Bradić, Podlužan 5, 10342 Podlužan</item>
    </izvorni_sadrzaj>
    <derivirana_varijabla naziv="DomainObject.Predmet.StrankaListFormatedWithAdress_1">
      <item>FINA RC Split podružnica Dubrovnik, Vukovarska 2, 20000 Dubrovnik</item>
      <item>Vladimir Bradić, Podlužan 5, 10342 Podlužan</item>
    </derivirana_varijabla>
  </DomainObject.Predmet.StrankaListFormatedWithAdress>
  <DomainObject.Predmet.StrankaListFormatedWithAdressOIB>
    <izvorni_sadrzaj>
      <item>FINA RC Split podružnica Dubrovnik, OIB 85821130368, Vukovarska 2, 20000 Dubrovnik</item>
      <item>Vladimir Bradić, OIB 95364605254, Podlužan 5, 10342 Podlužan</item>
    </izvorni_sadrzaj>
    <derivirana_varijabla naziv="DomainObject.Predmet.StrankaListFormatedWithAdressOIB_1">
      <item>FINA RC Split podružnica Dubrovnik, OIB 85821130368, Vukovarska 2, 20000 Dubrovnik</item>
      <item>Vladimir Bradić, OIB 95364605254, Podlužan 5, 10342 Podlužan</item>
    </derivirana_varijabla>
  </DomainObject.Predmet.StrankaListFormatedWithAdressOIB>
  <DomainObject.Predmet.StrankaListNazivFormated>
    <izvorni_sadrzaj>
      <item>FINA RC Split podružnica Dubrovnik</item>
      <item>Vladimir Bradić</item>
    </izvorni_sadrzaj>
    <derivirana_varijabla naziv="DomainObject.Predmet.StrankaListNazivFormated_1">
      <item>FINA RC Split podružnica Dubrovnik</item>
      <item>Vladimir Bradić</item>
    </derivirana_varijabla>
  </DomainObject.Predmet.StrankaListNazivFormated>
  <DomainObject.Predmet.StrankaListNazivFormatedOIB>
    <izvorni_sadrzaj>
      <item>FINA RC Split podružnica Dubrovnik, OIB 85821130368</item>
      <item>Vladimir Bradić, OIB 95364605254</item>
    </izvorni_sadrzaj>
    <derivirana_varijabla naziv="DomainObject.Predmet.StrankaListNazivFormatedOIB_1">
      <item>FINA RC Split podružnica Dubrovnik, OIB 85821130368</item>
      <item>Vladimir Bradić, OIB 95364605254</item>
    </derivirana_varijabla>
  </DomainObject.Predmet.StrankaListNazivFormatedOIB>
  <DomainObject.Predmet.ProtuStrankaListFormated>
    <izvorni_sadrzaj>
      <item>BRADIĆ, društvo s ograničenom odgovornošću za ugostiteljstvo i trgovinu</item>
    </izvorni_sadrzaj>
    <derivirana_varijabla naziv="DomainObject.Predmet.ProtuStrankaListFormated_1">
      <item>BRADIĆ, društvo s ograničenom odgovornošću za ugostiteljstvo i trgovinu</item>
    </derivirana_varijabla>
  </DomainObject.Predmet.ProtuStrankaListFormated>
  <DomainObject.Predmet.ProtuStrankaListFormatedOIB>
    <izvorni_sadrzaj>
      <item>BRADIĆ, društvo s ograničenom odgovornošću za ugostiteljstvo i trgovinu, OIB 86340707061</item>
    </izvorni_sadrzaj>
    <derivirana_varijabla naziv="DomainObject.Predmet.ProtuStrankaListFormatedOIB_1">
      <item>BRADIĆ, društvo s ograničenom odgovornošću za ugostiteljstvo i trgovinu, OIB 86340707061</item>
    </derivirana_varijabla>
  </DomainObject.Predmet.ProtuStrankaListFormatedOIB>
  <DomainObject.Predmet.ProtuStrankaListFormatedWithAdress>
    <izvorni_sadrzaj>
      <item>BRADIĆ, društvo s ograničenom odgovornošću za ugostiteljstvo i trgovinu, Strossmayerova 20, 10342 Dubrava</item>
    </izvorni_sadrzaj>
    <derivirana_varijabla naziv="DomainObject.Predmet.ProtuStrankaListFormatedWithAdress_1">
      <item>BRADIĆ, društvo s ograničenom odgovornošću za ugostiteljstvo i trgovinu, Strossmayerova 20, 10342 Dubrava</item>
    </derivirana_varijabla>
  </DomainObject.Predmet.ProtuStrankaListFormatedWithAdress>
  <DomainObject.Predmet.ProtuStrankaListFormatedWithAdressOIB>
    <izvorni_sadrzaj>
      <item>BRADIĆ, društvo s ograničenom odgovornošću za ugostiteljstvo i trgovinu, OIB 86340707061, Strossmayerova 20, 10342 Dubrava</item>
    </izvorni_sadrzaj>
    <derivirana_varijabla naziv="DomainObject.Predmet.ProtuStrankaListFormatedWithAdressOIB_1">
      <item>BRADIĆ, društvo s ograničenom odgovornošću za ugostiteljstvo i trgovinu, OIB 86340707061, Strossmayerova 20, 10342 Dubrava</item>
    </derivirana_varijabla>
  </DomainObject.Predmet.ProtuStrankaListFormatedWithAdressOIB>
  <DomainObject.Predmet.ProtuStrankaListNazivFormated>
    <izvorni_sadrzaj>
      <item>BRADIĆ, društvo s ograničenom odgovornošću za ugostiteljstvo i trgovinu</item>
    </izvorni_sadrzaj>
    <derivirana_varijabla naziv="DomainObject.Predmet.ProtuStrankaListNazivFormated_1">
      <item>BRADIĆ, društvo s ograničenom odgovornošću za ugostiteljstvo i trgovinu</item>
    </derivirana_varijabla>
  </DomainObject.Predmet.ProtuStrankaListNazivFormated>
  <DomainObject.Predmet.ProtuStrankaListNazivFormatedOIB>
    <izvorni_sadrzaj>
      <item>BRADIĆ, društvo s ograničenom odgovornošću za ugostiteljstvo i trgovinu, OIB 86340707061</item>
    </izvorni_sadrzaj>
    <derivirana_varijabla naziv="DomainObject.Predmet.ProtuStrankaListNazivFormatedOIB_1">
      <item>BRADIĆ, društvo s ograničenom odgovornošću za ugostiteljstvo i trgovinu, OIB 86340707061</item>
    </derivirana_varijabla>
  </DomainObject.Predmet.ProtuStrankaListNazivFormatedOIB>
  <DomainObject.Predmet.OstaliListFormated>
    <izvorni_sadrzaj>
      <item>ERSTE&amp;STEIERMÄRKISCHE BANKA dioničko društvo</item>
      <item>Vladimir Bradić</item>
    </izvorni_sadrzaj>
    <derivirana_varijabla naziv="DomainObject.Predmet.OstaliListFormated_1">
      <item>ERSTE&amp;STEIERMÄRKISCHE BANKA dioničko društvo</item>
      <item>Vladimir Bradić</item>
    </derivirana_varijabla>
  </DomainObject.Predmet.OstaliListFormated>
  <DomainObject.Predmet.OstaliListFormatedOIB>
    <izvorni_sadrzaj>
      <item>ERSTE&amp;STEIERMÄRKISCHE BANKA dioničko društvo, OIB 23057039320</item>
      <item>Vladimir Bradić, OIB 95364605254</item>
    </izvorni_sadrzaj>
    <derivirana_varijabla naziv="DomainObject.Predmet.OstaliListFormatedOIB_1">
      <item>ERSTE&amp;STEIERMÄRKISCHE BANKA dioničko društvo, OIB 23057039320</item>
      <item>Vladimir Bradić, OIB 95364605254</item>
    </derivirana_varijabla>
  </DomainObject.Predmet.OstaliListFormatedOIB>
  <DomainObject.Predmet.OstaliListFormatedWithAdress>
    <izvorni_sadrzaj>
      <item>ERSTE&amp;STEIERMÄRKISCHE BANKA dioničko društvo, Jadranski Trg 3/a, 51000 Rijeka</item>
      <item>Vladimir Bradić, Podlužan 5, 10342 Podlužan</item>
    </izvorni_sadrzaj>
    <derivirana_varijabla naziv="DomainObject.Predmet.OstaliListFormatedWithAdress_1">
      <item>ERSTE&amp;STEIERMÄRKISCHE BANKA dioničko društvo, Jadranski Trg 3/a, 51000 Rijeka</item>
      <item>Vladimir Bradić, Podlužan 5, 10342 Podlužan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Vladimir Bradić, OIB 95364605254, Podlužan 5, 10342 Podlužan</item>
    </izvorni_sadrzaj>
    <derivirana_varijabla naziv="DomainObject.Predmet.OstaliListFormatedWithAdressOIB_1">
      <item>ERSTE&amp;STEIERMÄRKISCHE BANKA dioničko društvo, OIB 23057039320, Jadranski Trg 3/a, 51000 Rijeka</item>
      <item>Vladimir Bradić, OIB 95364605254, Podlužan 5, 10342 Podlužan</item>
    </derivirana_varijabla>
  </DomainObject.Predmet.OstaliListFormatedWithAdressOIB>
  <DomainObject.Predmet.OstaliListNazivFormated>
    <izvorni_sadrzaj>
      <item>ERSTE&amp;STEIERMÄRKISCHE BANKA dioničko društvo</item>
      <item>Vladimir Bradić</item>
    </izvorni_sadrzaj>
    <derivirana_varijabla naziv="DomainObject.Predmet.OstaliListNazivFormated_1">
      <item>ERSTE&amp;STEIERMÄRKISCHE BANKA dioničko društvo</item>
      <item>Vladimir Bradić</item>
    </derivirana_varijabla>
  </DomainObject.Predmet.OstaliListNazivFormated>
  <DomainObject.Predmet.OstaliListNazivFormatedOIB>
    <izvorni_sadrzaj>
      <item>ERSTE&amp;STEIERMÄRKISCHE BANKA dioničko društvo, OIB 23057039320</item>
      <item>Vladimir Bradić, OIB 95364605254</item>
    </izvorni_sadrzaj>
    <derivirana_varijabla naziv="DomainObject.Predmet.OstaliListNazivFormatedOIB_1">
      <item>ERSTE&amp;STEIERMÄRKISCHE BANKA dioničko društvo, OIB 23057039320</item>
      <item>Vladimir Bradić, OIB 95364605254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St-4044/2016-35</izvorni_sadrzaj>
    <derivirana_varijabla naziv="DomainObject.PoslovniBrojDokumenta_1">St-4044/2016-35</derivirana_varijabla>
  </DomainObject.PoslovniBrojDokumenta>
  <DomainObject.Predmet.StrankaIDrugi>
    <izvorni_sadrzaj>FINA RC Split podružnica Dubrovnik i dr.</izvorni_sadrzaj>
    <derivirana_varijabla naziv="DomainObject.Predmet.StrankaIDrugi_1">FINA RC Split podružnica Dubrovnik i dr.</derivirana_varijabla>
  </DomainObject.Predmet.StrankaIDrugi>
  <DomainObject.Predmet.ProtustrankaIDrugi>
    <izvorni_sadrzaj>BRADIĆ, društvo s ograničenom odgovornošću za ugostiteljstvo i trgovinu</izvorni_sadrzaj>
    <derivirana_varijabla naziv="DomainObject.Predmet.ProtustrankaIDrugi_1">BRADIĆ, društvo s ograničenom odgovornošću za ugostiteljstvo i trgovinu</derivirana_varijabla>
  </DomainObject.Predmet.ProtustrankaIDrugi>
  <DomainObject.Predmet.StrankaIDrugiAdressOIB>
    <izvorni_sadrzaj>FINA RC Split podružnica Dubrovnik, OIB 85821130368, Vukovarska 2, 20000 Dubrovnik i dr.</izvorni_sadrzaj>
    <derivirana_varijabla naziv="DomainObject.Predmet.StrankaIDrugiAdressOIB_1">FINA RC Split podružnica Dubrovnik, OIB 85821130368, Vukovarska 2, 20000 Dubrovnik i dr.</derivirana_varijabla>
  </DomainObject.Predmet.StrankaIDrugiAdressOIB>
  <DomainObject.Predmet.ProtustrankaIDrugiAdressOIB>
    <izvorni_sadrzaj>BRADIĆ, društvo s ograničenom odgovornošću za ugostiteljstvo i trgovinu, OIB 86340707061, Strossmayerova 20, 10342 Dubrava</izvorni_sadrzaj>
    <derivirana_varijabla naziv="DomainObject.Predmet.ProtustrankaIDrugiAdressOIB_1">BRADIĆ, društvo s ograničenom odgovornošću za ugostiteljstvo i trgovinu, OIB 86340707061, Strossmayerova 20,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BRADIĆ, društvo s ograničenom odgovornošću za ugostiteljstvo i trgovinu</item>
      <item>FINA RC Split podružnica Dubrovnik</item>
      <item>ERSTE&amp;STEIERMÄRKISCHE BANKA dioničko društvo</item>
      <item>Vladimir Bradić</item>
      <item>Vladimir Bradić</item>
    </izvorni_sadrzaj>
    <derivirana_varijabla naziv="DomainObject.Predmet.SudioniciListNaziv_1">
      <item>BRADIĆ, društvo s ograničenom odgovornošću za ugostiteljstvo i trgovinu</item>
      <item>FINA RC Split podružnica Dubrovnik</item>
      <item>ERSTE&amp;STEIERMÄRKISCHE BANKA dioničko društvo</item>
      <item>Vladimir Bradić</item>
      <item>Vladimir Bradić</item>
    </derivirana_varijabla>
  </DomainObject.Predmet.SudioniciListNaziv>
  <DomainObject.Predmet.SudioniciListAdressOIB>
    <izvorni_sadrzaj>
      <item>BRADIĆ, društvo s ograničenom odgovornošću za ugostiteljstvo i trgovinu, OIB 86340707061, Strossmayerova 20,10342 Dubrava</item>
      <item>FINA RC Split podružnica Dubrovnik, OIB 85821130368, Vukovarska 2,20000 Dubrovnik</item>
      <item>ERSTE&amp;STEIERMÄRKISCHE BANKA dioničko društvo, OIB 23057039320, Jadranski Trg 3/a,51000 Rijeka</item>
      <item>Vladimir Bradić, OIB 95364605254, Podlužan 5,10342 Podlužan</item>
      <item>Vladimir Bradić, OIB 95364605254, Podlužan 5,10342 Podlužan</item>
    </izvorni_sadrzaj>
    <derivirana_varijabla naziv="DomainObject.Predmet.SudioniciListAdressOIB_1">
      <item>BRADIĆ, društvo s ograničenom odgovornošću za ugostiteljstvo i trgovinu, OIB 86340707061, Strossmayerova 20,10342 Dubrava</item>
      <item>FINA RC Split podružnica Dubrovnik, OIB 85821130368, Vukovarska 2,20000 Dubrovnik</item>
      <item>ERSTE&amp;STEIERMÄRKISCHE BANKA dioničko društvo, OIB 23057039320, Jadranski Trg 3/a,51000 Rijeka</item>
      <item>Vladimir Bradić, OIB 95364605254, Podlužan 5,10342 Podlužan</item>
      <item>Vladimir Bradić, OIB 95364605254, Podlužan 5,10342 Podlužan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86340707061</item>
      <item>, OIB 85821130368</item>
      <item>, OIB 23057039320</item>
      <item>, OIB 95364605254</item>
      <item>, OIB 95364605254</item>
    </izvorni_sadrzaj>
    <derivirana_varijabla naziv="DomainObject.Predmet.SudioniciListNazivOIB_1">
      <item>, OIB 86340707061</item>
      <item>, OIB 85821130368</item>
      <item>, OIB 23057039320</item>
      <item>, OIB 95364605254</item>
      <item>, OIB 95364605254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733</properties:Characters>
  <properties:Lines>34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Katarina Drndelić</cp:lastModifiedBy>
  <cp:lastPrinted>2017-11-07T07:10:00Z</cp:lastPrinted>
  <dcterms:modified xmlns:xsi="http://www.w3.org/2001/XMLSchema-instance" xsi:type="dcterms:W3CDTF">2017-11-07T07:10:00Z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St-4044/2016-35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