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3530" w14:paraId="5c63530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E9553F">
        <w:t>815</w:t>
      </w:r>
      <w:r w:rsidR="00172436">
        <w:t>/</w:t>
      </w:r>
      <w:r w:rsidR="00AB431B">
        <w:t>201</w:t>
      </w:r>
      <w:r w:rsidR="001511A6">
        <w:t>6</w:t>
      </w:r>
      <w:r w:rsidRPr="007D37BA">
        <w:t>-</w:t>
      </w:r>
      <w:r w:rsidR="00240238">
        <w:t>45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</w:t>
      </w:r>
      <w:proofErr w:type="spellStart"/>
      <w:r w:rsidRPr="007D37BA">
        <w:t>Bajlo</w:t>
      </w:r>
      <w:proofErr w:type="spellEnd"/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E9553F">
        <w:t xml:space="preserve">MINJA d.o.o., Preko, </w:t>
      </w:r>
      <w:proofErr w:type="spellStart"/>
      <w:r w:rsidR="00E9553F">
        <w:t>Artić</w:t>
      </w:r>
      <w:proofErr w:type="spellEnd"/>
      <w:r w:rsidR="00E9553F">
        <w:t xml:space="preserve"> 3, OIB: 55250809863</w:t>
      </w:r>
      <w:r w:rsidR="007E3E5F">
        <w:t xml:space="preserve">, koga zastupa stečajni upravitelj </w:t>
      </w:r>
      <w:r w:rsidR="00E9553F">
        <w:t>Ante Poljak</w:t>
      </w:r>
      <w:r w:rsidR="00CE35C9">
        <w:t>,</w:t>
      </w:r>
      <w:r w:rsidR="00B3534C" w:rsidRPr="007D37BA">
        <w:t xml:space="preserve"> </w:t>
      </w:r>
      <w:r w:rsidR="00202467">
        <w:t>8</w:t>
      </w:r>
      <w:r w:rsidR="00E9553F">
        <w:t xml:space="preserve">. </w:t>
      </w:r>
      <w:r w:rsidR="00240238">
        <w:t>prosinca</w:t>
      </w:r>
      <w:r w:rsidR="00984DBD">
        <w:t xml:space="preserve"> 2017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240238" w:rsidP="00A9193B" w:rsidR="00860C24" w:rsidRPr="007D37BA">
      <w:pPr>
        <w:ind w:firstLine="708"/>
        <w:jc w:val="center"/>
      </w:pPr>
      <w:r>
        <w:t>22</w:t>
      </w:r>
      <w:r w:rsidR="00E9553F">
        <w:t xml:space="preserve">. </w:t>
      </w:r>
      <w:r>
        <w:t>veljače</w:t>
      </w:r>
      <w:r w:rsidR="00C12769">
        <w:t xml:space="preserve"> 201</w:t>
      </w:r>
      <w:r w:rsidR="006D7657">
        <w:t>8</w:t>
      </w:r>
      <w:r w:rsidR="00860C24" w:rsidRPr="007D37BA">
        <w:t xml:space="preserve">. godine u </w:t>
      </w:r>
      <w:r>
        <w:t>09,3</w:t>
      </w:r>
      <w:r w:rsidR="00BB0161">
        <w:t>0</w:t>
      </w:r>
      <w:r w:rsidR="00860C24" w:rsidRPr="007D37BA">
        <w:t xml:space="preserve"> sati, koja će se održati u sudnici broj </w:t>
      </w:r>
      <w:r w:rsidR="003276DF">
        <w:t>26/</w:t>
      </w:r>
      <w:r w:rsidR="00860C24" w:rsidRPr="007D37BA">
        <w:t xml:space="preserve">I, Trgovačkog suda u Zadru, </w:t>
      </w:r>
      <w:r w:rsidR="003276DF">
        <w:t>Dr. Franje Tuđmana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123298" w:rsidP="006B6A87" w:rsidR="00123298">
      <w:pPr>
        <w:jc w:val="both"/>
      </w:pPr>
    </w:p>
    <w:p w:rsidRDefault="002F7743" w:rsidP="007E3E5F" w:rsidR="007E3E5F" w:rsidRPr="00202467">
      <w:pPr>
        <w:pStyle w:val="Odlomakpopisa"/>
        <w:numPr>
          <w:ilvl w:val="0"/>
          <w:numId w:val="8"/>
        </w:numPr>
        <w:jc w:val="both"/>
      </w:pPr>
      <w:r w:rsidRPr="00202467">
        <w:t>Donošenje odluke o</w:t>
      </w:r>
      <w:r w:rsidR="007E3E5F" w:rsidRPr="00202467">
        <w:t xml:space="preserve"> </w:t>
      </w:r>
      <w:r w:rsidR="00BB0161" w:rsidRPr="00202467">
        <w:t>uvjetima unovčenja</w:t>
      </w:r>
      <w:r w:rsidR="00E9553F" w:rsidRPr="00202467">
        <w:t xml:space="preserve"> preostale</w:t>
      </w:r>
      <w:r w:rsidR="00BB0161" w:rsidRPr="00202467">
        <w:t xml:space="preserve"> pokretne</w:t>
      </w:r>
      <w:r w:rsidR="00E9553F" w:rsidRPr="00202467">
        <w:t xml:space="preserve"> imovine stečajnog dužnika</w:t>
      </w:r>
      <w:r w:rsidR="001511A6" w:rsidRPr="00202467">
        <w:t>.</w:t>
      </w:r>
    </w:p>
    <w:p w:rsidRDefault="009B608B" w:rsidP="009B608B" w:rsidR="009B608B" w:rsidRPr="00202467">
      <w:pPr>
        <w:pStyle w:val="Odlomakpopisa"/>
        <w:jc w:val="both"/>
      </w:pPr>
    </w:p>
    <w:p w:rsidRDefault="00860C24" w:rsidP="007E3E5F" w:rsidR="005615F3" w:rsidRPr="00202467">
      <w:pPr>
        <w:jc w:val="both"/>
      </w:pPr>
      <w:r w:rsidRPr="00202467">
        <w:tab/>
      </w:r>
      <w:r w:rsidR="00903E75" w:rsidRPr="00202467">
        <w:t>I</w:t>
      </w:r>
      <w:r w:rsidR="005615F3" w:rsidRPr="00202467">
        <w:t>I Na ročište se pozivaju s</w:t>
      </w:r>
      <w:r w:rsidR="00C12769" w:rsidRPr="00202467">
        <w:t>vi vjerovnici stečajnog dužnika.</w:t>
      </w:r>
    </w:p>
    <w:p w:rsidRDefault="005615F3" w:rsidP="005615F3" w:rsidR="005615F3" w:rsidRPr="00202467">
      <w:pPr>
        <w:jc w:val="both"/>
      </w:pPr>
    </w:p>
    <w:p w:rsidRDefault="00903E75" w:rsidP="00860C24" w:rsidR="00860C24" w:rsidRPr="00202467">
      <w:pPr>
        <w:jc w:val="both"/>
      </w:pPr>
      <w:r w:rsidRPr="00202467">
        <w:tab/>
        <w:t>III</w:t>
      </w:r>
      <w:r w:rsidR="005615F3" w:rsidRPr="00202467">
        <w:t xml:space="preserve"> Ovo  rješenje </w:t>
      </w:r>
      <w:r w:rsidR="00751B9E" w:rsidRPr="00202467">
        <w:t xml:space="preserve">će se objaviti na </w:t>
      </w:r>
      <w:r w:rsidR="00C12769" w:rsidRPr="00202467">
        <w:t>e-</w:t>
      </w:r>
      <w:r w:rsidR="00751B9E" w:rsidRPr="00202467">
        <w:t>o</w:t>
      </w:r>
      <w:r w:rsidR="005615F3" w:rsidRPr="00202467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202467">
        <w:t>8</w:t>
      </w:r>
      <w:r w:rsidR="00E9553F">
        <w:t xml:space="preserve">. </w:t>
      </w:r>
      <w:r w:rsidR="00240238">
        <w:t>prosinca</w:t>
      </w:r>
      <w:r w:rsidR="00E9553F">
        <w:t xml:space="preserve"> </w:t>
      </w:r>
      <w:r w:rsidR="00984DBD">
        <w:t>2017</w:t>
      </w:r>
      <w:r w:rsidR="00172436">
        <w:t>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  <w:r w:rsidR="002F7743">
        <w:t>:</w:t>
      </w:r>
    </w:p>
    <w:p w:rsidRDefault="00860C24" w:rsidP="00C12769" w:rsidR="00F1024E" w:rsidRPr="007D37BA">
      <w:pPr>
        <w:jc w:val="right"/>
      </w:pPr>
      <w:r w:rsidRPr="007D37BA">
        <w:t xml:space="preserve">Ardena </w:t>
      </w:r>
      <w:proofErr w:type="spellStart"/>
      <w:r w:rsidRPr="007D37BA">
        <w:t>Bajlo</w:t>
      </w:r>
      <w:proofErr w:type="spellEnd"/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</w:t>
      </w:r>
      <w:proofErr w:type="spellStart"/>
      <w:r w:rsidR="004A6F4F">
        <w:t>emailom</w:t>
      </w:r>
      <w:proofErr w:type="spellEnd"/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EB9566B"/>
    <w:multiLevelType w:val="hybridMultilevel"/>
    <w:tmpl w:val="5BC64D68"/>
    <w:lvl w:tplc="D4FED40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23298"/>
    <w:rsid w:val="00147102"/>
    <w:rsid w:val="001511A6"/>
    <w:rsid w:val="0016321B"/>
    <w:rsid w:val="00172436"/>
    <w:rsid w:val="00181682"/>
    <w:rsid w:val="001849FA"/>
    <w:rsid w:val="001F7388"/>
    <w:rsid w:val="00202467"/>
    <w:rsid w:val="00240238"/>
    <w:rsid w:val="002444E4"/>
    <w:rsid w:val="00282E78"/>
    <w:rsid w:val="002B0E06"/>
    <w:rsid w:val="002F7743"/>
    <w:rsid w:val="003276DF"/>
    <w:rsid w:val="0035517A"/>
    <w:rsid w:val="00380924"/>
    <w:rsid w:val="00381B89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85A91"/>
    <w:rsid w:val="006B6A87"/>
    <w:rsid w:val="006D461F"/>
    <w:rsid w:val="006D7657"/>
    <w:rsid w:val="00725790"/>
    <w:rsid w:val="00751B9E"/>
    <w:rsid w:val="0076194D"/>
    <w:rsid w:val="007B479A"/>
    <w:rsid w:val="007D005F"/>
    <w:rsid w:val="007D37BA"/>
    <w:rsid w:val="007E16B9"/>
    <w:rsid w:val="007E272E"/>
    <w:rsid w:val="007E3E5F"/>
    <w:rsid w:val="008040CD"/>
    <w:rsid w:val="00805595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84DBD"/>
    <w:rsid w:val="009B608B"/>
    <w:rsid w:val="009D56F5"/>
    <w:rsid w:val="009F7F9D"/>
    <w:rsid w:val="00A05A1F"/>
    <w:rsid w:val="00A46C9F"/>
    <w:rsid w:val="00A56D1C"/>
    <w:rsid w:val="00A60C0F"/>
    <w:rsid w:val="00A9193B"/>
    <w:rsid w:val="00AB431B"/>
    <w:rsid w:val="00AD59E4"/>
    <w:rsid w:val="00B0518E"/>
    <w:rsid w:val="00B06C21"/>
    <w:rsid w:val="00B13DF8"/>
    <w:rsid w:val="00B22108"/>
    <w:rsid w:val="00B3534C"/>
    <w:rsid w:val="00BB0161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A5CC4"/>
    <w:rsid w:val="00DC4F3A"/>
    <w:rsid w:val="00DF04FF"/>
    <w:rsid w:val="00E82DF1"/>
    <w:rsid w:val="00E9553F"/>
    <w:rsid w:val="00ED4CA0"/>
    <w:rsid w:val="00F1024E"/>
    <w:rsid w:val="00F24B3E"/>
    <w:rsid w:val="00F50A0D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9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9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9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9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9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9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9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9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MINJA d.o.o. za ugostiteljstvo</izvorni_sadrzaj>
    <derivirana_varijabla naziv="DomainObject.Predmet.ProtustrankaFormated_1">  MINJA d.o.o. za ugostiteljstvo</derivirana_varijabla>
  </DomainObject.Predmet.ProtustrankaFormated>
  <DomainObject.Predmet.ProtustrankaFormatedOIB>
    <izvorni_sadrzaj>  MINJA d.o.o. za ugostiteljstvo, OIB 55250809863</izvorni_sadrzaj>
    <derivirana_varijabla naziv="DomainObject.Predmet.ProtustrankaFormatedOIB_1">  MINJA d.o.o. za ugostiteljstvo, OIB 55250809863</derivirana_varijabla>
  </DomainObject.Predmet.ProtustrankaFormatedOIB>
  <DomainObject.Predmet.ProtustrankaFormatedWithAdress>
    <izvorni_sadrzaj> MINJA d.o.o. za ugostiteljstvo, Artić 3, 23273 Preko</izvorni_sadrzaj>
    <derivirana_varijabla naziv="DomainObject.Predmet.ProtustrankaFormatedWithAdress_1"> MINJA d.o.o. za ugostiteljstvo, Artić 3, 23273 Preko</derivirana_varijabla>
  </DomainObject.Predmet.ProtustrankaFormatedWithAdress>
  <DomainObject.Predmet.ProtustrankaFormatedWithAdressOIB>
    <izvorni_sadrzaj> MINJA d.o.o. za ugostiteljstvo, OIB 55250809863, Artić 3, 23273 Preko</izvorni_sadrzaj>
    <derivirana_varijabla naziv="DomainObject.Predmet.ProtustrankaFormatedWithAdressOIB_1"> MINJA d.o.o. za ugostiteljstvo, OIB 55250809863, Artić 3, 23273 Preko</derivirana_varijabla>
  </DomainObject.Predmet.ProtustrankaFormatedWithAdressOIB>
  <DomainObject.Predmet.ProtustrankaWithAdress>
    <izvorni_sadrzaj>MINJA d.o.o. za ugostiteljstvo Artić 3, 23273 Preko</izvorni_sadrzaj>
    <derivirana_varijabla naziv="DomainObject.Predmet.ProtustrankaWithAdress_1">MINJA d.o.o. za ugostiteljstvo Artić 3, 23273 Preko</derivirana_varijabla>
  </DomainObject.Predmet.ProtustrankaWithAdress>
  <DomainObject.Predmet.ProtustrankaWithAdressOIB>
    <izvorni_sadrzaj>MINJA d.o.o. za ugostiteljstvo, OIB 55250809863, Artić 3, 23273 Preko</izvorni_sadrzaj>
    <derivirana_varijabla naziv="DomainObject.Predmet.ProtustrankaWithAdressOIB_1">MINJA d.o.o. za ugostiteljstvo, OIB 55250809863, Artić 3, 23273 Preko</derivirana_varijabla>
  </DomainObject.Predmet.ProtustrankaWithAdressOIB>
  <DomainObject.Predmet.ProtustrankaNazivFormated>
    <izvorni_sadrzaj>MINJA d.o.o. za ugostiteljstvo</izvorni_sadrzaj>
    <derivirana_varijabla naziv="DomainObject.Predmet.ProtustrankaNazivFormated_1">MINJA d.o.o. za ugostiteljstvo</derivirana_varijabla>
  </DomainObject.Predmet.ProtustrankaNazivFormated>
  <DomainObject.Predmet.ProtustrankaNazivFormatedOIB>
    <izvorni_sadrzaj>MINJA d.o.o. za ugostiteljstvo, OIB 55250809863</izvorni_sadrzaj>
    <derivirana_varijabla naziv="DomainObject.Predmet.ProtustrankaNazivFormatedOIB_1">MINJA d.o.o. za ugostiteljstvo, OIB 55250809863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14877.23</izvorni_sadrzaj>
    <derivirana_varijabla naziv="DomainObject.Predmet.TrenutnaVrijednost_1">14877.23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MINJA d.o.o. za ugostiteljstvo</item>
    </izvorni_sadrzaj>
    <derivirana_varijabla naziv="DomainObject.Predmet.ProtuStrankaListFormated_1">
      <item>MINJA d.o.o. za ugostiteljstvo</item>
    </derivirana_varijabla>
  </DomainObject.Predmet.ProtuStrankaListFormated>
  <DomainObject.Predmet.ProtuStrankaListFormatedOIB>
    <izvorni_sadrzaj>
      <item>MINJA d.o.o. za ugostiteljstvo, OIB 55250809863</item>
    </izvorni_sadrzaj>
    <derivirana_varijabla naziv="DomainObject.Predmet.ProtuStrankaListFormatedOIB_1">
      <item>MINJA d.o.o. za ugostiteljstvo, OIB 55250809863</item>
    </derivirana_varijabla>
  </DomainObject.Predmet.ProtuStrankaListFormatedOIB>
  <DomainObject.Predmet.ProtuStrankaListFormatedWithAdress>
    <izvorni_sadrzaj>
      <item>MINJA d.o.o. za ugostiteljstvo, Artić 3, 23273 Preko</item>
    </izvorni_sadrzaj>
    <derivirana_varijabla naziv="DomainObject.Predmet.ProtuStrankaListFormatedWithAdress_1">
      <item>MINJA d.o.o. za ugostiteljstvo, Artić 3, 23273 Preko</item>
    </derivirana_varijabla>
  </DomainObject.Predmet.ProtuStrankaListFormatedWithAdress>
  <DomainObject.Predmet.ProtuStrankaListFormatedWithAdressOIB>
    <izvorni_sadrzaj>
      <item>MINJA d.o.o. za ugostiteljstvo, OIB 55250809863, Artić 3, 23273 Preko</item>
    </izvorni_sadrzaj>
    <derivirana_varijabla naziv="DomainObject.Predmet.ProtuStrankaListFormatedWithAdressOIB_1">
      <item>MINJA d.o.o. za ugostiteljstvo, OIB 55250809863, Artić 3, 23273 Preko</item>
    </derivirana_varijabla>
  </DomainObject.Predmet.ProtuStrankaListFormatedWithAdressOIB>
  <DomainObject.Predmet.ProtuStrankaListNazivFormated>
    <izvorni_sadrzaj>
      <item>MINJA d.o.o. za ugostiteljstvo</item>
    </izvorni_sadrzaj>
    <derivirana_varijabla naziv="DomainObject.Predmet.ProtuStrankaListNazivFormated_1">
      <item>MINJA d.o.o. za ugostiteljstvo</item>
    </derivirana_varijabla>
  </DomainObject.Predmet.ProtuStrankaListNazivFormated>
  <DomainObject.Predmet.ProtuStrankaListNazivFormatedOIB>
    <izvorni_sadrzaj>
      <item>MINJA d.o.o. za ugostiteljstvo, OIB 55250809863</item>
    </izvorni_sadrzaj>
    <derivirana_varijabla naziv="DomainObject.Predmet.ProtuStrankaListNazivFormatedOIB_1">
      <item>MINJA d.o.o. za ugostiteljstvo, OIB 55250809863</item>
    </derivirana_varijabla>
  </DomainObject.Predmet.ProtuStrankaListNazivFormatedOIB>
  <DomainObject.Predmet.OstaliListFormated>
    <izvorni_sadrzaj>
      <item>Vjeko Mazić</item>
    </izvorni_sadrzaj>
    <derivirana_varijabla naziv="DomainObject.Predmet.OstaliListFormated_1">
      <item>Vjeko Mazić</item>
    </derivirana_varijabla>
  </DomainObject.Predmet.OstaliListFormated>
  <DomainObject.Predmet.OstaliListFormatedOIB>
    <izvorni_sadrzaj>
      <item>Vjeko Mazić, OIB 00514802606</item>
    </izvorni_sadrzaj>
    <derivirana_varijabla naziv="DomainObject.Predmet.OstaliListFormatedOIB_1">
      <item>Vjeko Mazić, OIB 00514802606</item>
    </derivirana_varijabla>
  </DomainObject.Predmet.OstaliListFormatedOIB>
  <DomainObject.Predmet.OstaliListFormatedWithAdress>
    <izvorni_sadrzaj>
      <item>Vjeko Mazić, Put Mašinovih 25 A, 23273 Preko</item>
    </izvorni_sadrzaj>
    <derivirana_varijabla naziv="DomainObject.Predmet.OstaliListFormatedWithAdress_1">
      <item>Vjeko Mazić, Put Mašinovih 25 A, 23273 Preko</item>
    </derivirana_varijabla>
  </DomainObject.Predmet.OstaliListFormatedWithAdress>
  <DomainObject.Predmet.OstaliListFormatedWithAdressOIB>
    <izvorni_sadrzaj>
      <item>Vjeko Mazić, OIB 00514802606, Put Mašinovih 25 A, 23273 Preko</item>
    </izvorni_sadrzaj>
    <derivirana_varijabla naziv="DomainObject.Predmet.OstaliListFormatedWithAdressOIB_1">
      <item>Vjeko Mazić, OIB 00514802606, Put Mašinovih 25 A, 23273 Preko</item>
    </derivirana_varijabla>
  </DomainObject.Predmet.OstaliListFormatedWithAdressOIB>
  <DomainObject.Predmet.OstaliListNazivFormated>
    <izvorni_sadrzaj>
      <item>Vjeko Mazić</item>
    </izvorni_sadrzaj>
    <derivirana_varijabla naziv="DomainObject.Predmet.OstaliListNazivFormated_1">
      <item>Vjeko Mazić</item>
    </derivirana_varijabla>
  </DomainObject.Predmet.OstaliListNazivFormated>
  <DomainObject.Predmet.OstaliListNazivFormatedOIB>
    <izvorni_sadrzaj>
      <item>Vjeko Mazić, OIB 00514802606</item>
    </izvorni_sadrzaj>
    <derivirana_varijabla naziv="DomainObject.Predmet.OstaliListNazivFormatedOIB_1">
      <item>Vjeko Mazić, OIB 00514802606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MINJA d.o.o. za ugostiteljstvo</izvorni_sadrzaj>
    <derivirana_varijabla naziv="DomainObject.Predmet.ProtustrankaIDrugi_1">MINJA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MINJA d.o.o. za ugostiteljstvo, OIB 55250809863, Artić 3, 23273 Preko</izvorni_sadrzaj>
    <derivirana_varijabla naziv="DomainObject.Predmet.ProtustrankaIDrugiAdressOIB_1">MINJA d.o.o. za ugostiteljstvo, OIB 55250809863, Artić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MINJA d.o.o. za ugostiteljstvo</item>
      <item>Vjeko Mazić</item>
    </izvorni_sadrzaj>
    <derivirana_varijabla naziv="DomainObject.Predmet.SudioniciListNaziv_1">
      <item>Financijska agencija</item>
      <item>MINJA d.o.o. za ugostiteljstvo</item>
      <item>Vjeko Mazić</item>
    </derivirana_varijabla>
  </DomainObject.Predmet.SudioniciListNaziv>
  <DomainObject.Predmet.SudioniciListAdressOIB>
    <izvorni_sadrzaj>
      <item>Financijska agencija, OIB 85821130368, Ivana Danila 4,23000 Zadar</item>
      <item>MINJA d.o.o. za ugostiteljstvo, OIB 55250809863, Artić 3,23273 Preko</item>
      <item>Vjeko Mazić, OIB 00514802606, Put Mašinovih 25 A,23273 Preko</item>
    </izvorni_sadrzaj>
    <derivirana_varijabla naziv="DomainObject.Predmet.SudioniciListAdressOIB_1">
      <item>Financijska agencija, OIB 85821130368, Ivana Danila 4,23000 Zadar</item>
      <item>MINJA d.o.o. za ugostiteljstvo, OIB 55250809863, Artić 3,23273 Preko</item>
      <item>Vjeko Mazić, OIB 00514802606, Put Mašinovih 25 A,23273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55250809863</item>
      <item>, OIB 00514802606</item>
    </izvorni_sadrzaj>
    <derivirana_varijabla naziv="DomainObject.Predmet.SudioniciListNazivOIB_1">
      <item>, OIB 85821130368</item>
      <item>, OIB 55250809863</item>
      <item>, OIB 00514802606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185</properties:Words>
  <properties:Characters>851</properties:Characters>
  <properties:Lines>44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2017-12-07T14:21:00Z</dcterms:created>
  <dc:creator>Korisnik</dc:creator>
  <cp:lastModifiedBy>Nena Mužanović</cp:lastModifiedBy>
  <cp:lastPrinted>2017-05-04T07:59:00Z</cp:lastPrinted>
  <dcterms:modified xmlns:xsi="http://www.w3.org/2001/XMLSchema-instance" xsi:type="dcterms:W3CDTF">2017-12-08T11:59:00Z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