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b8c83" w14:paraId="89b8c83" w:rsidRDefault="00CD4968" w:rsidR="00CD4968" w:rsidRPr="00ED3615">
      <w:pPr>
        <w15:collapsed w:val="false"/>
      </w:pPr>
      <w:bookmarkStart w:name="_GoBack" w:id="0"/>
      <w:bookmarkEnd w:id="0"/>
    </w:p>
    <w:p w:rsidRDefault="00051D40" w:rsidR="00CD4968" w:rsidRPr="00ED3615"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31801" w:rsidR="00631801" w:rsidRPr="00ED3615">
      <w:pPr>
        <w:rPr>
          <w:bCs/>
        </w:rPr>
      </w:pPr>
      <w:r w:rsidRPr="00ED3615">
        <w:t xml:space="preserve">   </w:t>
      </w:r>
      <w:r w:rsidRPr="00ED3615">
        <w:rPr>
          <w:bCs/>
        </w:rPr>
        <w:t xml:space="preserve">REPUBLIKA HRVATSKA </w:t>
      </w:r>
    </w:p>
    <w:p w:rsidRDefault="00631801" w:rsidR="004870A8" w:rsidRPr="00ED3615">
      <w:pPr>
        <w:rPr>
          <w:bCs/>
        </w:rPr>
      </w:pPr>
      <w:r w:rsidRPr="00ED3615">
        <w:rPr>
          <w:bCs/>
        </w:rPr>
        <w:t>TRGOVAČKI SUD U ZAGREBU</w:t>
      </w:r>
    </w:p>
    <w:p w:rsidRDefault="004870A8" w:rsidR="00051D40" w:rsidRPr="00ED3615">
      <w:pPr>
        <w:rPr>
          <w:bCs/>
        </w:rPr>
      </w:pPr>
      <w:r w:rsidRPr="00ED3615">
        <w:rPr>
          <w:bCs/>
        </w:rPr>
        <w:t>Zagreb, Amruševa 2/II</w:t>
      </w:r>
      <w:r w:rsidR="00631801" w:rsidRPr="00ED3615">
        <w:rPr>
          <w:bCs/>
        </w:rPr>
        <w:tab/>
      </w:r>
      <w:r w:rsidR="00631801" w:rsidRPr="00ED3615">
        <w:rPr>
          <w:bCs/>
        </w:rPr>
        <w:tab/>
      </w:r>
      <w:r w:rsidR="00631801" w:rsidRPr="00ED3615">
        <w:rPr>
          <w:bCs/>
        </w:rPr>
        <w:tab/>
      </w:r>
      <w:r w:rsidR="00631801" w:rsidRPr="00ED3615">
        <w:rPr>
          <w:bCs/>
        </w:rPr>
        <w:tab/>
      </w:r>
      <w:r w:rsidR="009C6DAC" w:rsidRPr="00ED3615">
        <w:rPr>
          <w:bCs/>
        </w:rPr>
        <w:tab/>
      </w:r>
      <w:r w:rsidR="009C6DAC" w:rsidRPr="00ED3615">
        <w:rPr>
          <w:bCs/>
        </w:rPr>
        <w:tab/>
      </w:r>
      <w:r w:rsidRPr="00ED3615">
        <w:rPr>
          <w:bCs/>
        </w:rPr>
        <w:t>31-ST-</w:t>
      </w:r>
      <w:r w:rsidR="006F7F9E">
        <w:rPr>
          <w:bCs/>
        </w:rPr>
        <w:t>281/13-88</w:t>
      </w:r>
    </w:p>
    <w:p w:rsidRDefault="00051D40" w:rsidP="00051D40" w:rsidR="00631801" w:rsidRPr="00ED3615">
      <w:pPr>
        <w:tabs>
          <w:tab w:pos="7320" w:val="left"/>
        </w:tabs>
        <w:jc w:val="center"/>
        <w:rPr>
          <w:bCs/>
        </w:rPr>
      </w:pPr>
      <w:r>
        <w:rPr>
          <w:bCs/>
        </w:rPr>
        <w:t xml:space="preserve">REPUBLIKA HRVATSKA </w:t>
      </w:r>
    </w:p>
    <w:p w:rsidRDefault="00631801" w:rsidR="00631801" w:rsidRPr="00ED3615">
      <w:pPr>
        <w:pStyle w:val="Naslov1"/>
        <w:rPr>
          <w:rFonts w:cs="Times New Roman" w:hAnsi="Times New Roman" w:ascii="Times New Roman"/>
          <w:b w:val="false"/>
        </w:rPr>
      </w:pPr>
      <w:r w:rsidRPr="00ED3615">
        <w:rPr>
          <w:rFonts w:cs="Times New Roman" w:hAnsi="Times New Roman" w:ascii="Times New Roman"/>
          <w:b w:val="false"/>
        </w:rPr>
        <w:t xml:space="preserve">R J E Š E N J E </w:t>
      </w:r>
    </w:p>
    <w:p w:rsidRDefault="00631801" w:rsidR="00631801" w:rsidRPr="00ED3615">
      <w:pPr>
        <w:jc w:val="center"/>
        <w:rPr>
          <w:bCs/>
        </w:rPr>
      </w:pPr>
      <w:r w:rsidRPr="00ED3615">
        <w:rPr>
          <w:bCs/>
        </w:rPr>
        <w:t xml:space="preserve">O </w:t>
      </w:r>
    </w:p>
    <w:p w:rsidRDefault="00631801" w:rsidR="00631801" w:rsidRPr="00ED3615">
      <w:pPr>
        <w:jc w:val="center"/>
        <w:rPr>
          <w:bCs/>
        </w:rPr>
      </w:pPr>
      <w:r w:rsidRPr="00ED3615">
        <w:rPr>
          <w:bCs/>
        </w:rPr>
        <w:t>DOSUDI</w:t>
      </w:r>
    </w:p>
    <w:p w:rsidRDefault="00631801" w:rsidR="00631801" w:rsidRPr="00ED3615">
      <w:pPr>
        <w:jc w:val="center"/>
        <w:rPr>
          <w:bCs/>
        </w:rPr>
      </w:pPr>
    </w:p>
    <w:p w:rsidRDefault="00631801" w:rsidR="00631801" w:rsidRPr="00ED3615">
      <w:r w:rsidRPr="00ED3615">
        <w:rPr>
          <w:bCs/>
        </w:rPr>
        <w:tab/>
      </w:r>
      <w:r w:rsidR="000C7704" w:rsidRPr="00ED3615">
        <w:t>TRGOVAČKI SUD U ZAGREBU po stečajnom sucu Nadi Kraljić  u stečajnom predmetu stečajnog dužnika</w:t>
      </w:r>
      <w:r w:rsidR="00051D40">
        <w:t xml:space="preserve"> </w:t>
      </w:r>
      <w:r w:rsidR="009B55C6" w:rsidRPr="00013B05">
        <w:t xml:space="preserve">VITELON </w:t>
      </w:r>
      <w:r w:rsidR="009B55C6">
        <w:t>TELEKOMUNIKACIJE</w:t>
      </w:r>
      <w:r w:rsidR="009B55C6" w:rsidRPr="00013B05">
        <w:t xml:space="preserve"> d.o.o. – u stečaju, Samobor, Milana Langa 2</w:t>
      </w:r>
      <w:r w:rsidR="009B55C6">
        <w:t xml:space="preserve"> </w:t>
      </w:r>
      <w:r w:rsidRPr="00ED3615">
        <w:t>dana</w:t>
      </w:r>
      <w:r w:rsidR="00D358A7" w:rsidRPr="00ED3615">
        <w:t xml:space="preserve"> </w:t>
      </w:r>
      <w:r w:rsidR="00F713F1">
        <w:t>11</w:t>
      </w:r>
      <w:r w:rsidR="009B55C6">
        <w:t xml:space="preserve">. srpnja 2017. </w:t>
      </w:r>
      <w:r w:rsidRPr="00ED3615">
        <w:t xml:space="preserve">godine </w:t>
      </w:r>
    </w:p>
    <w:p w:rsidRDefault="005D485F" w:rsidR="005D485F" w:rsidRPr="00ED3615"/>
    <w:p w:rsidRDefault="00631801" w:rsidP="008B1A82" w:rsidR="009E0729" w:rsidRPr="00ED3615">
      <w:pPr>
        <w:jc w:val="center"/>
        <w:rPr>
          <w:bCs/>
        </w:rPr>
      </w:pPr>
      <w:r w:rsidRPr="00ED3615">
        <w:rPr>
          <w:bCs/>
        </w:rPr>
        <w:t xml:space="preserve">r i j e š i o   j e </w:t>
      </w:r>
    </w:p>
    <w:p w:rsidRDefault="009E0729" w:rsidR="00631801" w:rsidRPr="00ED3615">
      <w:pPr>
        <w:rPr>
          <w:bCs/>
        </w:rPr>
      </w:pPr>
      <w:r w:rsidRPr="00ED3615">
        <w:rPr>
          <w:bCs/>
        </w:rPr>
        <w:tab/>
      </w:r>
      <w:r w:rsidR="00631801" w:rsidRPr="00ED3615">
        <w:rPr>
          <w:bCs/>
        </w:rPr>
        <w:tab/>
      </w:r>
      <w:r w:rsidR="00631801" w:rsidRPr="00ED3615">
        <w:t xml:space="preserve"> </w:t>
      </w:r>
    </w:p>
    <w:p w:rsidRDefault="00631801" w:rsidP="009B55C6" w:rsidR="000C7704" w:rsidRPr="00ED3615">
      <w:pPr>
        <w:ind w:firstLine="708"/>
      </w:pPr>
      <w:r w:rsidRPr="009B55C6">
        <w:rPr>
          <w:bCs/>
        </w:rPr>
        <w:t>I</w:t>
      </w:r>
      <w:r w:rsidRPr="009B55C6">
        <w:rPr>
          <w:bCs/>
        </w:rPr>
        <w:tab/>
      </w:r>
      <w:r w:rsidRPr="00ED3615">
        <w:t xml:space="preserve">Kupcu </w:t>
      </w:r>
      <w:r w:rsidR="00DA4026">
        <w:t>MIRKU ERDELJI</w:t>
      </w:r>
      <w:r w:rsidR="009B55C6">
        <w:t xml:space="preserve">, Samoborski Strmec, Hrvatskih branitelja 50, OIB: 74159035562 </w:t>
      </w:r>
      <w:r w:rsidRPr="00ED3615">
        <w:t xml:space="preserve">dosuđuju </w:t>
      </w:r>
      <w:r w:rsidR="00C87B67" w:rsidRPr="00ED3615">
        <w:t xml:space="preserve">se nekretnine </w:t>
      </w:r>
      <w:r w:rsidR="000C7704" w:rsidRPr="00ED3615">
        <w:t>vlasništvo stečajnog dužnika</w:t>
      </w:r>
      <w:r w:rsidR="009B55C6">
        <w:t xml:space="preserve"> </w:t>
      </w:r>
      <w:r w:rsidR="009B55C6" w:rsidRPr="00B800EB">
        <w:t xml:space="preserve">– </w:t>
      </w:r>
      <w:r w:rsidR="009B55C6">
        <w:t xml:space="preserve"> </w:t>
      </w:r>
      <w:r w:rsidR="009B55C6" w:rsidRPr="00B800EB">
        <w:t>Stambeno – poslovna zgrada br. 4 i dvorište ul. M. Langa zk.č.br. 2982/1</w:t>
      </w:r>
      <w:r w:rsidR="009B55C6">
        <w:t xml:space="preserve"> sve upisano u zk.ul.br. 6037 k.o. Samobor ukupne površine 600 m2</w:t>
      </w:r>
      <w:r w:rsidR="000C7704" w:rsidRPr="00ED3615">
        <w:t xml:space="preserve"> </w:t>
      </w:r>
      <w:r w:rsidR="009B55C6">
        <w:t xml:space="preserve">što u naravi čini: </w:t>
      </w:r>
      <w:r w:rsidR="00051D40">
        <w:t xml:space="preserve"> </w:t>
      </w:r>
    </w:p>
    <w:p w:rsidRDefault="009B55C6" w:rsidP="009B55C6" w:rsidR="009B55C6" w:rsidRPr="00B800EB">
      <w:pPr>
        <w:ind w:firstLine="708"/>
        <w:jc w:val="both"/>
      </w:pPr>
      <w:r>
        <w:t xml:space="preserve">a) </w:t>
      </w:r>
      <w:r w:rsidRPr="00B800EB">
        <w:t xml:space="preserve">1. ETAŽA: 2502/10000 – poslovni prostor 1 u prizemlju stambeno-poslovne zgrade, neto korisne površine 112,28 m2 sa pripadajućim parkirališnim mjestom 2 u dvorištu neto korisne površine 2,78 m2           </w:t>
      </w:r>
    </w:p>
    <w:p w:rsidRDefault="009B55C6" w:rsidP="009B55C6" w:rsidR="009B55C6" w:rsidRPr="00B800EB">
      <w:pPr>
        <w:ind w:firstLine="708"/>
        <w:jc w:val="both"/>
      </w:pPr>
      <w:r>
        <w:t xml:space="preserve">b) </w:t>
      </w:r>
      <w:r w:rsidRPr="00B800EB">
        <w:t xml:space="preserve">2. ETAŽA: 1266/10000 – poslovni prostor 2 u prizemlju stambeno-poslovne zgrade, neto korisne površine 56,80 m2, sa pripadajućim parkirališnim mjestom 1 u dvorištu neto korisne površine 2,50 m2           </w:t>
      </w:r>
    </w:p>
    <w:p w:rsidRDefault="00631801" w:rsidP="00051D40" w:rsidR="004027DD" w:rsidRPr="00ED3615">
      <w:r w:rsidRPr="00ED3615">
        <w:tab/>
      </w:r>
      <w:r w:rsidRPr="00ED3615">
        <w:rPr>
          <w:bCs/>
        </w:rPr>
        <w:t>II</w:t>
      </w:r>
      <w:r w:rsidRPr="00ED3615">
        <w:rPr>
          <w:bCs/>
        </w:rPr>
        <w:tab/>
      </w:r>
      <w:r w:rsidR="009E0729" w:rsidRPr="00ED3615">
        <w:t xml:space="preserve">Kupac </w:t>
      </w:r>
      <w:r w:rsidR="009B55C6">
        <w:t xml:space="preserve">MIRKO ERDELJA, Samoborski Strmec, Hrvatskih branitelja 50, OIB: 74159035562  </w:t>
      </w:r>
      <w:r w:rsidR="00051D40">
        <w:t>dužan</w:t>
      </w:r>
      <w:r w:rsidR="006A4646" w:rsidRPr="00ED3615">
        <w:t xml:space="preserve"> je platiti iznos kupovnine koji odgovara iznosu troškova iz čl. </w:t>
      </w:r>
      <w:r w:rsidR="00F562EA">
        <w:t xml:space="preserve">254 st. 1 </w:t>
      </w:r>
      <w:r w:rsidR="006A4646" w:rsidRPr="00ED3615">
        <w:t xml:space="preserve">Stečajnog zakona. </w:t>
      </w:r>
    </w:p>
    <w:p w:rsidRDefault="004027DD" w:rsidP="00051D40" w:rsidR="004027DD" w:rsidRPr="00ED3615">
      <w:r w:rsidRPr="00ED3615">
        <w:tab/>
      </w:r>
      <w:r w:rsidR="003606B6" w:rsidRPr="00ED3615">
        <w:t>III</w:t>
      </w:r>
      <w:r w:rsidRPr="00ED3615">
        <w:tab/>
      </w:r>
      <w:r w:rsidR="00C87B67" w:rsidRPr="00ED3615">
        <w:t>Nalaže</w:t>
      </w:r>
      <w:r w:rsidR="00F562D0" w:rsidRPr="00ED3615">
        <w:t xml:space="preserve"> se</w:t>
      </w:r>
      <w:r w:rsidR="00C87B67" w:rsidRPr="00ED3615">
        <w:t xml:space="preserve"> kupcu</w:t>
      </w:r>
      <w:r w:rsidR="009B55C6" w:rsidRPr="009B55C6">
        <w:t xml:space="preserve"> </w:t>
      </w:r>
      <w:r w:rsidR="009B55C6">
        <w:t xml:space="preserve">MIRKU ERDELJI, Samoborski Strmec, Hrvatskih branitelja 50, OIB: 74159035562 </w:t>
      </w:r>
      <w:r w:rsidR="00C87B67" w:rsidRPr="00ED3615">
        <w:t xml:space="preserve">da u roku od 15 dana od primitka ovog rješenja uplati </w:t>
      </w:r>
      <w:r w:rsidR="00977949" w:rsidRPr="00ED3615">
        <w:t xml:space="preserve">iznos od </w:t>
      </w:r>
      <w:r w:rsidR="009B55C6">
        <w:t>124.888,19</w:t>
      </w:r>
      <w:r w:rsidR="008419CA">
        <w:t xml:space="preserve"> </w:t>
      </w:r>
      <w:r w:rsidR="009B55C6">
        <w:t xml:space="preserve"> kuna</w:t>
      </w:r>
      <w:r w:rsidR="00977949" w:rsidRPr="00ED3615">
        <w:t xml:space="preserve"> </w:t>
      </w:r>
      <w:r w:rsidR="00C87B67" w:rsidRPr="00ED3615">
        <w:t xml:space="preserve">na sudski depozit ovog suda broj  </w:t>
      </w:r>
      <w:r w:rsidR="00182131">
        <w:t>HR9223900011300000460</w:t>
      </w:r>
      <w:r w:rsidR="000C7704" w:rsidRPr="00ED3615">
        <w:t xml:space="preserve"> </w:t>
      </w:r>
      <w:r w:rsidR="00C87B67" w:rsidRPr="00ED3615">
        <w:t xml:space="preserve"> s pozivom na broj </w:t>
      </w:r>
      <w:r w:rsidR="00473B78" w:rsidRPr="00ED3615">
        <w:rPr>
          <w:lang w:val="de-DE"/>
        </w:rPr>
        <w:t>05 –</w:t>
      </w:r>
      <w:r w:rsidR="009B55C6">
        <w:rPr>
          <w:lang w:val="de-DE"/>
        </w:rPr>
        <w:t>28113</w:t>
      </w:r>
      <w:r w:rsidR="00977949">
        <w:rPr>
          <w:lang w:val="de-DE"/>
        </w:rPr>
        <w:t xml:space="preserve">. </w:t>
      </w:r>
    </w:p>
    <w:p w:rsidRDefault="005866A3" w:rsidR="005866A3" w:rsidRPr="00ED3615">
      <w:r w:rsidRPr="00ED3615">
        <w:tab/>
        <w:t>IV</w:t>
      </w:r>
      <w:r w:rsidRPr="00ED3615">
        <w:tab/>
        <w:t>Određuje se upis prava vlasništva u korist kupca na dosuđenim nekretninama nakon pravomoćnosti ovog rješenja i nakon što kupac uplati iznos troškova postupka navedenog u točki III ovog rješenja.</w:t>
      </w:r>
    </w:p>
    <w:p w:rsidRDefault="004027DD" w:rsidR="00473B78">
      <w:r w:rsidRPr="00ED3615">
        <w:tab/>
        <w:t>V</w:t>
      </w:r>
      <w:r w:rsidRPr="00ED3615">
        <w:tab/>
      </w:r>
      <w:r w:rsidR="00AA1E7C" w:rsidRPr="00ED3615">
        <w:t>Određuje se brisanje prava i tereta koji prestaju prodajom</w:t>
      </w:r>
      <w:r w:rsidR="006D47E0" w:rsidRPr="00ED3615">
        <w:t xml:space="preserve"> i to</w:t>
      </w:r>
      <w:r w:rsidR="00742331" w:rsidRPr="00ED3615">
        <w:t>:</w:t>
      </w:r>
      <w:r w:rsidR="006A4646" w:rsidRPr="00ED3615">
        <w:t xml:space="preserve"> </w:t>
      </w:r>
    </w:p>
    <w:p w:rsidRDefault="007834BC" w:rsidP="00182131" w:rsidR="004059E1">
      <w:r>
        <w:tab/>
      </w:r>
      <w:r>
        <w:tab/>
      </w:r>
      <w:r w:rsidR="004A0CFA">
        <w:t xml:space="preserve">Za nekretninu pod Ia): </w:t>
      </w:r>
    </w:p>
    <w:p w:rsidRDefault="004A0CFA" w:rsidP="004A0CFA" w:rsidR="004A0CFA">
      <w:pPr>
        <w:pStyle w:val="Odlomakpopisa"/>
        <w:numPr>
          <w:ilvl w:val="0"/>
          <w:numId w:val="15"/>
        </w:numPr>
      </w:pPr>
      <w:r>
        <w:tab/>
        <w:t xml:space="preserve">zabilježba rješenja o otvaranju stečajnog postupka pod brojem Z-3366/13 od </w:t>
      </w:r>
    </w:p>
    <w:p w:rsidRDefault="004A0CFA" w:rsidP="004A0CFA" w:rsidR="004A0CFA">
      <w:r>
        <w:t>12. rujna 2013. godine</w:t>
      </w:r>
    </w:p>
    <w:p w:rsidRDefault="004A0CFA" w:rsidP="004A0CFA" w:rsidR="004A0CFA">
      <w:pPr>
        <w:pStyle w:val="Odlomakpopisa"/>
        <w:numPr>
          <w:ilvl w:val="0"/>
          <w:numId w:val="15"/>
        </w:numPr>
      </w:pPr>
      <w:r>
        <w:t>zabilježba prava zaloga pod brojem Z-4411/06 od 2. listopada 2006. godine.</w:t>
      </w:r>
    </w:p>
    <w:p w:rsidRDefault="004A0CFA" w:rsidP="004A0CFA" w:rsidR="004A0CFA">
      <w:pPr>
        <w:pStyle w:val="Odlomakpopisa"/>
        <w:numPr>
          <w:ilvl w:val="0"/>
          <w:numId w:val="15"/>
        </w:numPr>
      </w:pPr>
      <w:r>
        <w:t xml:space="preserve">zabilježba prava zaloga za korist Eredelja Mirko, OIB: 74159035562, Ulica </w:t>
      </w:r>
    </w:p>
    <w:p w:rsidRDefault="004A0CFA" w:rsidP="004A0CFA" w:rsidR="004A0CFA">
      <w:r>
        <w:t>Hrvatskih branitelja 50, Strmec, 10434 Strmec Samoborski, Hrvatska, pod brojem Z-8454/17 od 28. ožujka 2017. godine</w:t>
      </w:r>
    </w:p>
    <w:p w:rsidRDefault="004A0CFA" w:rsidP="004A0CFA" w:rsidR="004A0CFA">
      <w:pPr>
        <w:pStyle w:val="Odlomakpopisa"/>
        <w:numPr>
          <w:ilvl w:val="0"/>
          <w:numId w:val="15"/>
        </w:numPr>
      </w:pPr>
      <w:r>
        <w:t xml:space="preserve">zabilježba prava zaloga za korist HYPOALPE-ADRIA-BANK d.d. Slavonska </w:t>
      </w:r>
    </w:p>
    <w:p w:rsidRDefault="004A0CFA" w:rsidP="004A0CFA" w:rsidR="004A0CFA" w:rsidRPr="00CB2F04">
      <w:r>
        <w:t xml:space="preserve">Avenija 6, Zagreb pod brojem Z-3238/08 od 20. lipnja 2008. godine </w:t>
      </w:r>
    </w:p>
    <w:p w:rsidRDefault="004A0CFA" w:rsidP="00182131" w:rsidR="004A0CFA"/>
    <w:p w:rsidRDefault="004A0CFA" w:rsidP="00182131" w:rsidR="004A0CFA">
      <w:r>
        <w:lastRenderedPageBreak/>
        <w:tab/>
        <w:t xml:space="preserve">Za nekretninu pod Ib): </w:t>
      </w:r>
    </w:p>
    <w:p w:rsidRDefault="004A0CFA" w:rsidP="004A0CFA" w:rsidR="004A0CFA">
      <w:pPr>
        <w:pStyle w:val="Odlomakpopisa"/>
        <w:numPr>
          <w:ilvl w:val="0"/>
          <w:numId w:val="15"/>
        </w:numPr>
      </w:pPr>
      <w:r>
        <w:tab/>
        <w:t>zabilježba rješenja o otvaranju stečajnog postupka pod brojem Z-3366/13 od</w:t>
      </w:r>
    </w:p>
    <w:p w:rsidRDefault="004A0CFA" w:rsidP="004A0CFA" w:rsidR="004A0CFA">
      <w:r>
        <w:t>12. rujna 2013. godine</w:t>
      </w:r>
    </w:p>
    <w:p w:rsidRDefault="004A0CFA" w:rsidP="004A0CFA" w:rsidR="004A0CFA">
      <w:pPr>
        <w:pStyle w:val="Odlomakpopisa"/>
        <w:numPr>
          <w:ilvl w:val="0"/>
          <w:numId w:val="15"/>
        </w:numPr>
      </w:pPr>
      <w:r>
        <w:t>zabilježba prava zaloga pod brojem Z-4411/06 od 2. listopada 2006. godine.</w:t>
      </w:r>
    </w:p>
    <w:p w:rsidRDefault="004A0CFA" w:rsidP="004A0CFA" w:rsidR="004A0CFA">
      <w:pPr>
        <w:pStyle w:val="Odlomakpopisa"/>
        <w:numPr>
          <w:ilvl w:val="0"/>
          <w:numId w:val="15"/>
        </w:numPr>
      </w:pPr>
      <w:r>
        <w:t xml:space="preserve">zabilježba prava zaloga za korist Eredelja Mirko, OIB: 74159035562, Ulica </w:t>
      </w:r>
    </w:p>
    <w:p w:rsidRDefault="004A0CFA" w:rsidP="004A0CFA" w:rsidR="004A0CFA">
      <w:r>
        <w:t>Hrvatskih branitelja 50, Strmec, 10434 Strmec Samoborski, Hrvatska, pod brojem Z-8454/17 od 28. ožujka 2017. godine</w:t>
      </w:r>
    </w:p>
    <w:p w:rsidRDefault="004A0CFA" w:rsidP="004A0CFA" w:rsidR="004A0CFA">
      <w:pPr>
        <w:pStyle w:val="Odlomakpopisa"/>
        <w:numPr>
          <w:ilvl w:val="0"/>
          <w:numId w:val="15"/>
        </w:numPr>
      </w:pPr>
      <w:r>
        <w:t xml:space="preserve">zabilježba prava zaloga za korist HYPOALPE-ADRIA-BANK d.d. Slavonska </w:t>
      </w:r>
    </w:p>
    <w:p w:rsidRDefault="004A0CFA" w:rsidP="00182131" w:rsidR="004A0CFA" w:rsidRPr="00ED3615">
      <w:r>
        <w:t xml:space="preserve">Avenija 6, Zagreb pod brojem Z-3238/08 od 20. lipnja 2008. godine </w:t>
      </w:r>
    </w:p>
    <w:p w:rsidRDefault="003606B6" w:rsidP="006D47E0" w:rsidR="00FF1893" w:rsidRPr="00ED3615">
      <w:pPr>
        <w:ind w:firstLine="708"/>
      </w:pPr>
      <w:r w:rsidRPr="00ED3615">
        <w:t>V</w:t>
      </w:r>
      <w:r w:rsidR="00242423" w:rsidRPr="00ED3615">
        <w:t>I</w:t>
      </w:r>
      <w:r w:rsidR="00FF1893" w:rsidRPr="00ED3615">
        <w:tab/>
        <w:t xml:space="preserve">Nalaže se </w:t>
      </w:r>
      <w:r w:rsidR="00DA4026">
        <w:t>Općinskom sudu</w:t>
      </w:r>
      <w:r w:rsidR="00AF6FAE" w:rsidRPr="00ED3615">
        <w:t xml:space="preserve"> </w:t>
      </w:r>
      <w:r w:rsidR="00DA4026">
        <w:t xml:space="preserve">Novi Zagreb – zemljišno knjižni odjel Samobor </w:t>
      </w:r>
      <w:r w:rsidR="00347F59">
        <w:t xml:space="preserve"> </w:t>
      </w:r>
      <w:r w:rsidR="00FF1893" w:rsidRPr="00ED3615">
        <w:t xml:space="preserve">izvršiti upis prava vlasništva, te brisanja prava i tereta na temelju pravomoćnog rješenja o dosudi i potvrde ovog suda </w:t>
      </w:r>
      <w:r w:rsidR="00EF5A60" w:rsidRPr="00ED3615">
        <w:t xml:space="preserve">da </w:t>
      </w:r>
      <w:r w:rsidR="00FF1893" w:rsidRPr="00ED3615">
        <w:t xml:space="preserve">je kupac položio </w:t>
      </w:r>
      <w:r w:rsidR="00242423" w:rsidRPr="00ED3615">
        <w:t xml:space="preserve">iznos troškova iz točke III ovog rješenja </w:t>
      </w:r>
      <w:r w:rsidR="00FF1893" w:rsidRPr="00ED3615">
        <w:t xml:space="preserve">u cijelosti. </w:t>
      </w:r>
    </w:p>
    <w:p w:rsidRDefault="00FF1893" w:rsidR="00FF1893" w:rsidRPr="00ED3615">
      <w:r w:rsidRPr="00ED3615">
        <w:tab/>
        <w:t>VI</w:t>
      </w:r>
      <w:r w:rsidR="00242423" w:rsidRPr="00ED3615">
        <w:t>I</w:t>
      </w:r>
      <w:r w:rsidR="00B83A54" w:rsidRPr="00ED3615">
        <w:tab/>
        <w:t>Nekretnina pod točkom I</w:t>
      </w:r>
      <w:r w:rsidRPr="00ED3615">
        <w:t xml:space="preserve"> ovog rješenja predat će se kupcu Zaključkom o predaji nekretnina nakon što ovo rješenje postane pravomoćno i n</w:t>
      </w:r>
      <w:r w:rsidR="005A2D11" w:rsidRPr="00ED3615">
        <w:t xml:space="preserve">akon što kupac uplati </w:t>
      </w:r>
      <w:r w:rsidR="00242423" w:rsidRPr="00ED3615">
        <w:t xml:space="preserve">iznos troškova iz točke III. </w:t>
      </w:r>
    </w:p>
    <w:p w:rsidRDefault="00FF1893" w:rsidR="00FF1893" w:rsidRPr="00ED3615">
      <w:r w:rsidRPr="00ED3615">
        <w:tab/>
      </w:r>
      <w:r w:rsidR="00AF6FAE" w:rsidRPr="00ED3615">
        <w:t>VIII</w:t>
      </w:r>
      <w:r w:rsidRPr="00ED3615">
        <w:tab/>
        <w:t xml:space="preserve">Ovo će se rješenje oglasiti na </w:t>
      </w:r>
      <w:r w:rsidR="00182131">
        <w:t>e-</w:t>
      </w:r>
      <w:r w:rsidR="001E0B8C" w:rsidRPr="00ED3615">
        <w:t xml:space="preserve">oglasnoj </w:t>
      </w:r>
      <w:r w:rsidR="00B83A54" w:rsidRPr="00ED3615">
        <w:t xml:space="preserve">ploči ovog suda te se smatra da je isto dostavljeno svim osobama kojima je dostavljen i zaključak o prodaji, te svim sudionicima koji su sudjelovali na dražbi istekom trećeg dana od dana njegova isticanja na </w:t>
      </w:r>
      <w:r w:rsidR="00182131">
        <w:t>e-</w:t>
      </w:r>
      <w:r w:rsidR="00B83A54" w:rsidRPr="00ED3615">
        <w:t xml:space="preserve">oglasnu ploču. </w:t>
      </w:r>
    </w:p>
    <w:p w:rsidRDefault="00FF1893" w:rsidR="00FF1893" w:rsidRPr="00ED3615">
      <w:r w:rsidRPr="00ED3615">
        <w:tab/>
      </w:r>
      <w:r w:rsidR="00AF6FAE" w:rsidRPr="00ED3615">
        <w:t>I</w:t>
      </w:r>
      <w:r w:rsidR="00242423" w:rsidRPr="00ED3615">
        <w:t>X</w:t>
      </w:r>
      <w:r w:rsidRPr="00ED3615">
        <w:tab/>
        <w:t xml:space="preserve">Nalaže se </w:t>
      </w:r>
      <w:r w:rsidR="00DA4026">
        <w:t>Općinskom sudu</w:t>
      </w:r>
      <w:r w:rsidR="00DA4026" w:rsidRPr="00ED3615">
        <w:t xml:space="preserve"> </w:t>
      </w:r>
      <w:r w:rsidR="00DA4026">
        <w:t xml:space="preserve">Novi Zagreb – zemljišno knjižni odjel Samobor  </w:t>
      </w:r>
      <w:r w:rsidR="001E0B8C" w:rsidRPr="00ED3615">
        <w:t>zabilježiti u zemljišnim knjigama dosudu nekre</w:t>
      </w:r>
      <w:r w:rsidRPr="00ED3615">
        <w:t>t</w:t>
      </w:r>
      <w:r w:rsidR="00B83A54" w:rsidRPr="00ED3615">
        <w:t>nina navedenih u točki I</w:t>
      </w:r>
      <w:r w:rsidRPr="00ED3615">
        <w:t xml:space="preserve"> ovog rješenja. </w:t>
      </w:r>
    </w:p>
    <w:p w:rsidRDefault="00631801" w:rsidR="00631801" w:rsidRPr="00ED3615"/>
    <w:p w:rsidRDefault="00631801" w:rsidR="00631801" w:rsidRPr="00ED3615">
      <w:pPr>
        <w:pStyle w:val="Naslov1"/>
        <w:rPr>
          <w:rFonts w:cs="Times New Roman" w:hAnsi="Times New Roman" w:ascii="Times New Roman"/>
          <w:b w:val="false"/>
        </w:rPr>
      </w:pPr>
      <w:r w:rsidRPr="00ED3615">
        <w:rPr>
          <w:rFonts w:cs="Times New Roman" w:hAnsi="Times New Roman" w:ascii="Times New Roman"/>
          <w:b w:val="false"/>
        </w:rPr>
        <w:t>Obrazloženje</w:t>
      </w:r>
    </w:p>
    <w:p w:rsidRDefault="00631801" w:rsidR="00631801" w:rsidRPr="00ED3615">
      <w:pPr>
        <w:jc w:val="center"/>
        <w:rPr>
          <w:bCs/>
        </w:rPr>
      </w:pPr>
    </w:p>
    <w:p w:rsidRDefault="00174D26" w:rsidP="00855FC7" w:rsidR="00AF6FAE" w:rsidRPr="00DA4026">
      <w:pPr>
        <w:rPr>
          <w:rFonts w:cs="Arial" w:hAnsi="Arial" w:ascii="Arial"/>
          <w:color w:val="003366"/>
          <w:sz w:val="18"/>
          <w:szCs w:val="18"/>
        </w:rPr>
      </w:pPr>
      <w:r w:rsidRPr="00ED3615">
        <w:tab/>
        <w:t>Na usmen</w:t>
      </w:r>
      <w:r w:rsidR="005A2D11" w:rsidRPr="00ED3615">
        <w:t>o</w:t>
      </w:r>
      <w:r w:rsidR="00242423" w:rsidRPr="00ED3615">
        <w:t xml:space="preserve">j javnoj dražbi održanoj dana </w:t>
      </w:r>
      <w:r w:rsidR="00DA4026">
        <w:t xml:space="preserve">31. svibnja 2017. </w:t>
      </w:r>
      <w:r w:rsidR="00855FC7">
        <w:t xml:space="preserve"> </w:t>
      </w:r>
      <w:r w:rsidR="00473B78" w:rsidRPr="00ED3615">
        <w:t xml:space="preserve"> </w:t>
      </w:r>
      <w:r w:rsidRPr="00ED3615">
        <w:t>godine radi prodaje nek</w:t>
      </w:r>
      <w:r w:rsidR="003606B6" w:rsidRPr="00ED3615">
        <w:t xml:space="preserve">retnina  iz točke I kao </w:t>
      </w:r>
      <w:r w:rsidR="00DA4026">
        <w:t xml:space="preserve">ponuditelji  sudjelovali su 1712 ANALIZA d.o.o. Zagreb, Tratinska 77 MBS: </w:t>
      </w:r>
      <w:r w:rsidR="00DA4026" w:rsidRPr="005C6413">
        <w:t xml:space="preserve">080731720  OIB: 90370483663 </w:t>
      </w:r>
      <w:r w:rsidR="00DA4026">
        <w:t xml:space="preserve"> i </w:t>
      </w:r>
      <w:r w:rsidRPr="00ED3615">
        <w:t xml:space="preserve"> razlučni vjerovnik</w:t>
      </w:r>
      <w:r w:rsidR="00347F59">
        <w:t xml:space="preserve"> </w:t>
      </w:r>
      <w:r w:rsidRPr="00ED3615">
        <w:t xml:space="preserve"> </w:t>
      </w:r>
      <w:r w:rsidR="00DA4026">
        <w:t>MIRKO ERDELJA, Samoborski Strmec, Hrvatskih branitelja 50, OIB: 74159035562</w:t>
      </w:r>
      <w:r w:rsidR="00AF6FAE" w:rsidRPr="00ED3615">
        <w:t>.</w:t>
      </w:r>
    </w:p>
    <w:p w:rsidRDefault="00174D26" w:rsidP="00174D26" w:rsidR="00174D26">
      <w:r w:rsidRPr="00ED3615">
        <w:tab/>
      </w:r>
      <w:r w:rsidR="00DA4026">
        <w:t xml:space="preserve">Tijekom dražbe ponuditelj 1712 ANALIZA d.o.o. Zagreb, Tratinska 77 MBS: </w:t>
      </w:r>
      <w:r w:rsidR="00DA4026" w:rsidRPr="005C6413">
        <w:t xml:space="preserve">080731720  OIB: 90370483663 </w:t>
      </w:r>
      <w:r w:rsidR="00DA4026">
        <w:t xml:space="preserve"> odustao je od daljnjeg dražbovanja dok je razlučni vjerovnik ponudio cijenu za nekretninu pod Ia) u iznosu od 675.865,00 kuna i za nekretninu pod Ib) u iznosu od 370.000,00 kuna</w:t>
      </w:r>
      <w:r w:rsidR="00242423" w:rsidRPr="00ED3615">
        <w:t xml:space="preserve"> </w:t>
      </w:r>
      <w:r w:rsidR="00DA4026">
        <w:t xml:space="preserve">te je </w:t>
      </w:r>
      <w:r w:rsidR="00242423" w:rsidRPr="00ED3615">
        <w:t xml:space="preserve">ispunio </w:t>
      </w:r>
      <w:r w:rsidR="00DA4026">
        <w:t>uvjete da mu se dosude nekretnine</w:t>
      </w:r>
      <w:r w:rsidR="00242423" w:rsidRPr="00ED3615">
        <w:t xml:space="preserve"> </w:t>
      </w:r>
      <w:r w:rsidR="00DA4026">
        <w:t>pod točkom Ia) i Ib)</w:t>
      </w:r>
      <w:r w:rsidR="00242423" w:rsidRPr="00ED3615">
        <w:t xml:space="preserve"> ovog rješenja. </w:t>
      </w:r>
      <w:r w:rsidRPr="00ED3615">
        <w:t xml:space="preserve"> </w:t>
      </w:r>
    </w:p>
    <w:p w:rsidRDefault="00F562EA" w:rsidP="00174D26" w:rsidR="00F562EA" w:rsidRPr="00ED3615">
      <w:r>
        <w:tab/>
        <w:t>Ponuditelj Mirko Erdelja dao je  izjavu da prebija potraživanje kao razlučni vjerovnik.</w:t>
      </w:r>
    </w:p>
    <w:p w:rsidRDefault="00DA4026" w:rsidP="00174D26" w:rsidR="00174D26" w:rsidRPr="00ED3615">
      <w:pPr>
        <w:ind w:firstLine="708"/>
      </w:pPr>
      <w:r>
        <w:t xml:space="preserve">Nekretnine </w:t>
      </w:r>
      <w:r w:rsidR="002A325E" w:rsidRPr="00ED3615">
        <w:t xml:space="preserve"> će se predati kupcu</w:t>
      </w:r>
      <w:r w:rsidR="00AF6FAE" w:rsidRPr="00ED3615">
        <w:t xml:space="preserve"> </w:t>
      </w:r>
      <w:r>
        <w:t xml:space="preserve">MIRKU ERDELJI, Samoborski Strmec, Hrvatskih branitelja 50, OIB: 74159035562 </w:t>
      </w:r>
      <w:r w:rsidR="00174D26" w:rsidRPr="00ED3615">
        <w:t>nakon prav</w:t>
      </w:r>
      <w:r w:rsidR="007F219F" w:rsidRPr="00ED3615">
        <w:t>omoćnosti ovog rješenja i uplate</w:t>
      </w:r>
      <w:r w:rsidR="00174D26" w:rsidRPr="00ED3615">
        <w:t xml:space="preserve"> </w:t>
      </w:r>
      <w:r w:rsidR="00242423" w:rsidRPr="00ED3615">
        <w:t xml:space="preserve">troškova iz točke III ovog rješenja </w:t>
      </w:r>
      <w:r w:rsidR="00174D26" w:rsidRPr="00ED3615">
        <w:t>u roku utvrđenom u Zaključku o prodaji od</w:t>
      </w:r>
      <w:r w:rsidR="00AF6FAE" w:rsidRPr="00ED3615">
        <w:t xml:space="preserve"> </w:t>
      </w:r>
      <w:r>
        <w:t>3. svibnja 2017.</w:t>
      </w:r>
      <w:r w:rsidR="00EA3190">
        <w:t xml:space="preserve"> </w:t>
      </w:r>
      <w:r w:rsidR="00473B78" w:rsidRPr="00ED3615">
        <w:t xml:space="preserve"> </w:t>
      </w:r>
      <w:r w:rsidR="00174D26" w:rsidRPr="00ED3615">
        <w:t>godine.</w:t>
      </w:r>
    </w:p>
    <w:p w:rsidRDefault="007D3CE0" w:rsidP="00174D26" w:rsidR="007D3CE0">
      <w:pPr>
        <w:ind w:firstLine="708"/>
      </w:pPr>
      <w:r w:rsidRPr="00ED3615">
        <w:t xml:space="preserve">Trošak koji se obvezuje uplatiti razlučni vjerovnik kao kupac se temelji na odredbi čl. </w:t>
      </w:r>
      <w:r w:rsidR="00C432CA">
        <w:t xml:space="preserve">254. st. 1 </w:t>
      </w:r>
      <w:r w:rsidR="00AF6FAE" w:rsidRPr="00ED3615">
        <w:t xml:space="preserve"> </w:t>
      </w:r>
      <w:r w:rsidRPr="00ED3615">
        <w:t xml:space="preserve">Stečajnog zakona. </w:t>
      </w:r>
    </w:p>
    <w:p w:rsidRDefault="005530C2" w:rsidP="00174D26" w:rsidR="005530C2">
      <w:pPr>
        <w:ind w:firstLine="708"/>
      </w:pPr>
      <w:r>
        <w:t>Prema prijedlogu stečajne upraviteljice obračun</w:t>
      </w:r>
      <w:r w:rsidR="00355533">
        <w:t xml:space="preserve"> stvarnih troškova temeljem čl. 254 st. 2</w:t>
      </w:r>
      <w:r>
        <w:t xml:space="preserve"> Stečajnog zakona se sastoji od: </w:t>
      </w:r>
    </w:p>
    <w:p w:rsidRDefault="005530C2" w:rsidP="005530C2" w:rsidR="005530C2">
      <w:pPr>
        <w:pStyle w:val="Odlomakpopisa"/>
        <w:numPr>
          <w:ilvl w:val="0"/>
          <w:numId w:val="15"/>
        </w:numPr>
      </w:pPr>
      <w:r>
        <w:t>troška za procjenu nekretnine u iznosu od 7.000,00 kuna, za usluge knjigovodstvenog servisa 16.778,40 kuna, materijalni troškovi u iznosu od 334,94 kune, troškovi prijevoza na relaciji Zagreb – Samobor – Zagreb 881,00 kunu bruto, troškovi oglašavanja u iznosu od 104,86 kuna, doprinos za Hrvatske šume 277,14 kuna, Ugovor o dijelu sklopljen za izvršavanje administrativnih troškova u iznosu od 3.494,85 kuna bruto, rezervacija za troškove koji će nastati provođenjem stečajnog postupka u iznosu od 1.838,63 kune, te nagrade stečajnog upravitelja sukladno Uredbi o kriterijima i načinu obračuna nagrade u iznosu od 94.178,66 kuna bruto</w:t>
      </w:r>
      <w:r w:rsidR="00355533">
        <w:t>.</w:t>
      </w:r>
    </w:p>
    <w:p w:rsidRDefault="00355533" w:rsidP="00355533" w:rsidR="00355533"/>
    <w:p w:rsidRDefault="00355533" w:rsidP="00355533" w:rsidR="00355533"/>
    <w:p w:rsidRDefault="00355533" w:rsidP="00355533" w:rsidR="00355533"/>
    <w:p w:rsidRDefault="00355533" w:rsidP="00355533" w:rsidR="00355533"/>
    <w:p w:rsidRDefault="00355533" w:rsidP="00355533" w:rsidR="00355533" w:rsidRPr="00ED3615">
      <w:pPr>
        <w:ind w:firstLine="708"/>
      </w:pPr>
      <w:r>
        <w:t>Svi navedeni troškovi su obračunati u postotku sa kojim nekretnina koja se prodaje učestvuje u cjelokupnoj stečajnoj masi, a što iznosi 69,91%.</w:t>
      </w:r>
    </w:p>
    <w:p w:rsidRDefault="00F12F3D" w:rsidP="00174D26" w:rsidR="00F12F3D" w:rsidRPr="00ED3615">
      <w:pPr>
        <w:ind w:firstLine="708"/>
      </w:pPr>
      <w:r w:rsidRPr="00ED3615">
        <w:t xml:space="preserve">Ukupno troškovi stečajnog postupka temeljem čl. </w:t>
      </w:r>
      <w:r w:rsidR="00751258">
        <w:t xml:space="preserve">254. st. 1 </w:t>
      </w:r>
      <w:r w:rsidRPr="00ED3615">
        <w:t xml:space="preserve"> Stečajnog zakona iznose </w:t>
      </w:r>
      <w:r w:rsidR="008C787E" w:rsidRPr="00ED3615">
        <w:t xml:space="preserve"> </w:t>
      </w:r>
      <w:r w:rsidR="00751258">
        <w:t>124.888,19</w:t>
      </w:r>
      <w:r w:rsidR="00EA3190">
        <w:t xml:space="preserve"> </w:t>
      </w:r>
      <w:r w:rsidR="00D44A81" w:rsidRPr="00ED3615">
        <w:t xml:space="preserve"> </w:t>
      </w:r>
      <w:r w:rsidR="00751258">
        <w:t>kuna</w:t>
      </w:r>
      <w:r w:rsidRPr="00ED3615">
        <w:t>.</w:t>
      </w:r>
    </w:p>
    <w:p w:rsidRDefault="00B17549" w:rsidP="00EC6429" w:rsidR="00EC6429" w:rsidRPr="00ED3615">
      <w:pPr>
        <w:ind w:firstLine="708"/>
      </w:pPr>
      <w:r w:rsidRPr="00ED3615">
        <w:t xml:space="preserve">Izreka </w:t>
      </w:r>
      <w:r w:rsidR="00EC6429" w:rsidRPr="00ED3615">
        <w:t xml:space="preserve">pod točkom VII temelji se na odredbi čl. 108 Ovršnog zakona. </w:t>
      </w:r>
    </w:p>
    <w:p w:rsidRDefault="00174D26" w:rsidR="00DD751C" w:rsidRPr="00ED3615">
      <w:r w:rsidRPr="00ED3615">
        <w:t xml:space="preserve"> </w:t>
      </w:r>
    </w:p>
    <w:p w:rsidRDefault="00631801" w:rsidP="00EA3190" w:rsidR="00631801" w:rsidRPr="00ED3615">
      <w:pPr>
        <w:jc w:val="center"/>
      </w:pPr>
      <w:r w:rsidRPr="00ED3615">
        <w:t xml:space="preserve">U Zagrebu, </w:t>
      </w:r>
      <w:r w:rsidR="00F713F1">
        <w:t>11</w:t>
      </w:r>
      <w:r w:rsidR="00751258">
        <w:t xml:space="preserve">. srpnja 2017. </w:t>
      </w:r>
      <w:r w:rsidR="00EA3190">
        <w:t xml:space="preserve"> </w:t>
      </w:r>
      <w:r w:rsidR="008E720C" w:rsidRPr="00ED3615">
        <w:t xml:space="preserve"> </w:t>
      </w:r>
    </w:p>
    <w:p w:rsidRDefault="00631801" w:rsidR="00631801" w:rsidRPr="00ED3615">
      <w:r w:rsidRPr="00ED3615">
        <w:tab/>
      </w:r>
      <w:r w:rsidRPr="00ED3615">
        <w:tab/>
      </w:r>
      <w:r w:rsidRPr="00ED3615">
        <w:tab/>
      </w:r>
      <w:r w:rsidRPr="00ED3615">
        <w:tab/>
      </w:r>
      <w:r w:rsidRPr="00ED3615">
        <w:tab/>
      </w:r>
      <w:r w:rsidRPr="00ED3615">
        <w:tab/>
      </w:r>
      <w:r w:rsidRPr="00ED3615">
        <w:tab/>
      </w:r>
      <w:r w:rsidRPr="00ED3615">
        <w:tab/>
      </w:r>
      <w:r w:rsidRPr="00ED3615">
        <w:tab/>
        <w:t xml:space="preserve">STEČAJNI SUDAC </w:t>
      </w:r>
    </w:p>
    <w:p w:rsidRDefault="00631801" w:rsidR="001B7D64" w:rsidRPr="00ED3615">
      <w:r w:rsidRPr="00ED3615">
        <w:tab/>
      </w:r>
      <w:r w:rsidRPr="00ED3615">
        <w:tab/>
      </w:r>
      <w:r w:rsidRPr="00ED3615">
        <w:tab/>
      </w:r>
      <w:r w:rsidRPr="00ED3615">
        <w:tab/>
      </w:r>
      <w:r w:rsidRPr="00ED3615">
        <w:tab/>
      </w:r>
      <w:r w:rsidRPr="00ED3615">
        <w:tab/>
      </w:r>
      <w:r w:rsidRPr="00ED3615">
        <w:tab/>
      </w:r>
      <w:r w:rsidRPr="00ED3615">
        <w:tab/>
      </w:r>
      <w:r w:rsidRPr="00ED3615">
        <w:tab/>
        <w:t>Nada Kraljić</w:t>
      </w:r>
      <w:r w:rsidR="00354408">
        <w:t>,v.r.</w:t>
      </w:r>
    </w:p>
    <w:p w:rsidRDefault="00631801" w:rsidR="00631801" w:rsidRPr="00ED3615">
      <w:pPr>
        <w:rPr>
          <w:bCs/>
        </w:rPr>
      </w:pPr>
      <w:r w:rsidRPr="00ED3615">
        <w:rPr>
          <w:bCs/>
        </w:rPr>
        <w:t xml:space="preserve">POUKA O PRAVNOM LIJEKU: </w:t>
      </w:r>
    </w:p>
    <w:p w:rsidRDefault="00631801" w:rsidP="00A26EAE" w:rsidR="00563974" w:rsidRPr="00ED3615">
      <w:r w:rsidRPr="00ED3615">
        <w:t>Protiv ovog rješenja nezadovoljna stranka može uložiti žalbu Visokom trgovačkom sudu Republike Hrvatske u roku od 8 dana po primitku rješenja, a ulaže se putem ovog suda u 3 primjerka</w:t>
      </w:r>
      <w:r w:rsidR="004C6F91" w:rsidRPr="00ED3615">
        <w:tab/>
      </w:r>
      <w:r w:rsidR="004C6F91" w:rsidRPr="00ED3615">
        <w:tab/>
      </w:r>
      <w:r w:rsidR="004C6F91" w:rsidRPr="00ED3615">
        <w:tab/>
      </w:r>
      <w:r w:rsidR="004C6F91" w:rsidRPr="00ED3615">
        <w:tab/>
        <w:t xml:space="preserve"> </w:t>
      </w:r>
    </w:p>
    <w:p w:rsidRDefault="00354408" w:rsidP="00011807" w:rsidR="00354408">
      <w:pPr>
        <w:ind w:left="360"/>
      </w:pPr>
    </w:p>
    <w:p w:rsidRDefault="00354408" w:rsidR="0035440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354408" w:rsidP="00354408" w:rsidR="00354408">
      <w:pPr>
        <w:ind w:firstLine="708" w:left="6372"/>
      </w:pPr>
      <w:r>
        <w:t>Vinka Mihalinčić</w:t>
      </w:r>
    </w:p>
    <w:p w:rsidRDefault="00AD4B8B" w:rsidP="00011807" w:rsidR="009313A3" w:rsidRPr="00ED3615">
      <w:pPr>
        <w:ind w:left="360"/>
      </w:pPr>
      <w:r w:rsidRPr="00ED3615">
        <w:tab/>
      </w:r>
      <w:r w:rsidRPr="00ED3615">
        <w:tab/>
      </w:r>
      <w:r w:rsidRPr="00ED3615">
        <w:tab/>
      </w:r>
      <w:r w:rsidRPr="00ED3615">
        <w:tab/>
      </w:r>
      <w:r w:rsidRPr="00ED3615">
        <w:tab/>
      </w:r>
      <w:r w:rsidRPr="00ED3615">
        <w:tab/>
      </w:r>
    </w:p>
    <w:sectPr w:rsidSect="007C38ED" w:rsidR="009313A3" w:rsidRPr="00ED3615">
      <w:headerReference w:type="even" r:id="rId10"/>
      <w:headerReference w:type="default" r:id="rId11"/>
      <w:pgSz w:h="16838" w:w="11906"/>
      <w:pgMar w:gutter="0" w:footer="709" w:header="709" w:left="1418" w:bottom="992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261F3" w:rsidR="00B261F3">
      <w:r>
        <w:separator/>
      </w:r>
    </w:p>
  </w:endnote>
  <w:endnote w:id="0" w:type="continuationSeparator">
    <w:p w:rsidRDefault="00B261F3" w:rsidR="00B261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261F3" w:rsidR="00B261F3">
      <w:r>
        <w:separator/>
      </w:r>
    </w:p>
  </w:footnote>
  <w:footnote w:id="0" w:type="continuationSeparator">
    <w:p w:rsidRDefault="00B261F3" w:rsidR="00B261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3299" w:rsidP="001F4CC6" w:rsidR="003632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63299" w:rsidR="0036329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3299" w:rsidP="001F4CC6" w:rsidR="003632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54408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363299" w:rsidR="00363299" w:rsidRPr="00855FC7">
    <w:pPr>
      <w:pStyle w:val="Zaglavlje"/>
    </w:pPr>
    <w:r w:rsidRPr="00855FC7">
      <w:t xml:space="preserve">                                                                                                              31-ST-</w:t>
    </w:r>
    <w:r w:rsidR="00DA4026">
      <w:t>281/13-88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3B757C"/>
    <w:multiLevelType w:val="hybridMultilevel"/>
    <w:tmpl w:val="72BAB676"/>
    <w:lvl w:tplc="D07480E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8990B4A"/>
    <w:multiLevelType w:val="hybridMultilevel"/>
    <w:tmpl w:val="DBD2C2D8"/>
    <w:lvl w:tplc="1806E02E" w:ilvl="0">
      <w:start w:val="3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">
    <w:nsid w:val="08E74358"/>
    <w:multiLevelType w:val="hybridMultilevel"/>
    <w:tmpl w:val="0DF4959A"/>
    <w:lvl w:tplc="4B405D20" w:ilvl="0">
      <w:start w:val="4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BD60D31"/>
    <w:multiLevelType w:val="hybridMultilevel"/>
    <w:tmpl w:val="4A0868DC"/>
    <w:lvl w:tplc="6B2E354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D583576"/>
    <w:multiLevelType w:val="hybridMultilevel"/>
    <w:tmpl w:val="C0783C6C"/>
    <w:lvl w:tplc="041A000F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F9C2837"/>
    <w:multiLevelType w:val="hybridMultilevel"/>
    <w:tmpl w:val="95F8DFC0"/>
    <w:lvl w:tplc="A4F4B9D4" w:ilvl="0">
      <w:start w:val="1"/>
      <w:numFmt w:val="decimal"/>
      <w:lvlText w:val="%1."/>
      <w:lvlJc w:val="left"/>
      <w:pPr>
        <w:tabs>
          <w:tab w:pos="975" w:val="num"/>
        </w:tabs>
        <w:ind w:hanging="435" w:left="9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3A83EBC"/>
    <w:multiLevelType w:val="hybridMultilevel"/>
    <w:tmpl w:val="797E5304"/>
    <w:lvl w:tplc="25D26D9C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6AF69E1"/>
    <w:multiLevelType w:val="hybridMultilevel"/>
    <w:tmpl w:val="34D4FB44"/>
    <w:lvl w:tplc="40AEE7DA" w:ilvl="0">
      <w:start w:val="3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  <w:b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4D0E5435"/>
    <w:multiLevelType w:val="hybridMultilevel"/>
    <w:tmpl w:val="5AB66F6C"/>
    <w:lvl w:tplc="DD303512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4EC5185F"/>
    <w:multiLevelType w:val="hybridMultilevel"/>
    <w:tmpl w:val="154A08AA"/>
    <w:lvl w:tplc="CB98FDA4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0">
    <w:nsid w:val="51491B15"/>
    <w:multiLevelType w:val="hybridMultilevel"/>
    <w:tmpl w:val="F4D06FEA"/>
    <w:lvl w:tplc="A22E6910" w:ilvl="0">
      <w:start w:val="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1">
    <w:nsid w:val="75836C9F"/>
    <w:multiLevelType w:val="hybridMultilevel"/>
    <w:tmpl w:val="35BCD132"/>
    <w:lvl w:tplc="EE7A4088" w:ilvl="0">
      <w:start w:val="2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2">
    <w:nsid w:val="79B9730C"/>
    <w:multiLevelType w:val="hybridMultilevel"/>
    <w:tmpl w:val="E8BE7566"/>
    <w:lvl w:tplc="EEB07EE8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79BE4479"/>
    <w:multiLevelType w:val="hybridMultilevel"/>
    <w:tmpl w:val="37D67D1C"/>
    <w:lvl w:tplc="2F6CA130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7F732F36"/>
    <w:multiLevelType w:val="hybridMultilevel"/>
    <w:tmpl w:val="315C0D44"/>
    <w:lvl w:tplc="975C49EC" w:ilvl="0">
      <w:start w:val="3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13"/>
  </w:num>
  <w:num w:numId="2">
    <w:abstractNumId w:val="0"/>
  </w:num>
  <w:num w:numId="3">
    <w:abstractNumId w:val="4"/>
  </w:num>
  <w:num w:numId="4">
    <w:abstractNumId w:val="3"/>
  </w:num>
  <w:num w:numId="5">
    <w:abstractNumId w:val="6"/>
  </w:num>
  <w:num w:numId="6">
    <w:abstractNumId w:val="7"/>
  </w:num>
  <w:num w:numId="7">
    <w:abstractNumId w:val="5"/>
  </w:num>
  <w:num w:numId="8">
    <w:abstractNumId w:val="8"/>
  </w:num>
  <w:num w:numId="9">
    <w:abstractNumId w:val="2"/>
  </w:num>
  <w:num w:numId="10">
    <w:abstractNumId w:val="12"/>
  </w:num>
  <w:num w:numId="11">
    <w:abstractNumId w:val="1"/>
  </w:num>
  <w:num w:numId="12">
    <w:abstractNumId w:val="9"/>
  </w:num>
  <w:num w:numId="13">
    <w:abstractNumId w:val="14"/>
  </w:num>
  <w:num w:numId="14">
    <w:abstractNumId w:val="10"/>
  </w:num>
  <w:num w:numId="15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44E14"/>
    <w:rsid w:val="00005D5A"/>
    <w:rsid w:val="00011807"/>
    <w:rsid w:val="00011AF3"/>
    <w:rsid w:val="000148E9"/>
    <w:rsid w:val="00051D40"/>
    <w:rsid w:val="00094E1C"/>
    <w:rsid w:val="000B1369"/>
    <w:rsid w:val="000C0201"/>
    <w:rsid w:val="000C7704"/>
    <w:rsid w:val="000E02E5"/>
    <w:rsid w:val="00116E0B"/>
    <w:rsid w:val="0012472C"/>
    <w:rsid w:val="00174D26"/>
    <w:rsid w:val="00182131"/>
    <w:rsid w:val="001B7D64"/>
    <w:rsid w:val="001C50E4"/>
    <w:rsid w:val="001E0B8C"/>
    <w:rsid w:val="001F4CC6"/>
    <w:rsid w:val="002326CE"/>
    <w:rsid w:val="00242423"/>
    <w:rsid w:val="00244E14"/>
    <w:rsid w:val="002863E1"/>
    <w:rsid w:val="002A325E"/>
    <w:rsid w:val="002C7466"/>
    <w:rsid w:val="00347F59"/>
    <w:rsid w:val="00354408"/>
    <w:rsid w:val="00355533"/>
    <w:rsid w:val="003566AE"/>
    <w:rsid w:val="003606B6"/>
    <w:rsid w:val="00363299"/>
    <w:rsid w:val="003816FC"/>
    <w:rsid w:val="00396384"/>
    <w:rsid w:val="003B6D7D"/>
    <w:rsid w:val="003E00AA"/>
    <w:rsid w:val="003E58DC"/>
    <w:rsid w:val="003E60FF"/>
    <w:rsid w:val="004011D5"/>
    <w:rsid w:val="004027DD"/>
    <w:rsid w:val="004059E1"/>
    <w:rsid w:val="00430F99"/>
    <w:rsid w:val="00473B78"/>
    <w:rsid w:val="004870A8"/>
    <w:rsid w:val="004951BE"/>
    <w:rsid w:val="004A0CFA"/>
    <w:rsid w:val="004C6F91"/>
    <w:rsid w:val="004E2BB2"/>
    <w:rsid w:val="005530C2"/>
    <w:rsid w:val="00563974"/>
    <w:rsid w:val="00572E85"/>
    <w:rsid w:val="0058623B"/>
    <w:rsid w:val="005866A3"/>
    <w:rsid w:val="005A2D11"/>
    <w:rsid w:val="005D485F"/>
    <w:rsid w:val="005E4FE4"/>
    <w:rsid w:val="00626B3A"/>
    <w:rsid w:val="00631801"/>
    <w:rsid w:val="0063660E"/>
    <w:rsid w:val="00655D15"/>
    <w:rsid w:val="006618BD"/>
    <w:rsid w:val="006A4646"/>
    <w:rsid w:val="006C70BE"/>
    <w:rsid w:val="006D2194"/>
    <w:rsid w:val="006D47E0"/>
    <w:rsid w:val="006F196B"/>
    <w:rsid w:val="006F7F9E"/>
    <w:rsid w:val="007078AB"/>
    <w:rsid w:val="00710143"/>
    <w:rsid w:val="00713B14"/>
    <w:rsid w:val="0073166F"/>
    <w:rsid w:val="007419D6"/>
    <w:rsid w:val="00742331"/>
    <w:rsid w:val="00744E75"/>
    <w:rsid w:val="00751258"/>
    <w:rsid w:val="00757BDE"/>
    <w:rsid w:val="007834BC"/>
    <w:rsid w:val="00795478"/>
    <w:rsid w:val="00797414"/>
    <w:rsid w:val="007C38ED"/>
    <w:rsid w:val="007D3CE0"/>
    <w:rsid w:val="007D648E"/>
    <w:rsid w:val="007F14E2"/>
    <w:rsid w:val="007F219F"/>
    <w:rsid w:val="00810E2D"/>
    <w:rsid w:val="008229BB"/>
    <w:rsid w:val="008302E8"/>
    <w:rsid w:val="0083638F"/>
    <w:rsid w:val="008400B2"/>
    <w:rsid w:val="008419CA"/>
    <w:rsid w:val="00855FC7"/>
    <w:rsid w:val="0086076D"/>
    <w:rsid w:val="00896E79"/>
    <w:rsid w:val="008A3B07"/>
    <w:rsid w:val="008B1A82"/>
    <w:rsid w:val="008B3C2E"/>
    <w:rsid w:val="008C6878"/>
    <w:rsid w:val="008C787E"/>
    <w:rsid w:val="008E720C"/>
    <w:rsid w:val="00923268"/>
    <w:rsid w:val="009313A3"/>
    <w:rsid w:val="00977949"/>
    <w:rsid w:val="00991AA4"/>
    <w:rsid w:val="009A7722"/>
    <w:rsid w:val="009B55C6"/>
    <w:rsid w:val="009C6DAC"/>
    <w:rsid w:val="009E0729"/>
    <w:rsid w:val="009E23B2"/>
    <w:rsid w:val="009E6151"/>
    <w:rsid w:val="00A26EAE"/>
    <w:rsid w:val="00A30D96"/>
    <w:rsid w:val="00A60BCC"/>
    <w:rsid w:val="00A93DDE"/>
    <w:rsid w:val="00AA16CA"/>
    <w:rsid w:val="00AA1E7C"/>
    <w:rsid w:val="00AD4B8B"/>
    <w:rsid w:val="00AF6FAE"/>
    <w:rsid w:val="00B02D14"/>
    <w:rsid w:val="00B060A6"/>
    <w:rsid w:val="00B17549"/>
    <w:rsid w:val="00B261F3"/>
    <w:rsid w:val="00B63DF6"/>
    <w:rsid w:val="00B83A54"/>
    <w:rsid w:val="00B8751B"/>
    <w:rsid w:val="00BC47D1"/>
    <w:rsid w:val="00BC6977"/>
    <w:rsid w:val="00BD6B63"/>
    <w:rsid w:val="00BE149C"/>
    <w:rsid w:val="00BE4B9F"/>
    <w:rsid w:val="00C136B6"/>
    <w:rsid w:val="00C31FED"/>
    <w:rsid w:val="00C432CA"/>
    <w:rsid w:val="00C87B67"/>
    <w:rsid w:val="00CD4968"/>
    <w:rsid w:val="00CF1CC2"/>
    <w:rsid w:val="00D10ECD"/>
    <w:rsid w:val="00D358A7"/>
    <w:rsid w:val="00D44A81"/>
    <w:rsid w:val="00D70E89"/>
    <w:rsid w:val="00DA4026"/>
    <w:rsid w:val="00DB1CBC"/>
    <w:rsid w:val="00DC55FB"/>
    <w:rsid w:val="00DD2685"/>
    <w:rsid w:val="00DD751C"/>
    <w:rsid w:val="00DE536E"/>
    <w:rsid w:val="00E764DA"/>
    <w:rsid w:val="00E86EF0"/>
    <w:rsid w:val="00E87011"/>
    <w:rsid w:val="00EA3190"/>
    <w:rsid w:val="00EC6429"/>
    <w:rsid w:val="00ED3615"/>
    <w:rsid w:val="00EF5A60"/>
    <w:rsid w:val="00F02B3E"/>
    <w:rsid w:val="00F12F3D"/>
    <w:rsid w:val="00F2162A"/>
    <w:rsid w:val="00F32F50"/>
    <w:rsid w:val="00F36C41"/>
    <w:rsid w:val="00F562D0"/>
    <w:rsid w:val="00F562EA"/>
    <w:rsid w:val="00F66B6E"/>
    <w:rsid w:val="00F6799D"/>
    <w:rsid w:val="00F713F1"/>
    <w:rsid w:val="00FC24E5"/>
    <w:rsid w:val="00FF18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cs="Courier New" w:hAnsi="Courier New" w:ascii="Courier New"/>
      <w:b/>
      <w:bCs/>
    </w:rPr>
  </w:style>
  <w:style w:styleId="Naslov2" w:type="paragraph">
    <w:name w:val="heading 2"/>
    <w:basedOn w:val="Normal"/>
    <w:next w:val="Normal"/>
    <w:qFormat/>
    <w:pPr>
      <w:keepNext/>
      <w:outlineLvl w:val="1"/>
    </w:pPr>
    <w:rPr>
      <w:rFonts w:cs="Courier New" w:hAnsi="Courier New" w:ascii="Courier New"/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55D15"/>
    <w:rPr>
      <w:rFonts w:cs="Tahoma" w:hAnsi="Tahoma" w:ascii="Tahoma"/>
      <w:sz w:val="16"/>
      <w:szCs w:val="16"/>
    </w:rPr>
  </w:style>
  <w:style w:styleId="Naglaeno" w:type="character">
    <w:name w:val="Strong"/>
    <w:basedOn w:val="Zadanifontodlomka"/>
    <w:qFormat/>
    <w:rsid w:val="00742331"/>
    <w:rPr>
      <w:b/>
      <w:bCs/>
    </w:rPr>
  </w:style>
  <w:style w:styleId="Zaglavlje" w:type="paragraph">
    <w:name w:val="header"/>
    <w:basedOn w:val="Normal"/>
    <w:rsid w:val="006D47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D47E0"/>
  </w:style>
  <w:style w:styleId="Podnoje" w:type="paragraph">
    <w:name w:val="footer"/>
    <w:basedOn w:val="Normal"/>
    <w:rsid w:val="008C787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51D4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5440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5440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5440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5440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5440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ascii="Courier New" w:cs="Courier New" w:hAnsi="Courier New"/>
      <w:b/>
      <w:bCs/>
    </w:rPr>
  </w:style>
  <w:style w:styleId="Naslov2" w:type="paragraph">
    <w:name w:val="heading 2"/>
    <w:basedOn w:val="Normal"/>
    <w:next w:val="Normal"/>
    <w:qFormat/>
    <w:pPr>
      <w:keepNext/>
      <w:outlineLvl w:val="1"/>
    </w:pPr>
    <w:rPr>
      <w:rFonts w:ascii="Courier New" w:cs="Courier New" w:hAnsi="Courier New"/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55D15"/>
    <w:rPr>
      <w:rFonts w:ascii="Tahoma" w:cs="Tahoma" w:hAnsi="Tahoma"/>
      <w:sz w:val="16"/>
      <w:szCs w:val="16"/>
    </w:rPr>
  </w:style>
  <w:style w:styleId="Naglaeno" w:type="character">
    <w:name w:val="Strong"/>
    <w:basedOn w:val="Zadanifontodlomka"/>
    <w:qFormat/>
    <w:rsid w:val="00742331"/>
    <w:rPr>
      <w:b/>
      <w:bCs/>
    </w:rPr>
  </w:style>
  <w:style w:styleId="Zaglavlje" w:type="paragraph">
    <w:name w:val="header"/>
    <w:basedOn w:val="Normal"/>
    <w:rsid w:val="006D47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D47E0"/>
  </w:style>
  <w:style w:styleId="Podnoje" w:type="paragraph">
    <w:name w:val="footer"/>
    <w:basedOn w:val="Normal"/>
    <w:rsid w:val="008C787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51D4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5440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5440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5440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5440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5440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0463898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8546884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5520043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056587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916073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0762267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591706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81782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275138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182072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390025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srpnja 2017.</izvorni_sadrzaj>
    <derivirana_varijabla naziv="DomainObject.DatumDonosenjaOdluke_1">11.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281</izvorni_sadrzaj>
    <derivirana_varijabla naziv="DomainObject.Predmet.Broj_1">281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ožujka 2013.</izvorni_sadrzaj>
    <derivirana_varijabla naziv="DomainObject.Predmet.DatumOsnivanja_1">5.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St-281/2013</izvorni_sadrzaj>
    <derivirana_varijabla naziv="DomainObject.Predmet.OznakaBroj_1">St-281/2013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VITELON TELEKOMUNIKACIJE d.o.o.</izvorni_sadrzaj>
    <derivirana_varijabla naziv="DomainObject.Predmet.ProtustrankaFormated_1">  VITELON TELEKOMUNIKACIJE d.o.o.</derivirana_varijabla>
  </DomainObject.Predmet.ProtustrankaFormated>
  <DomainObject.Predmet.ProtustrankaFormatedOIB>
    <izvorni_sadrzaj>  VITELON TELEKOMUNIKACIJE d.o.o., OIB 52811216197</izvorni_sadrzaj>
    <derivirana_varijabla naziv="DomainObject.Predmet.ProtustrankaFormatedOIB_1">  VITELON TELEKOMUNIKACIJE d.o.o., OIB 52811216197</derivirana_varijabla>
  </DomainObject.Predmet.ProtustrankaFormatedOIB>
  <DomainObject.Predmet.ProtustrankaFormatedWithAdress>
    <izvorni_sadrzaj> VITELON TELEKOMUNIKACIJE d.o.o., Milana Langa 2, 10430 Samobor</izvorni_sadrzaj>
    <derivirana_varijabla naziv="DomainObject.Predmet.ProtustrankaFormatedWithAdress_1"> VITELON TELEKOMUNIKACIJE d.o.o., Milana Langa 2, 10430 Samobor</derivirana_varijabla>
  </DomainObject.Predmet.ProtustrankaFormatedWithAdress>
  <DomainObject.Predmet.ProtustrankaFormatedWithAdressOIB>
    <izvorni_sadrzaj> VITELON TELEKOMUNIKACIJE d.o.o., OIB 52811216197, Milana Langa 2, 10430 Samobor</izvorni_sadrzaj>
    <derivirana_varijabla naziv="DomainObject.Predmet.ProtustrankaFormatedWithAdressOIB_1"> VITELON TELEKOMUNIKACIJE d.o.o., OIB 52811216197, Milana Langa 2, 10430 Samobor</derivirana_varijabla>
  </DomainObject.Predmet.ProtustrankaFormatedWithAdressOIB>
  <DomainObject.Predmet.ProtustrankaWithAdress>
    <izvorni_sadrzaj>VITELON TELEKOMUNIKACIJE d.o.o. Milana Langa 2, 10430 Samobor</izvorni_sadrzaj>
    <derivirana_varijabla naziv="DomainObject.Predmet.ProtustrankaWithAdress_1">VITELON TELEKOMUNIKACIJE d.o.o. Milana Langa 2, 10430 Samobor</derivirana_varijabla>
  </DomainObject.Predmet.ProtustrankaWithAdress>
  <DomainObject.Predmet.ProtustrankaWithAdressOIB>
    <izvorni_sadrzaj>VITELON TELEKOMUNIKACIJE d.o.o., OIB 52811216197, Milana Langa 2, 10430 Samobor</izvorni_sadrzaj>
    <derivirana_varijabla naziv="DomainObject.Predmet.ProtustrankaWithAdressOIB_1">VITELON TELEKOMUNIKACIJE d.o.o., OIB 52811216197, Milana Langa 2, 10430 Samobor</derivirana_varijabla>
  </DomainObject.Predmet.ProtustrankaWithAdressOIB>
  <DomainObject.Predmet.ProtustrankaNazivFormated>
    <izvorni_sadrzaj>VITELON TELEKOMUNIKACIJE d.o.o.</izvorni_sadrzaj>
    <derivirana_varijabla naziv="DomainObject.Predmet.ProtustrankaNazivFormated_1">VITELON TELEKOMUNIKACIJE d.o.o.</derivirana_varijabla>
  </DomainObject.Predmet.ProtustrankaNazivFormated>
  <DomainObject.Predmet.ProtustrankaNazivFormatedOIB>
    <izvorni_sadrzaj>VITELON TELEKOMUNIKACIJE d.o.o., OIB 52811216197</izvorni_sadrzaj>
    <derivirana_varijabla naziv="DomainObject.Predmet.ProtustrankaNazivFormatedOIB_1">VITELON TELEKOMUNIKACIJE d.o.o., OIB 52811216197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VITELON TELEKOMUNIKACIJE d.o.o.; VJEROVNICI; Željko Konicija; Krunoslav Kovač; CGS društvo s ograničenom odgovornošću za graditeljstvo i trgovinu; Neven Alujević; Tomislav Slavina; Miroslav Škalac; BARES društvo s ograničenom odgovornošću za trgovinu i usluge; 1712 ANALIZA društvo s ograničenom odgovornošću za savjetovanje i usluge</izvorni_sadrzaj>
    <derivirana_varijabla naziv="DomainObject.Predmet.StrankaFormated_1">  VITELON TELEKOMUNIKACIJE d.o.o.; VJEROVNICI; Željko Konicija; Krunoslav Kovač; CGS društvo s ograničenom odgovornošću za graditeljstvo i trgovinu; Neven Alujević; Tomislav Slavina; Miroslav Škalac; BARES društvo s ograničenom odgovornošću za trgovinu i usluge; 1712 ANALIZA društvo s ograničenom odgovornošću za savjetovanje i usluge</derivirana_varijabla>
  </DomainObject.Predmet.StrankaFormated>
  <DomainObject.Predmet.StrankaFormatedOIB>
    <izvorni_sadrzaj>  VITELON TELEKOMUNIKACIJE d.o.o., OIB 52811216197; VJEROVNICI; Željko Konicija, OIB 57975370088; Krunoslav Kovač, OIB 54432256951; CGS društvo s ograničenom odgovornošću za graditeljstvo i trgovinu, OIB 61903164619; Neven Alujević, OIB 97779120132; Tomislav Slavina, OIB 88471934966; Miroslav Škalac, OIB 42314450114; BARES društvo s ograničenom odgovornošću za trgovinu i usluge, OIB 31922838619; 1712 ANALIZA društvo s ograničenom odgovornošću za savjetovanje i usluge, OIB 90370483663</izvorni_sadrzaj>
    <derivirana_varijabla naziv="DomainObject.Predmet.StrankaFormatedOIB_1">  VITELON TELEKOMUNIKACIJE d.o.o., OIB 52811216197; VJEROVNICI; Željko Konicija, OIB 57975370088; Krunoslav Kovač, OIB 54432256951; CGS društvo s ograničenom odgovornošću za graditeljstvo i trgovinu, OIB 61903164619; Neven Alujević, OIB 97779120132; Tomislav Slavina, OIB 88471934966; Miroslav Škalac, OIB 42314450114; BARES društvo s ograničenom odgovornošću za trgovinu i usluge, OIB 31922838619; 1712 ANALIZA društvo s ograničenom odgovornošću za savjetovanje i usluge, OIB 90370483663</derivirana_varijabla>
  </DomainObject.Predmet.StrankaFormatedOIB>
  <DomainObject.Predmet.StrankaFormatedWithAdress>
    <izvorni_sadrzaj> VITELON TELEKOMUNIKACIJE d.o.o., Milana Langa 2, 10430 Samobor; VJEROVNICI; Željko Konicija, Maksimirsko Naselje Iii. 4, 10000 Zagreb; Krunoslav Kovač, Ulica Sviba 14, 10431 Strmec; CGS društvo s ograničenom odgovornošću za graditeljstvo i trgovinu, Miramarska 24, 10000 Zagreb; Neven Alujević, Gošanj 6, 21311 Podstrana; Tomislav Slavina, Ulica Jurja Dijanića 2, 10430 Samobor; Miroslav Škalac, Sokovčak 6, 10430 Mala Rakovica; BARES društvo s ograničenom odgovornošću za trgovinu i usluge, Kneza Branimira 4A, 10432 Lug Samoborski; 1712 ANALIZA društvo s ograničenom odgovornošću za savjetovanje i usluge, Tratinska 77, 10000 Zagreb</izvorni_sadrzaj>
    <derivirana_varijabla naziv="DomainObject.Predmet.StrankaFormatedWithAdress_1"> VITELON TELEKOMUNIKACIJE d.o.o., Milana Langa 2, 10430 Samobor; VJEROVNICI; Željko Konicija, Maksimirsko Naselje Iii. 4, 10000 Zagreb; Krunoslav Kovač, Ulica Sviba 14, 10431 Strmec; CGS društvo s ograničenom odgovornošću za graditeljstvo i trgovinu, Miramarska 24, 10000 Zagreb; Neven Alujević, Gošanj 6, 21311 Podstrana; Tomislav Slavina, Ulica Jurja Dijanića 2, 10430 Samobor; Miroslav Škalac, Sokovčak 6, 10430 Mala Rakovica; BARES društvo s ograničenom odgovornošću za trgovinu i usluge, Kneza Branimira 4A, 10432 Lug Samoborski; 1712 ANALIZA društvo s ograničenom odgovornošću za savjetovanje i usluge, Tratinska 77, 10000 Zagreb</derivirana_varijabla>
  </DomainObject.Predmet.StrankaFormatedWithAdress>
  <DomainObject.Predmet.StrankaFormatedWithAdressOIB>
    <izvorni_sadrzaj> VITELON TELEKOMUNIKACIJE d.o.o., OIB 52811216197, Milana Langa 2, 10430 Samobor; VJEROVNICI; Željko Konicija, OIB 57975370088, Maksimirsko Naselje Iii. 4, 10000 Zagreb; Krunoslav Kovač, OIB 54432256951, Ulica Sviba 14, 10431 Strmec; CGS društvo s ograničenom odgovornošću za graditeljstvo i trgovinu, OIB 61903164619, Miramarska 24, 10000 Zagreb; Neven Alujević, OIB 97779120132, Gošanj 6, 21311 Podstrana; Tomislav Slavina, OIB 88471934966, Ulica Jurja Dijanića 2, 10430 Samobor; Miroslav Škalac, OIB 42314450114, Sokovčak 6, 10430 Mala Rakovica; BARES društvo s ograničenom odgovornošću za trgovinu i usluge, OIB 31922838619, Kneza Branimira 4A, 10432 Lug Samoborski; 1712 ANALIZA društvo s ograničenom odgovornošću za savjetovanje i usluge, OIB 90370483663, Tratinska 77, 10000 Zagreb</izvorni_sadrzaj>
    <derivirana_varijabla naziv="DomainObject.Predmet.StrankaFormatedWithAdressOIB_1"> VITELON TELEKOMUNIKACIJE d.o.o., OIB 52811216197, Milana Langa 2, 10430 Samobor; VJEROVNICI; Željko Konicija, OIB 57975370088, Maksimirsko Naselje Iii. 4, 10000 Zagreb; Krunoslav Kovač, OIB 54432256951, Ulica Sviba 14, 10431 Strmec; CGS društvo s ograničenom odgovornošću za graditeljstvo i trgovinu, OIB 61903164619, Miramarska 24, 10000 Zagreb; Neven Alujević, OIB 97779120132, Gošanj 6, 21311 Podstrana; Tomislav Slavina, OIB 88471934966, Ulica Jurja Dijanića 2, 10430 Samobor; Miroslav Škalac, OIB 42314450114, Sokovčak 6, 10430 Mala Rakovica; BARES društvo s ograničenom odgovornošću za trgovinu i usluge, OIB 31922838619, Kneza Branimira 4A, 10432 Lug Samoborski; 1712 ANALIZA društvo s ograničenom odgovornošću za savjetovanje i usluge, OIB 90370483663, Tratinska 77, 10000 Zagreb</derivirana_varijabla>
  </DomainObject.Predmet.StrankaFormatedWithAdressOIB>
  <DomainObject.Predmet.StrankaWithAdress>
    <izvorni_sadrzaj>VITELON TELEKOMUNIKACIJE d.o.o. Milana Langa 2,10430 Samobor,VJEROVNICI ,Željko Konicija Maksimirsko Naselje Iii. 4,10000 Zagreb,Krunoslav Kovač Ulica Sviba 14,10431 Strmec,CGS društvo s ograničenom odgovornošću za graditeljstvo i trgovinu Miramarska 24,10000 Zagreb,Neven Alujević Gošanj 6,21311 Podstrana,Tomislav Slavina Ulica Jurja Dijanića 2,10430 Samobor,Miroslav Škalac Sokovčak 6,10430 Mala Rakovica,BARES društvo s ograničenom odgovornošću za trgovinu i usluge Kneza Branimira 4A,10432 Lug Samoborski,1712 ANALIZA društvo s ograničenom odgovornošću za savjetovanje i usluge Tratinska 77,10000 Zagreb</izvorni_sadrzaj>
    <derivirana_varijabla naziv="DomainObject.Predmet.StrankaWithAdress_1">VITELON TELEKOMUNIKACIJE d.o.o. Milana Langa 2,10430 Samobor,VJEROVNICI ,Željko Konicija Maksimirsko Naselje Iii. 4,10000 Zagreb,Krunoslav Kovač Ulica Sviba 14,10431 Strmec,CGS društvo s ograničenom odgovornošću za graditeljstvo i trgovinu Miramarska 24,10000 Zagreb,Neven Alujević Gošanj 6,21311 Podstrana,Tomislav Slavina Ulica Jurja Dijanića 2,10430 Samobor,Miroslav Škalac Sokovčak 6,10430 Mala Rakovica,BARES društvo s ograničenom odgovornošću za trgovinu i usluge Kneza Branimira 4A,10432 Lug Samoborski,1712 ANALIZA društvo s ograničenom odgovornošću za savjetovanje i usluge Tratinska 77,10000 Zagreb</derivirana_varijabla>
  </DomainObject.Predmet.StrankaWithAdress>
  <DomainObject.Predmet.StrankaWithAdressOIB>
    <izvorni_sadrzaj>VITELON TELEKOMUNIKACIJE d.o.o., OIB 52811216197, Milana Langa 2,10430 Samobor,VJEROVNICI,Željko Konicija, OIB 57975370088, Maksimirsko Naselje Iii. 4,10000 Zagreb,Krunoslav Kovač, OIB 54432256951, Ulica Sviba 14,10431 Strmec,CGS društvo s ograničenom odgovornošću za graditeljstvo i trgovinu, OIB 61903164619, Miramarska 24,10000 Zagreb,Neven Alujević, OIB 97779120132, Gošanj 6,21311 Podstrana,Tomislav Slavina, OIB 88471934966, Ulica Jurja Dijanića 2,10430 Samobor,Miroslav Škalac, OIB 42314450114, Sokovčak 6,10430 Mala Rakovica,BARES društvo s ograničenom odgovornošću za trgovinu i usluge, OIB 31922838619, Kneza Branimira 4A,10432 Lug Samoborski,1712 ANALIZA društvo s ograničenom odgovornošću za savjetovanje i usluge, OIB 90370483663, Tratinska 77,10000 Zagreb</izvorni_sadrzaj>
    <derivirana_varijabla naziv="DomainObject.Predmet.StrankaWithAdressOIB_1">VITELON TELEKOMUNIKACIJE d.o.o., OIB 52811216197, Milana Langa 2,10430 Samobor,VJEROVNICI,Željko Konicija, OIB 57975370088, Maksimirsko Naselje Iii. 4,10000 Zagreb,Krunoslav Kovač, OIB 54432256951, Ulica Sviba 14,10431 Strmec,CGS društvo s ograničenom odgovornošću za graditeljstvo i trgovinu, OIB 61903164619, Miramarska 24,10000 Zagreb,Neven Alujević, OIB 97779120132, Gošanj 6,21311 Podstrana,Tomislav Slavina, OIB 88471934966, Ulica Jurja Dijanića 2,10430 Samobor,Miroslav Škalac, OIB 42314450114, Sokovčak 6,10430 Mala Rakovica,BARES društvo s ograničenom odgovornošću za trgovinu i usluge, OIB 31922838619, Kneza Branimira 4A,10432 Lug Samoborski,1712 ANALIZA društvo s ograničenom odgovornošću za savjetovanje i usluge, OIB 90370483663, Tratinska 77,10000 Zagreb</derivirana_varijabla>
  </DomainObject.Predmet.StrankaWithAdressOIB>
  <DomainObject.Predmet.StrankaNazivFormated>
    <izvorni_sadrzaj>VITELON TELEKOMUNIKACIJE d.o.o.,VJEROVNICI,Željko Konicija,Krunoslav Kovač,CGS društvo s ograničenom odgovornošću za graditeljstvo i trgovinu,Neven Alujević,Tomislav Slavina,Miroslav Škalac,BARES društvo s ograničenom odgovornošću za trgovinu i usluge,1712 ANALIZA društvo s ograničenom odgovornošću za savjetovanje i usluge</izvorni_sadrzaj>
    <derivirana_varijabla naziv="DomainObject.Predmet.StrankaNazivFormated_1">VITELON TELEKOMUNIKACIJE d.o.o.,VJEROVNICI,Željko Konicija,Krunoslav Kovač,CGS društvo s ograničenom odgovornošću za graditeljstvo i trgovinu,Neven Alujević,Tomislav Slavina,Miroslav Škalac,BARES društvo s ograničenom odgovornošću za trgovinu i usluge,1712 ANALIZA društvo s ograničenom odgovornošću za savjetovanje i usluge</derivirana_varijabla>
  </DomainObject.Predmet.StrankaNazivFormated>
  <DomainObject.Predmet.StrankaNazivFormatedOIB>
    <izvorni_sadrzaj>VITELON TELEKOMUNIKACIJE d.o.o., OIB 52811216197,VJEROVNICI,Željko Konicija, OIB 57975370088,Krunoslav Kovač, OIB 54432256951,CGS društvo s ograničenom odgovornošću za graditeljstvo i trgovinu, OIB 61903164619,Neven Alujević, OIB 97779120132,Tomislav Slavina, OIB 88471934966,Miroslav Škalac, OIB 42314450114,BARES društvo s ograničenom odgovornošću za trgovinu i usluge, OIB 31922838619,1712 ANALIZA društvo s ograničenom odgovornošću za savjetovanje i usluge, OIB 90370483663</izvorni_sadrzaj>
    <derivirana_varijabla naziv="DomainObject.Predmet.StrankaNazivFormatedOIB_1">VITELON TELEKOMUNIKACIJE d.o.o., OIB 52811216197,VJEROVNICI,Željko Konicija, OIB 57975370088,Krunoslav Kovač, OIB 54432256951,CGS društvo s ograničenom odgovornošću za graditeljstvo i trgovinu, OIB 61903164619,Neven Alujević, OIB 97779120132,Tomislav Slavina, OIB 88471934966,Miroslav Škalac, OIB 42314450114,BARES društvo s ograničenom odgovornošću za trgovinu i usluge, OIB 31922838619,1712 ANALIZA društvo s ograničenom odgovornošću za savjetovanje i usluge, OIB 90370483663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VITELON TELEKOMUNIKACIJE d.o.o.</item>
      <item>VJEROVNICI</item>
      <item>Željko Konicija</item>
      <item>Krunoslav Kovač</item>
      <item>CGS društvo s ograničenom odgovornošću za graditeljstvo i trgovinu</item>
      <item>Neven Alujević</item>
      <item>Tomislav Slavina</item>
      <item>Miroslav Škalac</item>
      <item>BARES društvo s ograničenom odgovornošću za trgovinu i usluge</item>
      <item>1712 ANALIZA društvo s ograničenom odgovornošću za savjetovanje i usluge</item>
    </izvorni_sadrzaj>
    <derivirana_varijabla naziv="DomainObject.Predmet.StrankaListFormated_1">
      <item>VITELON TELEKOMUNIKACIJE d.o.o.</item>
      <item>VJEROVNICI</item>
      <item>Željko Konicija</item>
      <item>Krunoslav Kovač</item>
      <item>CGS društvo s ograničenom odgovornošću za graditeljstvo i trgovinu</item>
      <item>Neven Alujević</item>
      <item>Tomislav Slavina</item>
      <item>Miroslav Škalac</item>
      <item>BARES društvo s ograničenom odgovornošću za trgovinu i usluge</item>
      <item>1712 ANALIZA društvo s ograničenom odgovornošću za savjetovanje i usluge</item>
    </derivirana_varijabla>
  </DomainObject.Predmet.StrankaListFormated>
  <DomainObject.Predmet.StrankaListFormatedOIB>
    <izvorni_sadrzaj>
      <item>VITELON TELEKOMUNIKACIJE d.o.o., OIB 52811216197</item>
      <item>VJEROVNICI</item>
      <item>Željko Konicija, OIB 57975370088</item>
      <item>Krunoslav Kovač, OIB 54432256951</item>
      <item>CGS društvo s ograničenom odgovornošću za graditeljstvo i trgovinu, OIB 61903164619</item>
      <item>Neven Alujević, OIB 97779120132</item>
      <item>Tomislav Slavina, OIB 88471934966</item>
      <item>Miroslav Škalac, OIB 42314450114</item>
      <item>BARES društvo s ograničenom odgovornošću za trgovinu i usluge, OIB 31922838619</item>
      <item>1712 ANALIZA društvo s ograničenom odgovornošću za savjetovanje i usluge, OIB 90370483663</item>
    </izvorni_sadrzaj>
    <derivirana_varijabla naziv="DomainObject.Predmet.StrankaListFormatedOIB_1">
      <item>VITELON TELEKOMUNIKACIJE d.o.o., OIB 52811216197</item>
      <item>VJEROVNICI</item>
      <item>Željko Konicija, OIB 57975370088</item>
      <item>Krunoslav Kovač, OIB 54432256951</item>
      <item>CGS društvo s ograničenom odgovornošću za graditeljstvo i trgovinu, OIB 61903164619</item>
      <item>Neven Alujević, OIB 97779120132</item>
      <item>Tomislav Slavina, OIB 88471934966</item>
      <item>Miroslav Škalac, OIB 42314450114</item>
      <item>BARES društvo s ograničenom odgovornošću za trgovinu i usluge, OIB 31922838619</item>
      <item>1712 ANALIZA društvo s ograničenom odgovornošću za savjetovanje i usluge, OIB 90370483663</item>
    </derivirana_varijabla>
  </DomainObject.Predmet.StrankaListFormatedOIB>
  <DomainObject.Predmet.StrankaListFormatedWithAdress>
    <izvorni_sadrzaj>
      <item>VITELON TELEKOMUNIKACIJE d.o.o., Milana Langa 2, 10430 Samobor</item>
      <item>VJEROVNICI</item>
      <item>Željko Konicija, Maksimirsko Naselje Iii. 4, 10000 Zagreb</item>
      <item>Krunoslav Kovač, Ulica Sviba 14, 10431 Strmec</item>
      <item>CGS društvo s ograničenom odgovornošću za graditeljstvo i trgovinu, Miramarska 24, 10000 Zagreb</item>
      <item>Neven Alujević, Gošanj 6, 21311 Podstrana</item>
      <item>Tomislav Slavina, Ulica Jurja Dijanića 2, 10430 Samobor</item>
      <item>Miroslav Škalac, Sokovčak 6, 10430 Mala Rakovica</item>
      <item>BARES društvo s ograničenom odgovornošću za trgovinu i usluge, Kneza Branimira 4A, 10432 Lug Samoborski</item>
      <item>1712 ANALIZA društvo s ograničenom odgovornošću za savjetovanje i usluge, Tratinska 77, 10000 Zagreb</item>
    </izvorni_sadrzaj>
    <derivirana_varijabla naziv="DomainObject.Predmet.StrankaListFormatedWithAdress_1">
      <item>VITELON TELEKOMUNIKACIJE d.o.o., Milana Langa 2, 10430 Samobor</item>
      <item>VJEROVNICI</item>
      <item>Željko Konicija, Maksimirsko Naselje Iii. 4, 10000 Zagreb</item>
      <item>Krunoslav Kovač, Ulica Sviba 14, 10431 Strmec</item>
      <item>CGS društvo s ograničenom odgovornošću za graditeljstvo i trgovinu, Miramarska 24, 10000 Zagreb</item>
      <item>Neven Alujević, Gošanj 6, 21311 Podstrana</item>
      <item>Tomislav Slavina, Ulica Jurja Dijanića 2, 10430 Samobor</item>
      <item>Miroslav Škalac, Sokovčak 6, 10430 Mala Rakovica</item>
      <item>BARES društvo s ograničenom odgovornošću za trgovinu i usluge, Kneza Branimira 4A, 10432 Lug Samoborski</item>
      <item>1712 ANALIZA društvo s ograničenom odgovornošću za savjetovanje i usluge, Tratinska 77, 10000 Zagreb</item>
    </derivirana_varijabla>
  </DomainObject.Predmet.StrankaListFormatedWithAdress>
  <DomainObject.Predmet.StrankaListFormatedWithAdressOIB>
    <izvorni_sadrzaj>
      <item>VITELON TELEKOMUNIKACIJE d.o.o., OIB 52811216197, Milana Langa 2, 10430 Samobor</item>
      <item>VJEROVNICI</item>
      <item>Željko Konicija, OIB 57975370088, Maksimirsko Naselje Iii. 4, 10000 Zagreb</item>
      <item>Krunoslav Kovač, OIB 54432256951, Ulica Sviba 14, 10431 Strmec</item>
      <item>CGS društvo s ograničenom odgovornošću za graditeljstvo i trgovinu, OIB 61903164619, Miramarska 24, 10000 Zagreb</item>
      <item>Neven Alujević, OIB 97779120132, Gošanj 6, 21311 Podstrana</item>
      <item>Tomislav Slavina, OIB 88471934966, Ulica Jurja Dijanića 2, 10430 Samobor</item>
      <item>Miroslav Škalac, OIB 42314450114, Sokovčak 6, 10430 Mala Rakovica</item>
      <item>BARES društvo s ograničenom odgovornošću za trgovinu i usluge, OIB 31922838619, Kneza Branimira 4A, 10432 Lug Samoborski</item>
      <item>1712 ANALIZA društvo s ograničenom odgovornošću za savjetovanje i usluge, OIB 90370483663, Tratinska 77, 10000 Zagreb</item>
    </izvorni_sadrzaj>
    <derivirana_varijabla naziv="DomainObject.Predmet.StrankaListFormatedWithAdressOIB_1">
      <item>VITELON TELEKOMUNIKACIJE d.o.o., OIB 52811216197, Milana Langa 2, 10430 Samobor</item>
      <item>VJEROVNICI</item>
      <item>Željko Konicija, OIB 57975370088, Maksimirsko Naselje Iii. 4, 10000 Zagreb</item>
      <item>Krunoslav Kovač, OIB 54432256951, Ulica Sviba 14, 10431 Strmec</item>
      <item>CGS društvo s ograničenom odgovornošću za graditeljstvo i trgovinu, OIB 61903164619, Miramarska 24, 10000 Zagreb</item>
      <item>Neven Alujević, OIB 97779120132, Gošanj 6, 21311 Podstrana</item>
      <item>Tomislav Slavina, OIB 88471934966, Ulica Jurja Dijanića 2, 10430 Samobor</item>
      <item>Miroslav Škalac, OIB 42314450114, Sokovčak 6, 10430 Mala Rakovica</item>
      <item>BARES društvo s ograničenom odgovornošću za trgovinu i usluge, OIB 31922838619, Kneza Branimira 4A, 10432 Lug Samoborski</item>
      <item>1712 ANALIZA društvo s ograničenom odgovornošću za savjetovanje i usluge, OIB 90370483663, Tratinska 77, 10000 Zagreb</item>
    </derivirana_varijabla>
  </DomainObject.Predmet.StrankaListFormatedWithAdressOIB>
  <DomainObject.Predmet.StrankaListNazivFormated>
    <izvorni_sadrzaj>
      <item>VITELON TELEKOMUNIKACIJE d.o.o.</item>
      <item>VJEROVNICI</item>
      <item>Željko Konicija</item>
      <item>Krunoslav Kovač</item>
      <item>CGS društvo s ograničenom odgovornošću za graditeljstvo i trgovinu</item>
      <item>Neven Alujević</item>
      <item>Tomislav Slavina</item>
      <item>Miroslav Škalac</item>
      <item>BARES društvo s ograničenom odgovornošću za trgovinu i usluge</item>
      <item>1712 ANALIZA društvo s ograničenom odgovornošću za savjetovanje i usluge</item>
    </izvorni_sadrzaj>
    <derivirana_varijabla naziv="DomainObject.Predmet.StrankaListNazivFormated_1">
      <item>VITELON TELEKOMUNIKACIJE d.o.o.</item>
      <item>VJEROVNICI</item>
      <item>Željko Konicija</item>
      <item>Krunoslav Kovač</item>
      <item>CGS društvo s ograničenom odgovornošću za graditeljstvo i trgovinu</item>
      <item>Neven Alujević</item>
      <item>Tomislav Slavina</item>
      <item>Miroslav Škalac</item>
      <item>BARES društvo s ograničenom odgovornošću za trgovinu i usluge</item>
      <item>1712 ANALIZA društvo s ograničenom odgovornošću za savjetovanje i usluge</item>
    </derivirana_varijabla>
  </DomainObject.Predmet.StrankaListNazivFormated>
  <DomainObject.Predmet.StrankaListNazivFormatedOIB>
    <izvorni_sadrzaj>
      <item>VITELON TELEKOMUNIKACIJE d.o.o., OIB 52811216197</item>
      <item>VJEROVNICI</item>
      <item>Željko Konicija, OIB 57975370088</item>
      <item>Krunoslav Kovač, OIB 54432256951</item>
      <item>CGS društvo s ograničenom odgovornošću za graditeljstvo i trgovinu, OIB 61903164619</item>
      <item>Neven Alujević, OIB 97779120132</item>
      <item>Tomislav Slavina, OIB 88471934966</item>
      <item>Miroslav Škalac, OIB 42314450114</item>
      <item>BARES društvo s ograničenom odgovornošću za trgovinu i usluge, OIB 31922838619</item>
      <item>1712 ANALIZA društvo s ograničenom odgovornošću za savjetovanje i usluge, OIB 90370483663</item>
    </izvorni_sadrzaj>
    <derivirana_varijabla naziv="DomainObject.Predmet.StrankaListNazivFormatedOIB_1">
      <item>VITELON TELEKOMUNIKACIJE d.o.o., OIB 52811216197</item>
      <item>VJEROVNICI</item>
      <item>Željko Konicija, OIB 57975370088</item>
      <item>Krunoslav Kovač, OIB 54432256951</item>
      <item>CGS društvo s ograničenom odgovornošću za graditeljstvo i trgovinu, OIB 61903164619</item>
      <item>Neven Alujević, OIB 97779120132</item>
      <item>Tomislav Slavina, OIB 88471934966</item>
      <item>Miroslav Škalac, OIB 42314450114</item>
      <item>BARES društvo s ograničenom odgovornošću za trgovinu i usluge, OIB 31922838619</item>
      <item>1712 ANALIZA društvo s ograničenom odgovornošću za savjetovanje i usluge, OIB 90370483663</item>
    </derivirana_varijabla>
  </DomainObject.Predmet.StrankaListNazivFormatedOIB>
  <DomainObject.Predmet.ProtuStrankaListFormated>
    <izvorni_sadrzaj>
      <item>VITELON TELEKOMUNIKACIJE d.o.o.</item>
    </izvorni_sadrzaj>
    <derivirana_varijabla naziv="DomainObject.Predmet.ProtuStrankaListFormated_1">
      <item>VITELON TELEKOMUNIKACIJE d.o.o.</item>
    </derivirana_varijabla>
  </DomainObject.Predmet.ProtuStrankaListFormated>
  <DomainObject.Predmet.ProtuStrankaListFormatedOIB>
    <izvorni_sadrzaj>
      <item>VITELON TELEKOMUNIKACIJE d.o.o., OIB 52811216197</item>
    </izvorni_sadrzaj>
    <derivirana_varijabla naziv="DomainObject.Predmet.ProtuStrankaListFormatedOIB_1">
      <item>VITELON TELEKOMUNIKACIJE d.o.o., OIB 52811216197</item>
    </derivirana_varijabla>
  </DomainObject.Predmet.ProtuStrankaListFormatedOIB>
  <DomainObject.Predmet.ProtuStrankaListFormatedWithAdress>
    <izvorni_sadrzaj>
      <item>VITELON TELEKOMUNIKACIJE d.o.o., Milana Langa 2, 10430 Samobor</item>
    </izvorni_sadrzaj>
    <derivirana_varijabla naziv="DomainObject.Predmet.ProtuStrankaListFormatedWithAdress_1">
      <item>VITELON TELEKOMUNIKACIJE d.o.o., Milana Langa 2, 10430 Samobor</item>
    </derivirana_varijabla>
  </DomainObject.Predmet.ProtuStrankaListFormatedWithAdress>
  <DomainObject.Predmet.ProtuStrankaListFormatedWithAdressOIB>
    <izvorni_sadrzaj>
      <item>VITELON TELEKOMUNIKACIJE d.o.o., OIB 52811216197, Milana Langa 2, 10430 Samobor</item>
    </izvorni_sadrzaj>
    <derivirana_varijabla naziv="DomainObject.Predmet.ProtuStrankaListFormatedWithAdressOIB_1">
      <item>VITELON TELEKOMUNIKACIJE d.o.o., OIB 52811216197, Milana Langa 2, 10430 Samobor</item>
    </derivirana_varijabla>
  </DomainObject.Predmet.ProtuStrankaListFormatedWithAdressOIB>
  <DomainObject.Predmet.ProtuStrankaListNazivFormated>
    <izvorni_sadrzaj>
      <item>VITELON TELEKOMUNIKACIJE d.o.o.</item>
    </izvorni_sadrzaj>
    <derivirana_varijabla naziv="DomainObject.Predmet.ProtuStrankaListNazivFormated_1">
      <item>VITELON TELEKOMUNIKACIJE d.o.o.</item>
    </derivirana_varijabla>
  </DomainObject.Predmet.ProtuStrankaListNazivFormated>
  <DomainObject.Predmet.ProtuStrankaListNazivFormatedOIB>
    <izvorni_sadrzaj>
      <item>VITELON TELEKOMUNIKACIJE d.o.o., OIB 52811216197</item>
    </izvorni_sadrzaj>
    <derivirana_varijabla naziv="DomainObject.Predmet.ProtuStrankaListNazivFormatedOIB_1">
      <item>VITELON TELEKOMUNIKACIJE d.o.o., OIB 52811216197</item>
    </derivirana_varijabla>
  </DomainObject.Predmet.ProtuStrankaListNazivFormatedOIB>
  <DomainObject.Predmet.OstaliListFormated>
    <izvorni_sadrzaj>
      <item>OD-ZEČEVIĆ I DR.</item>
      <item>Anamaria Ivanković</item>
      <item>FINA</item>
      <item>MF-POREZNA UPRAVA</item>
      <item>MINISTARSTVO PRAVOSUĐA</item>
      <item>ŽDO-GRAĐANSKO UPRAVNI ODJEL</item>
      <item>H-ABDUCO društvo s ograničenom odgovornošću za usluge</item>
      <item>Mirko Erdelja</item>
      <item>Damir Katić</item>
      <item>Addiko Bank dioničko društvo</item>
      <item>Boris Kelemen</item>
    </izvorni_sadrzaj>
    <derivirana_varijabla naziv="DomainObject.Predmet.OstaliListFormated_1">
      <item>OD-ZEČEVIĆ I DR.</item>
      <item>Anamaria Ivanković</item>
      <item>FINA</item>
      <item>MF-POREZNA UPRAVA</item>
      <item>MINISTARSTVO PRAVOSUĐA</item>
      <item>ŽDO-GRAĐANSKO UPRAVNI ODJEL</item>
      <item>H-ABDUCO društvo s ograničenom odgovornošću za usluge</item>
      <item>Mirko Erdelja</item>
      <item>Damir Katić</item>
      <item>Addiko Bank dioničko društvo</item>
      <item>Boris Kelemen</item>
    </derivirana_varijabla>
  </DomainObject.Predmet.OstaliListFormated>
  <DomainObject.Predmet.OstaliListFormatedOIB>
    <izvorni_sadrzaj>
      <item>OD-ZEČEVIĆ I DR., OIB 83197849837</item>
      <item>Anamaria Ivanković, OIB 26902318451</item>
      <item>FINA</item>
      <item>MF-POREZNA UPRAVA, OIB 18683136487</item>
      <item>MINISTARSTVO PRAVOSUĐA</item>
      <item>ŽDO-GRAĐANSKO UPRAVNI ODJEL</item>
      <item>H-ABDUCO društvo s ograničenom odgovornošću za usluge, OIB 13667298928</item>
      <item>Mirko Erdelja, OIB 74159035562</item>
      <item>Damir Katić, OIB 77039325465</item>
      <item>Addiko Bank dioničko društvo, OIB 14036333877</item>
      <item>Boris Kelemen, OIB 88285718814</item>
    </izvorni_sadrzaj>
    <derivirana_varijabla naziv="DomainObject.Predmet.OstaliListFormatedOIB_1">
      <item>OD-ZEČEVIĆ I DR., OIB 83197849837</item>
      <item>Anamaria Ivanković, OIB 26902318451</item>
      <item>FINA</item>
      <item>MF-POREZNA UPRAVA, OIB 18683136487</item>
      <item>MINISTARSTVO PRAVOSUĐA</item>
      <item>ŽDO-GRAĐANSKO UPRAVNI ODJEL</item>
      <item>H-ABDUCO društvo s ograničenom odgovornošću za usluge, OIB 13667298928</item>
      <item>Mirko Erdelja, OIB 74159035562</item>
      <item>Damir Katić, OIB 77039325465</item>
      <item>Addiko Bank dioničko društvo, OIB 14036333877</item>
      <item>Boris Kelemen, OIB 88285718814</item>
    </derivirana_varijabla>
  </DomainObject.Predmet.OstaliListFormatedOIB>
  <DomainObject.Predmet.OstaliListFormatedWithAdress>
    <izvorni_sadrzaj>
      <item>OD-ZEČEVIĆ I DR., SELSKA CESTA 3/1, 10000 Zagreb</item>
      <item>Anamaria Ivanković, Britanski trg 10, 10000 Zagreb</item>
      <item>FINA, 10000 Zagreb</item>
      <item>MF-POREZNA UPRAVA, BOŠKOVIĆEVA 5, 10000 Zagreb</item>
      <item>MINISTARSTVO PRAVOSUĐA, DEŽMANOVA 6, 10000 Zagreb</item>
      <item>ŽDO-GRAĐANSKO UPRAVNI ODJEL, 10410 Velika Gorica</item>
      <item>H-ABDUCO društvo s ograničenom odgovornošću za usluge, Slavonska avenija 6A, 10000 Zagreb</item>
      <item>Mirko Erdelja, Hrvatskih Branitelja 50, 10434 Strmec</item>
      <item>Damir Katić, Drniška 22, 10000 Zagreb</item>
      <item>Addiko Bank dioničko društvo, Slavonska avenija 6, 10000 Zagreb</item>
      <item>Boris Kelemen, Trg svibanjskih žrtava 1995. 2, 10000 Zagreb</item>
    </izvorni_sadrzaj>
    <derivirana_varijabla naziv="DomainObject.Predmet.OstaliListFormatedWithAdress_1">
      <item>OD-ZEČEVIĆ I DR., SELSKA CESTA 3/1, 10000 Zagreb</item>
      <item>Anamaria Ivanković, Britanski trg 10, 10000 Zagreb</item>
      <item>FINA, 10000 Zagreb</item>
      <item>MF-POREZNA UPRAVA, BOŠKOVIĆEVA 5, 10000 Zagreb</item>
      <item>MINISTARSTVO PRAVOSUĐA, DEŽMANOVA 6, 10000 Zagreb</item>
      <item>ŽDO-GRAĐANSKO UPRAVNI ODJEL, 10410 Velika Gorica</item>
      <item>H-ABDUCO društvo s ograničenom odgovornošću za usluge, Slavonska avenija 6A, 10000 Zagreb</item>
      <item>Mirko Erdelja, Hrvatskih Branitelja 50, 10434 Strmec</item>
      <item>Damir Katić, Drniška 22, 10000 Zagreb</item>
      <item>Addiko Bank dioničko društvo, Slavonska avenija 6, 10000 Zagreb</item>
      <item>Boris Kelemen, Trg svibanjskih žrtava 1995. 2, 10000 Zagreb</item>
    </derivirana_varijabla>
  </DomainObject.Predmet.OstaliListFormatedWithAdress>
  <DomainObject.Predmet.OstaliListFormatedWithAdressOIB>
    <izvorni_sadrzaj>
      <item>OD-ZEČEVIĆ I DR., OIB 83197849837, SELSKA CESTA 3/1, 10000 Zagreb</item>
      <item>Anamaria Ivanković, OIB 26902318451, Britanski trg 10, 10000 Zagreb</item>
      <item>FINA, 10000 Zagreb</item>
      <item>MF-POREZNA UPRAVA, OIB 18683136487, BOŠKOVIĆEVA 5, 10000 Zagreb</item>
      <item>MINISTARSTVO PRAVOSUĐA, DEŽMANOVA 6, 10000 Zagreb</item>
      <item>ŽDO-GRAĐANSKO UPRAVNI ODJEL, 10410 Velika Gorica</item>
      <item>H-ABDUCO društvo s ograničenom odgovornošću za usluge, OIB 13667298928, Slavonska avenija 6A, 10000 Zagreb</item>
      <item>Mirko Erdelja, OIB 74159035562, Hrvatskih Branitelja 50, 10434 Strmec</item>
      <item>Damir Katić, OIB 77039325465, Drniška 22, 10000 Zagreb</item>
      <item>Addiko Bank dioničko društvo, OIB 14036333877, Slavonska avenija 6, 10000 Zagreb</item>
      <item>Boris Kelemen, OIB 88285718814, Trg svibanjskih žrtava 1995. 2, 10000 Zagreb</item>
    </izvorni_sadrzaj>
    <derivirana_varijabla naziv="DomainObject.Predmet.OstaliListFormatedWithAdressOIB_1">
      <item>OD-ZEČEVIĆ I DR., OIB 83197849837, SELSKA CESTA 3/1, 10000 Zagreb</item>
      <item>Anamaria Ivanković, OIB 26902318451, Britanski trg 10, 10000 Zagreb</item>
      <item>FINA, 10000 Zagreb</item>
      <item>MF-POREZNA UPRAVA, OIB 18683136487, BOŠKOVIĆEVA 5, 10000 Zagreb</item>
      <item>MINISTARSTVO PRAVOSUĐA, DEŽMANOVA 6, 10000 Zagreb</item>
      <item>ŽDO-GRAĐANSKO UPRAVNI ODJEL, 10410 Velika Gorica</item>
      <item>H-ABDUCO društvo s ograničenom odgovornošću za usluge, OIB 13667298928, Slavonska avenija 6A, 10000 Zagreb</item>
      <item>Mirko Erdelja, OIB 74159035562, Hrvatskih Branitelja 50, 10434 Strmec</item>
      <item>Damir Katić, OIB 77039325465, Drniška 22, 10000 Zagreb</item>
      <item>Addiko Bank dioničko društvo, OIB 14036333877, Slavonska avenija 6, 10000 Zagreb</item>
      <item>Boris Kelemen, OIB 88285718814, Trg svibanjskih žrtava 1995. 2, 10000 Zagreb</item>
    </derivirana_varijabla>
  </DomainObject.Predmet.OstaliListFormatedWithAdressOIB>
  <DomainObject.Predmet.OstaliListNazivFormated>
    <izvorni_sadrzaj>
      <item>OD-ZEČEVIĆ I DR.</item>
      <item>Anamaria Ivanković</item>
      <item>FINA</item>
      <item>MF-POREZNA UPRAVA</item>
      <item>MINISTARSTVO PRAVOSUĐA</item>
      <item>ŽDO-GRAĐANSKO UPRAVNI ODJEL</item>
      <item>H-ABDUCO društvo s ograničenom odgovornošću za usluge</item>
      <item>Mirko Erdelja</item>
      <item>Damir Katić</item>
      <item>Addiko Bank dioničko društvo</item>
      <item>Boris Kelemen</item>
    </izvorni_sadrzaj>
    <derivirana_varijabla naziv="DomainObject.Predmet.OstaliListNazivFormated_1">
      <item>OD-ZEČEVIĆ I DR.</item>
      <item>Anamaria Ivanković</item>
      <item>FINA</item>
      <item>MF-POREZNA UPRAVA</item>
      <item>MINISTARSTVO PRAVOSUĐA</item>
      <item>ŽDO-GRAĐANSKO UPRAVNI ODJEL</item>
      <item>H-ABDUCO društvo s ograničenom odgovornošću za usluge</item>
      <item>Mirko Erdelja</item>
      <item>Damir Katić</item>
      <item>Addiko Bank dioničko društvo</item>
      <item>Boris Kelemen</item>
    </derivirana_varijabla>
  </DomainObject.Predmet.OstaliListNazivFormated>
  <DomainObject.Predmet.OstaliListNazivFormatedOIB>
    <izvorni_sadrzaj>
      <item>OD-ZEČEVIĆ I DR., OIB 83197849837</item>
      <item>Anamaria Ivanković, OIB 26902318451</item>
      <item>FINA</item>
      <item>MF-POREZNA UPRAVA, OIB 18683136487</item>
      <item>MINISTARSTVO PRAVOSUĐA</item>
      <item>ŽDO-GRAĐANSKO UPRAVNI ODJEL</item>
      <item>H-ABDUCO društvo s ograničenom odgovornošću za usluge, OIB 13667298928</item>
      <item>Mirko Erdelja, OIB 74159035562</item>
      <item>Damir Katić, OIB 77039325465</item>
      <item>Addiko Bank dioničko društvo, OIB 14036333877</item>
      <item>Boris Kelemen, OIB 88285718814</item>
    </izvorni_sadrzaj>
    <derivirana_varijabla naziv="DomainObject.Predmet.OstaliListNazivFormatedOIB_1">
      <item>OD-ZEČEVIĆ I DR., OIB 83197849837</item>
      <item>Anamaria Ivanković, OIB 26902318451</item>
      <item>FINA</item>
      <item>MF-POREZNA UPRAVA, OIB 18683136487</item>
      <item>MINISTARSTVO PRAVOSUĐA</item>
      <item>ŽDO-GRAĐANSKO UPRAVNI ODJEL</item>
      <item>H-ABDUCO društvo s ograničenom odgovornošću za usluge, OIB 13667298928</item>
      <item>Mirko Erdelja, OIB 74159035562</item>
      <item>Damir Katić, OIB 77039325465</item>
      <item>Addiko Bank dioničko društvo, OIB 14036333877</item>
      <item>Boris Kelemen, OIB 88285718814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srpnja 2017.</izvorni_sadrzaj>
    <derivirana_varijabla naziv="DomainObject.Datum_1">11.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VITELON TELEKOMUNIKACIJE d.o.o. i dr.</izvorni_sadrzaj>
    <derivirana_varijabla naziv="DomainObject.Predmet.StrankaIDrugi_1">VITELON TELEKOMUNIKACIJE d.o.o. i dr.</derivirana_varijabla>
  </DomainObject.Predmet.StrankaIDrugi>
  <DomainObject.Predmet.ProtustrankaIDrugi>
    <izvorni_sadrzaj>VITELON TELEKOMUNIKACIJE d.o.o.</izvorni_sadrzaj>
    <derivirana_varijabla naziv="DomainObject.Predmet.ProtustrankaIDrugi_1">VITELON TELEKOMUNIKACIJE d.o.o.</derivirana_varijabla>
  </DomainObject.Predmet.ProtustrankaIDrugi>
  <DomainObject.Predmet.StrankaIDrugiAdressOIB>
    <izvorni_sadrzaj>VITELON TELEKOMUNIKACIJE d.o.o., OIB 52811216197, Milana Langa 2, 10430 Samobor i dr.</izvorni_sadrzaj>
    <derivirana_varijabla naziv="DomainObject.Predmet.StrankaIDrugiAdressOIB_1">VITELON TELEKOMUNIKACIJE d.o.o., OIB 52811216197, Milana Langa 2, 10430 Samobor i dr.</derivirana_varijabla>
  </DomainObject.Predmet.StrankaIDrugiAdressOIB>
  <DomainObject.Predmet.ProtustrankaIDrugiAdressOIB>
    <izvorni_sadrzaj>VITELON TELEKOMUNIKACIJE d.o.o., OIB 52811216197, Milana Langa 2, 10430 Samobor</izvorni_sadrzaj>
    <derivirana_varijabla naziv="DomainObject.Predmet.ProtustrankaIDrugiAdressOIB_1">VITELON TELEKOMUNIKACIJE d.o.o., OIB 52811216197, Milana Langa 2,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VITELON TELEKOMUNIKACIJE d.o.o.</item>
      <item>VITELON TELEKOMUNIKACIJE d.o.o.</item>
      <item>OD-ZEČEVIĆ I DR.</item>
      <item>Anamaria Ivanković</item>
      <item>FINA</item>
      <item>MF-POREZNA UPRAVA</item>
      <item>MINISTARSTVO PRAVOSUĐA</item>
      <item>ŽDO-GRAĐANSKO UPRAVNI ODJEL</item>
      <item>VJEROVNICI</item>
      <item>H-ABDUCO društvo s ograničenom odgovornošću za usluge</item>
      <item>Željko Konicija</item>
      <item>Krunoslav Kovač</item>
      <item>CGS društvo s ograničenom odgovornošću za graditeljstvo i trgovinu</item>
      <item>Neven Alujević</item>
      <item>Mirko Erdelja</item>
      <item>Damir Katić</item>
      <item>Tomislav Slavina</item>
      <item>Miroslav Škalac</item>
      <item>BARES društvo s ograničenom odgovornošću za trgovinu i usluge</item>
      <item>Addiko Bank dioničko društvo</item>
      <item>Boris Kelemen</item>
      <item>1712 ANALIZA društvo s ograničenom odgovornošću za savjetovanje i usluge</item>
    </izvorni_sadrzaj>
    <derivirana_varijabla naziv="DomainObject.Predmet.SudioniciListNaziv_1">
      <item>VITELON TELEKOMUNIKACIJE d.o.o.</item>
      <item>VITELON TELEKOMUNIKACIJE d.o.o.</item>
      <item>OD-ZEČEVIĆ I DR.</item>
      <item>Anamaria Ivanković</item>
      <item>FINA</item>
      <item>MF-POREZNA UPRAVA</item>
      <item>MINISTARSTVO PRAVOSUĐA</item>
      <item>ŽDO-GRAĐANSKO UPRAVNI ODJEL</item>
      <item>VJEROVNICI</item>
      <item>H-ABDUCO društvo s ograničenom odgovornošću za usluge</item>
      <item>Željko Konicija</item>
      <item>Krunoslav Kovač</item>
      <item>CGS društvo s ograničenom odgovornošću za graditeljstvo i trgovinu</item>
      <item>Neven Alujević</item>
      <item>Mirko Erdelja</item>
      <item>Damir Katić</item>
      <item>Tomislav Slavina</item>
      <item>Miroslav Škalac</item>
      <item>BARES društvo s ograničenom odgovornošću za trgovinu i usluge</item>
      <item>Addiko Bank dioničko društvo</item>
      <item>Boris Kelemen</item>
      <item>1712 ANALIZA društvo s ograničenom odgovornošću za savjetovanje i usluge</item>
    </derivirana_varijabla>
  </DomainObject.Predmet.SudioniciListNaziv>
  <DomainObject.Predmet.SudioniciListAdressOIB>
    <izvorni_sadrzaj>
      <item>VITELON TELEKOMUNIKACIJE d.o.o., OIB 52811216197, Milana Langa 2,10430 Samobor</item>
      <item>VITELON TELEKOMUNIKACIJE d.o.o., OIB 52811216197, Milana Langa 2,10430 Samobor</item>
      <item>OD-ZEČEVIĆ I DR., OIB 83197849837, SELSKA CESTA 3/1,10000 Zagreb</item>
      <item>Anamaria Ivanković, OIB 26902318451, Britanski trg 10,10000 Zagreb</item>
      <item>FINA, 10000 Zagreb</item>
      <item>MF-POREZNA UPRAVA, OIB 18683136487, BOŠKOVIĆEVA 5,10000 Zagreb</item>
      <item>MINISTARSTVO PRAVOSUĐA, DEŽMANOVA 6,10000 Zagreb</item>
      <item>ŽDO-GRAĐANSKO UPRAVNI ODJEL, 10410 Velika Gorica</item>
      <item>VJEROVNICI</item>
      <item>H-ABDUCO društvo s ograničenom odgovornošću za usluge, OIB 13667298928, Slavonska avenija 6A,10000 Zagreb</item>
      <item>Željko Konicija, OIB 57975370088, Maksimirsko Naselje Iii. 4,10000 Zagreb</item>
      <item>Krunoslav Kovač, OIB 54432256951, Ulica Sviba 14,10431 Strmec</item>
      <item>CGS društvo s ograničenom odgovornošću za graditeljstvo i trgovinu, OIB 61903164619, Miramarska 24,10000 Zagreb</item>
      <item>Neven Alujević, OIB 97779120132, Gošanj 6,21311 Podstrana</item>
      <item>Mirko Erdelja, OIB 74159035562, Hrvatskih Branitelja 50,10434 Strmec</item>
      <item>Damir Katić, OIB 77039325465, Drniška 22,10000 Zagreb</item>
      <item>Tomislav Slavina, OIB 88471934966, Ulica Jurja Dijanića 2,10430 Samobor</item>
      <item>Miroslav Škalac, OIB 42314450114, Sokovčak 6,10430 Mala Rakovica</item>
      <item>BARES društvo s ograničenom odgovornošću za trgovinu i usluge, OIB 31922838619, Kneza Branimira 4A,10432 Lug Samoborski</item>
      <item>Addiko Bank dioničko društvo, OIB 14036333877, Slavonska avenija 6,10000 Zagreb</item>
      <item>Boris Kelemen, OIB 88285718814, Trg svibanjskih žrtava 1995. 2,10000 Zagreb</item>
      <item>1712 ANALIZA društvo s ograničenom odgovornošću za savjetovanje i usluge, OIB 90370483663, Tratinska 77,10000 Zagreb</item>
    </izvorni_sadrzaj>
    <derivirana_varijabla naziv="DomainObject.Predmet.SudioniciListAdressOIB_1">
      <item>VITELON TELEKOMUNIKACIJE d.o.o., OIB 52811216197, Milana Langa 2,10430 Samobor</item>
      <item>VITELON TELEKOMUNIKACIJE d.o.o., OIB 52811216197, Milana Langa 2,10430 Samobor</item>
      <item>OD-ZEČEVIĆ I DR., OIB 83197849837, SELSKA CESTA 3/1,10000 Zagreb</item>
      <item>Anamaria Ivanković, OIB 26902318451, Britanski trg 10,10000 Zagreb</item>
      <item>FINA, 10000 Zagreb</item>
      <item>MF-POREZNA UPRAVA, OIB 18683136487, BOŠKOVIĆEVA 5,10000 Zagreb</item>
      <item>MINISTARSTVO PRAVOSUĐA, DEŽMANOVA 6,10000 Zagreb</item>
      <item>ŽDO-GRAĐANSKO UPRAVNI ODJEL, 10410 Velika Gorica</item>
      <item>VJEROVNICI</item>
      <item>H-ABDUCO društvo s ograničenom odgovornošću za usluge, OIB 13667298928, Slavonska avenija 6A,10000 Zagreb</item>
      <item>Željko Konicija, OIB 57975370088, Maksimirsko Naselje Iii. 4,10000 Zagreb</item>
      <item>Krunoslav Kovač, OIB 54432256951, Ulica Sviba 14,10431 Strmec</item>
      <item>CGS društvo s ograničenom odgovornošću za graditeljstvo i trgovinu, OIB 61903164619, Miramarska 24,10000 Zagreb</item>
      <item>Neven Alujević, OIB 97779120132, Gošanj 6,21311 Podstrana</item>
      <item>Mirko Erdelja, OIB 74159035562, Hrvatskih Branitelja 50,10434 Strmec</item>
      <item>Damir Katić, OIB 77039325465, Drniška 22,10000 Zagreb</item>
      <item>Tomislav Slavina, OIB 88471934966, Ulica Jurja Dijanića 2,10430 Samobor</item>
      <item>Miroslav Škalac, OIB 42314450114, Sokovčak 6,10430 Mala Rakovica</item>
      <item>BARES društvo s ograničenom odgovornošću za trgovinu i usluge, OIB 31922838619, Kneza Branimira 4A,10432 Lug Samoborski</item>
      <item>Addiko Bank dioničko društvo, OIB 14036333877, Slavonska avenija 6,10000 Zagreb</item>
      <item>Boris Kelemen, OIB 88285718814, Trg svibanjskih žrtava 1995. 2,10000 Zagreb</item>
      <item>1712 ANALIZA društvo s ograničenom odgovornošću za savjetovanje i usluge, OIB 90370483663, Tratinska 77,10000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52811216197</item>
      <item>, OIB 52811216197</item>
      <item>, OIB 83197849837</item>
      <item>, OIB 26902318451</item>
      <item>, OIB null</item>
      <item>, OIB 18683136487</item>
      <item>, OIB null</item>
      <item>, OIB null</item>
      <item>, OIB null</item>
      <item>, OIB 13667298928</item>
      <item>, OIB 57975370088</item>
      <item>, OIB 54432256951</item>
      <item>, OIB 61903164619</item>
      <item>, OIB 97779120132</item>
      <item>, OIB 74159035562</item>
      <item>, OIB 77039325465</item>
      <item>, OIB 88471934966</item>
      <item>, OIB 42314450114</item>
      <item>, OIB 31922838619</item>
      <item>, OIB 14036333877</item>
      <item>, OIB 88285718814</item>
      <item>, OIB 90370483663</item>
    </izvorni_sadrzaj>
    <derivirana_varijabla naziv="DomainObject.Predmet.SudioniciListNazivOIB_1">
      <item>, OIB 52811216197</item>
      <item>, OIB 52811216197</item>
      <item>, OIB 83197849837</item>
      <item>, OIB 26902318451</item>
      <item>, OIB null</item>
      <item>, OIB 18683136487</item>
      <item>, OIB null</item>
      <item>, OIB null</item>
      <item>, OIB null</item>
      <item>, OIB 13667298928</item>
      <item>, OIB 57975370088</item>
      <item>, OIB 54432256951</item>
      <item>, OIB 61903164619</item>
      <item>, OIB 97779120132</item>
      <item>, OIB 74159035562</item>
      <item>, OIB 77039325465</item>
      <item>, OIB 88471934966</item>
      <item>, OIB 42314450114</item>
      <item>, OIB 31922838619</item>
      <item>, OIB 14036333877</item>
      <item>, OIB 88285718814</item>
      <item>, OIB 90370483663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Anamaria Ivanković, OIB 26902318451, Britanski trg 10 Zagreb</item>
    </izvorni_sadrzaj>
    <derivirana_varijabla naziv="DomainObject.Predmet.StecajniUpraviteljiListAddressOIB_1">
      <item>Anamaria Ivanković, OIB 26902318451, Britanski trg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3</properties:Pages>
  <properties:Words>943</properties:Words>
  <properties:Characters>5249</properties:Characters>
  <properties:Lines>118</properties:Lines>
  <properties:Paragraphs>54</properties:Paragraphs>
  <properties:TotalTime>30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6295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2017-07-10T12:33:00Z</dcterms:created>
  <dc:creator>Nada Kraljić</dc:creator>
  <cp:lastModifiedBy>Vinka Mihalinčić</cp:lastModifiedBy>
  <cp:lastPrinted>2013-07-04T11:49:00Z</cp:lastPrinted>
  <dcterms:modified xmlns:xsi="http://www.w3.org/2001/XMLSchema-instance" xsi:type="dcterms:W3CDTF">2017-07-11T10:38:00Z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