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ab8a" w14:paraId="184ab8a" w:rsidRDefault="007D2288" w:rsidP="00910611" w:rsidR="007D228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2288" w:rsidP="00910611" w:rsidR="007D2288">
      <w:r>
        <w:rPr>
          <w:rFonts w:eastAsia="MS Mincho"/>
        </w:rPr>
        <w:t xml:space="preserve">   REPUBLIKA HRVATSKA</w:t>
      </w:r>
    </w:p>
    <w:p w:rsidRDefault="007D2288" w:rsidP="00910611" w:rsidR="007D2288">
      <w:r>
        <w:rPr>
          <w:rFonts w:eastAsia="MS Mincho"/>
        </w:rPr>
        <w:t>TRGOVAČKI SUD U RIJECI</w:t>
      </w:r>
    </w:p>
    <w:p w:rsidRDefault="007D2288" w:rsidR="007D228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B7D48" w:rsidR="00886C06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 xml:space="preserve">R E P U B L I K A    H R V A T S K A </w:t>
      </w:r>
    </w:p>
    <w:p w:rsidRDefault="002B7D48" w:rsidR="002B7D48" w:rsidRPr="002B7D48">
      <w:pPr>
        <w:jc w:val="center"/>
        <w:rPr>
          <w:b/>
          <w:bCs/>
          <w:lang w:val="hr-HR"/>
        </w:rPr>
      </w:pPr>
    </w:p>
    <w:p w:rsidRDefault="000B2BBF" w:rsidR="000B2BBF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>R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Š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N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</w:p>
    <w:p w:rsidRDefault="000B2BBF" w:rsidR="000B2BBF" w:rsidRPr="002B7D48">
      <w:pPr>
        <w:jc w:val="center"/>
        <w:rPr>
          <w:lang w:val="hr-HR"/>
        </w:rPr>
      </w:pPr>
    </w:p>
    <w:p w:rsidRDefault="00CE6EA2" w:rsidP="00CE6EA2" w:rsidR="00CE6EA2" w:rsidRPr="00CE6EA2">
      <w:pPr>
        <w:jc w:val="both"/>
        <w:rPr>
          <w:lang w:val="hr-HR"/>
        </w:rPr>
      </w:pPr>
      <w:r>
        <w:rPr>
          <w:lang w:val="hr-HR"/>
        </w:rPr>
        <w:tab/>
      </w:r>
      <w:r w:rsidRPr="00CE6EA2">
        <w:rPr>
          <w:lang w:val="hr-HR"/>
        </w:rPr>
        <w:t xml:space="preserve">Trgovački sud u Rijeci, OIB 88785964957, po sucu pojedincu Danieli Korlević, odlučujući o prijedlogu </w:t>
      </w:r>
      <w:r w:rsidR="004E6EFA">
        <w:rPr>
          <w:lang w:val="hr-HR"/>
        </w:rPr>
        <w:t xml:space="preserve">stečajnog upravitelja </w:t>
      </w:r>
      <w:r w:rsidR="00034AB1">
        <w:rPr>
          <w:lang w:val="hr-HR"/>
        </w:rPr>
        <w:t>SNJEŽANE DRENŠKI iz Samobora, Sunčani put 8, OIB 91456479037</w:t>
      </w:r>
      <w:r w:rsidRPr="00CE6EA2">
        <w:rPr>
          <w:lang w:val="hr-HR"/>
        </w:rPr>
        <w:t xml:space="preserve">, za nastavak postupka radi naknadne diobe </w:t>
      </w:r>
      <w:r w:rsidRPr="00CE6EA2">
        <w:rPr>
          <w:b/>
          <w:lang w:val="hr-HR"/>
        </w:rPr>
        <w:t xml:space="preserve">Stečajne mase </w:t>
      </w:r>
      <w:r>
        <w:rPr>
          <w:b/>
          <w:lang w:val="hr-HR"/>
        </w:rPr>
        <w:t>iza</w:t>
      </w:r>
      <w:r w:rsidRPr="00CE6EA2">
        <w:rPr>
          <w:b/>
          <w:lang w:val="hr-HR"/>
        </w:rPr>
        <w:t xml:space="preserve"> </w:t>
      </w:r>
      <w:r w:rsidR="00034AB1">
        <w:rPr>
          <w:b/>
          <w:lang w:val="hr-HR"/>
        </w:rPr>
        <w:t>MARTINA DIMOVA</w:t>
      </w:r>
      <w:r w:rsidR="003405A7">
        <w:rPr>
          <w:b/>
          <w:lang w:val="hr-HR"/>
        </w:rPr>
        <w:t xml:space="preserve"> </w:t>
      </w:r>
      <w:r w:rsidR="004E6EFA">
        <w:rPr>
          <w:b/>
          <w:lang w:val="hr-HR"/>
        </w:rPr>
        <w:t xml:space="preserve">d.o.o. </w:t>
      </w:r>
      <w:r w:rsidR="00034AB1">
        <w:rPr>
          <w:b/>
          <w:lang w:val="hr-HR"/>
        </w:rPr>
        <w:t>Rab</w:t>
      </w:r>
      <w:r w:rsidR="003405A7">
        <w:rPr>
          <w:b/>
          <w:lang w:val="hr-HR"/>
        </w:rPr>
        <w:t xml:space="preserve">, </w:t>
      </w:r>
      <w:r w:rsidR="00034AB1">
        <w:rPr>
          <w:b/>
          <w:lang w:val="hr-HR"/>
        </w:rPr>
        <w:t xml:space="preserve">Kampor 311, </w:t>
      </w:r>
      <w:r w:rsidRPr="00CE6EA2">
        <w:rPr>
          <w:lang w:val="hr-HR"/>
        </w:rPr>
        <w:t xml:space="preserve">dana </w:t>
      </w:r>
      <w:r w:rsidR="004E6EFA">
        <w:rPr>
          <w:lang w:val="hr-HR"/>
        </w:rPr>
        <w:t>28</w:t>
      </w:r>
      <w:r>
        <w:rPr>
          <w:lang w:val="hr-HR"/>
        </w:rPr>
        <w:t>. studenoga</w:t>
      </w:r>
      <w:r w:rsidRPr="00CE6EA2">
        <w:rPr>
          <w:lang w:val="hr-HR"/>
        </w:rPr>
        <w:t xml:space="preserve"> 2017. godine  </w:t>
      </w:r>
    </w:p>
    <w:p w:rsidRDefault="004B01FE" w:rsidR="004B01FE" w:rsidRPr="002B7D48">
      <w:pPr>
        <w:jc w:val="both"/>
        <w:rPr>
          <w:lang w:val="hr-HR"/>
        </w:rPr>
      </w:pPr>
    </w:p>
    <w:p w:rsidRDefault="000B2BBF" w:rsidP="002B7D48" w:rsidR="002B7D48" w:rsidRPr="00073E77">
      <w:pPr>
        <w:jc w:val="center"/>
        <w:rPr>
          <w:lang w:val="hr-HR"/>
        </w:rPr>
      </w:pPr>
      <w:r w:rsidRPr="00073E77">
        <w:rPr>
          <w:lang w:val="hr-HR"/>
        </w:rPr>
        <w:t>r i j e š i o</w:t>
      </w:r>
      <w:r w:rsidR="004B01FE" w:rsidRPr="00073E77">
        <w:rPr>
          <w:lang w:val="hr-HR"/>
        </w:rPr>
        <w:t xml:space="preserve">  </w:t>
      </w:r>
      <w:r w:rsidRPr="00073E77">
        <w:rPr>
          <w:lang w:val="hr-HR"/>
        </w:rPr>
        <w:t xml:space="preserve">  j e</w:t>
      </w:r>
    </w:p>
    <w:p w:rsidRDefault="002B7D48" w:rsidP="002B7D48" w:rsidR="002B7D48" w:rsidRPr="002B7D48">
      <w:pPr>
        <w:jc w:val="center"/>
        <w:rPr>
          <w:b/>
          <w:lang w:val="hr-HR"/>
        </w:rPr>
      </w:pPr>
    </w:p>
    <w:p w:rsidRDefault="000B2BBF" w:rsidR="00E56F46" w:rsidRPr="002B7D48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I. </w:t>
      </w:r>
      <w:r w:rsidR="00504458" w:rsidRPr="002B7D48">
        <w:rPr>
          <w:bCs/>
          <w:lang w:val="hr-HR"/>
        </w:rPr>
        <w:t xml:space="preserve"> </w:t>
      </w:r>
      <w:r w:rsidR="002B7D48">
        <w:rPr>
          <w:bCs/>
          <w:lang w:val="hr-HR"/>
        </w:rPr>
        <w:tab/>
      </w:r>
      <w:r w:rsidRPr="002B7D48">
        <w:rPr>
          <w:bCs/>
          <w:lang w:val="hr-HR"/>
        </w:rPr>
        <w:t xml:space="preserve">Određuje se </w:t>
      </w:r>
      <w:r w:rsidR="00991D25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radi naknadne diobe </w:t>
      </w:r>
      <w:r w:rsidR="004E6EFA" w:rsidRPr="004E6EFA">
        <w:rPr>
          <w:b/>
          <w:bCs/>
          <w:lang w:val="hr-HR"/>
        </w:rPr>
        <w:t xml:space="preserve">Stečajne mase iza </w:t>
      </w:r>
      <w:r w:rsidR="00034AB1" w:rsidRPr="00034AB1">
        <w:rPr>
          <w:b/>
          <w:lang w:val="hr-HR"/>
        </w:rPr>
        <w:t xml:space="preserve">MARTINA DIMOVA </w:t>
      </w:r>
      <w:r w:rsidR="004E6EFA" w:rsidRPr="004E6EFA">
        <w:rPr>
          <w:b/>
          <w:bCs/>
          <w:lang w:val="hr-HR"/>
        </w:rPr>
        <w:t xml:space="preserve">d.o.o. </w:t>
      </w:r>
      <w:r w:rsidR="00034AB1">
        <w:rPr>
          <w:b/>
          <w:bCs/>
          <w:lang w:val="hr-HR"/>
        </w:rPr>
        <w:t>Samobor, Sunčani put 8</w:t>
      </w:r>
      <w:r w:rsidR="004E6EFA">
        <w:rPr>
          <w:b/>
          <w:bCs/>
          <w:lang w:val="hr-HR"/>
        </w:rPr>
        <w:t>.</w:t>
      </w:r>
    </w:p>
    <w:p w:rsidRDefault="00EA1568" w:rsidP="002B7D48" w:rsidR="00EA1568">
      <w:pPr>
        <w:jc w:val="both"/>
        <w:rPr>
          <w:lang w:val="hr-HR"/>
        </w:rPr>
      </w:pPr>
    </w:p>
    <w:p w:rsidRDefault="00974617" w:rsidP="00991D25" w:rsidR="00991D25">
      <w:pPr>
        <w:jc w:val="both"/>
        <w:rPr>
          <w:lang w:val="hr-HR"/>
        </w:rPr>
      </w:pPr>
      <w:r w:rsidRPr="002B7D48">
        <w:rPr>
          <w:lang w:val="hr-HR"/>
        </w:rPr>
        <w:t xml:space="preserve">II. </w:t>
      </w:r>
      <w:r w:rsidR="00504458" w:rsidRPr="002B7D48">
        <w:rPr>
          <w:lang w:val="hr-HR"/>
        </w:rPr>
        <w:t xml:space="preserve">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Oglas o određivanju nastavka postupka radi naknadne diobe </w:t>
      </w:r>
      <w:r w:rsidR="004E6EFA" w:rsidRPr="004E6EFA">
        <w:rPr>
          <w:b/>
          <w:lang w:val="hr-HR"/>
        </w:rPr>
        <w:t xml:space="preserve">Stečajne mase iza </w:t>
      </w:r>
      <w:r w:rsidR="00034AB1" w:rsidRPr="00034AB1">
        <w:rPr>
          <w:b/>
          <w:lang w:val="hr-HR"/>
        </w:rPr>
        <w:t>MARTINA DIMOVA d.o.o. Samobor, Sunčani put 8</w:t>
      </w:r>
      <w:r w:rsidR="00A5746B" w:rsidRPr="00A5746B">
        <w:rPr>
          <w:b/>
          <w:lang w:val="hr-HR"/>
        </w:rPr>
        <w:t>,</w:t>
      </w:r>
      <w:r w:rsidR="003645AE">
        <w:rPr>
          <w:b/>
          <w:lang w:val="hr-HR"/>
        </w:rPr>
        <w:t xml:space="preserve"> </w:t>
      </w:r>
      <w:r w:rsidRPr="002B7D48">
        <w:rPr>
          <w:lang w:val="hr-HR"/>
        </w:rPr>
        <w:t xml:space="preserve">istaknut će se na </w:t>
      </w:r>
      <w:r w:rsidR="00991D25">
        <w:rPr>
          <w:lang w:val="hr-HR"/>
        </w:rPr>
        <w:t xml:space="preserve">mrežnoj stranici e-Oglasne ploče sudova dana </w:t>
      </w:r>
      <w:r w:rsidR="004E6EFA">
        <w:rPr>
          <w:lang w:val="hr-HR"/>
        </w:rPr>
        <w:t>28</w:t>
      </w:r>
      <w:r w:rsidR="00132244">
        <w:rPr>
          <w:lang w:val="hr-HR"/>
        </w:rPr>
        <w:t>. studenoga</w:t>
      </w:r>
      <w:r w:rsidR="0040726D">
        <w:rPr>
          <w:lang w:val="hr-HR"/>
        </w:rPr>
        <w:t xml:space="preserve"> 2017</w:t>
      </w:r>
      <w:r w:rsidR="003645AE">
        <w:rPr>
          <w:lang w:val="hr-HR"/>
        </w:rPr>
        <w:t xml:space="preserve">. </w:t>
      </w:r>
      <w:r w:rsidR="00991D25">
        <w:rPr>
          <w:lang w:val="hr-HR"/>
        </w:rPr>
        <w:t>godine</w:t>
      </w:r>
      <w:r w:rsidRPr="002B7D48">
        <w:rPr>
          <w:lang w:val="hr-HR"/>
        </w:rPr>
        <w:t>.</w:t>
      </w:r>
      <w:r w:rsidR="004B01FE" w:rsidRPr="002B7D48">
        <w:rPr>
          <w:lang w:val="hr-HR"/>
        </w:rPr>
        <w:t xml:space="preserve"> </w:t>
      </w:r>
    </w:p>
    <w:p w:rsidRDefault="00991D25" w:rsidP="00991D25" w:rsidR="00991D25">
      <w:pPr>
        <w:jc w:val="both"/>
        <w:rPr>
          <w:lang w:val="hr-HR"/>
        </w:rPr>
      </w:pPr>
    </w:p>
    <w:p w:rsidRDefault="00991D25" w:rsidP="00991D25" w:rsidR="00991D25" w:rsidRPr="00991D25">
      <w:pPr>
        <w:jc w:val="both"/>
        <w:rPr>
          <w:lang w:val="hr-HR"/>
        </w:rPr>
      </w:pPr>
      <w:r>
        <w:rPr>
          <w:lang w:val="hr-HR"/>
        </w:rPr>
        <w:t>I</w:t>
      </w:r>
      <w:r w:rsidR="00631289">
        <w:rPr>
          <w:lang w:val="hr-HR"/>
        </w:rPr>
        <w:t>II</w:t>
      </w:r>
      <w:r>
        <w:rPr>
          <w:lang w:val="hr-HR"/>
        </w:rPr>
        <w:t>.</w:t>
      </w:r>
      <w:r>
        <w:rPr>
          <w:lang w:val="hr-HR"/>
        </w:rPr>
        <w:tab/>
      </w:r>
      <w:r>
        <w:t xml:space="preserve">U sudski registar ovog suda upisat će se </w:t>
      </w:r>
      <w:r w:rsidR="004E6EFA" w:rsidRPr="004E6EFA">
        <w:rPr>
          <w:rFonts w:eastAsia="MS Mincho"/>
          <w:b/>
          <w:lang w:val="hr-HR"/>
        </w:rPr>
        <w:t>Stečajn</w:t>
      </w:r>
      <w:r w:rsidR="003405A7">
        <w:rPr>
          <w:rFonts w:eastAsia="MS Mincho"/>
          <w:b/>
          <w:lang w:val="hr-HR"/>
        </w:rPr>
        <w:t>a</w:t>
      </w:r>
      <w:r w:rsidR="004E6EFA" w:rsidRPr="004E6EFA">
        <w:rPr>
          <w:rFonts w:eastAsia="MS Mincho"/>
          <w:b/>
          <w:lang w:val="hr-HR"/>
        </w:rPr>
        <w:t xml:space="preserve"> mas</w:t>
      </w:r>
      <w:r w:rsidR="003405A7">
        <w:rPr>
          <w:rFonts w:eastAsia="MS Mincho"/>
          <w:b/>
          <w:lang w:val="hr-HR"/>
        </w:rPr>
        <w:t>a</w:t>
      </w:r>
      <w:r w:rsidR="004E6EFA" w:rsidRPr="004E6EFA">
        <w:rPr>
          <w:rFonts w:eastAsia="MS Mincho"/>
          <w:b/>
          <w:lang w:val="hr-HR"/>
        </w:rPr>
        <w:t xml:space="preserve"> iza </w:t>
      </w:r>
      <w:r w:rsidR="00034AB1" w:rsidRPr="00034AB1">
        <w:rPr>
          <w:rFonts w:eastAsia="MS Mincho"/>
          <w:b/>
          <w:lang w:val="hr-HR"/>
        </w:rPr>
        <w:t>MARTINA DIMOVA d.o.o. Samobor, Sunčani put 8</w:t>
      </w:r>
      <w:r w:rsidR="00CB521F" w:rsidRPr="00CB521F">
        <w:rPr>
          <w:rFonts w:eastAsia="MS Mincho"/>
          <w:b/>
          <w:lang w:val="hr-HR"/>
        </w:rPr>
        <w:t xml:space="preserve">, </w:t>
      </w:r>
      <w:r>
        <w:t xml:space="preserve">koji je u sudskom registru ovoga suda bio upisan s MBS </w:t>
      </w:r>
      <w:r w:rsidR="009E684A">
        <w:t>040258215</w:t>
      </w:r>
      <w:r>
        <w:t>.</w:t>
      </w:r>
    </w:p>
    <w:p w:rsidRDefault="00991D25" w:rsidP="002B7D48" w:rsidR="00991D25">
      <w:pPr>
        <w:jc w:val="both"/>
        <w:rPr>
          <w:lang w:val="hr-HR"/>
        </w:rPr>
      </w:pPr>
    </w:p>
    <w:p w:rsidRDefault="00631289" w:rsidP="002B7D48" w:rsidR="000B2BBF" w:rsidRPr="002B7D48">
      <w:pPr>
        <w:jc w:val="both"/>
        <w:rPr>
          <w:lang w:val="hr-HR"/>
        </w:rPr>
      </w:pPr>
      <w:r>
        <w:rPr>
          <w:lang w:val="hr-HR"/>
        </w:rPr>
        <w:t>I</w:t>
      </w:r>
      <w:r w:rsidR="00EA1568">
        <w:rPr>
          <w:lang w:val="hr-HR"/>
        </w:rPr>
        <w:t>V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vjerovnici </w:t>
      </w:r>
      <w:r w:rsidR="00974617" w:rsidRPr="002B7D48">
        <w:rPr>
          <w:lang w:val="hr-HR"/>
        </w:rPr>
        <w:t xml:space="preserve">viših isplatnih redova </w:t>
      </w:r>
      <w:r w:rsidR="000B2BBF" w:rsidRPr="002B7D48">
        <w:rPr>
          <w:lang w:val="hr-HR"/>
        </w:rPr>
        <w:t xml:space="preserve">da u roku od </w:t>
      </w:r>
      <w:r w:rsidR="0038148B">
        <w:rPr>
          <w:lang w:val="hr-HR"/>
        </w:rPr>
        <w:t>30</w:t>
      </w:r>
      <w:r w:rsidR="000B2BBF" w:rsidRPr="002B7D48">
        <w:rPr>
          <w:lang w:val="hr-HR"/>
        </w:rPr>
        <w:t xml:space="preserve"> dana od</w:t>
      </w:r>
      <w:r w:rsidR="00991D25">
        <w:rPr>
          <w:lang w:val="hr-HR"/>
        </w:rPr>
        <w:t xml:space="preserve"> dana objave rješenja u skladu s pravilima Stečajnog zakona o prijavi tražbina prijave svoje tražbine</w:t>
      </w:r>
      <w:r w:rsidR="000B2BBF" w:rsidRPr="002B7D48">
        <w:rPr>
          <w:lang w:val="hr-HR"/>
        </w:rPr>
        <w:t xml:space="preserve"> na adresu stečajnog upravitelja</w:t>
      </w:r>
      <w:r w:rsidR="00991D25">
        <w:rPr>
          <w:lang w:val="hr-HR"/>
        </w:rPr>
        <w:t xml:space="preserve"> </w:t>
      </w:r>
      <w:r w:rsidR="009E684A" w:rsidRPr="009E684A">
        <w:rPr>
          <w:b/>
          <w:bCs/>
          <w:lang w:val="hr-HR"/>
        </w:rPr>
        <w:t>SNJEŽANE DRENŠKI iz Samobora, Sunčani put 8</w:t>
      </w:r>
      <w:r w:rsidR="00A5746B" w:rsidRPr="00A5746B">
        <w:rPr>
          <w:b/>
          <w:lang w:val="hr-HR"/>
        </w:rPr>
        <w:t>,</w:t>
      </w:r>
      <w:r w:rsidR="00A5746B">
        <w:rPr>
          <w:b/>
          <w:lang w:val="hr-HR"/>
        </w:rPr>
        <w:t xml:space="preserve"> </w:t>
      </w:r>
      <w:r w:rsidR="00A5746B" w:rsidRPr="00631289">
        <w:rPr>
          <w:lang w:val="hr-HR"/>
        </w:rPr>
        <w:t>p</w:t>
      </w:r>
      <w:r w:rsidR="000B2BBF" w:rsidRPr="00631289">
        <w:rPr>
          <w:lang w:val="hr-HR"/>
        </w:rPr>
        <w:t>odneskom</w:t>
      </w:r>
      <w:r w:rsidR="000B2BBF" w:rsidRPr="002B7D48">
        <w:rPr>
          <w:lang w:val="hr-HR"/>
        </w:rPr>
        <w:t xml:space="preserve"> u dva primjerka s dokazom sukladno članku </w:t>
      </w:r>
      <w:r w:rsidR="00991D25">
        <w:rPr>
          <w:lang w:val="hr-HR"/>
        </w:rPr>
        <w:t>257</w:t>
      </w:r>
      <w:r w:rsidR="000B2BBF" w:rsidRPr="002B7D48">
        <w:rPr>
          <w:lang w:val="hr-HR"/>
        </w:rPr>
        <w:t>. Stečajnog zakona</w:t>
      </w:r>
      <w:r w:rsidR="00991D25">
        <w:rPr>
          <w:lang w:val="hr-HR"/>
        </w:rPr>
        <w:t xml:space="preserve"> (</w:t>
      </w:r>
      <w:r w:rsidR="00991D25" w:rsidRPr="00991D25">
        <w:rPr>
          <w:bCs/>
          <w:lang w:val="hr-HR"/>
        </w:rPr>
        <w:t>Narodne novine br. 71/15, dalje: SZ-a)</w:t>
      </w:r>
      <w:r w:rsidR="000B2BBF" w:rsidRPr="002B7D48">
        <w:rPr>
          <w:lang w:val="hr-HR"/>
        </w:rPr>
        <w:t>.</w:t>
      </w:r>
    </w:p>
    <w:p w:rsidRDefault="00991D25" w:rsidR="00974617" w:rsidRPr="002B7D48">
      <w:pPr>
        <w:jc w:val="both"/>
        <w:rPr>
          <w:lang w:val="hr-HR"/>
        </w:rPr>
      </w:pPr>
      <w:r>
        <w:rPr>
          <w:lang w:val="hr-HR"/>
        </w:rPr>
        <w:tab/>
        <w:t>Prijavi tražbine u prijepisu se prilažu isprave iz koje tražbina proizlazi, odnosno kojima se dokazuje.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0B2BBF" w:rsidR="000B2BBF">
      <w:pPr>
        <w:jc w:val="both"/>
        <w:rPr>
          <w:lang w:val="hr-HR"/>
        </w:rPr>
      </w:pPr>
      <w:r w:rsidRPr="002B7D48">
        <w:rPr>
          <w:lang w:val="hr-HR"/>
        </w:rPr>
        <w:t xml:space="preserve">           Ako se prijavljuju tražbine o kojima se vodi parnica,</w:t>
      </w:r>
      <w:r w:rsidR="00974617" w:rsidRPr="002B7D48">
        <w:rPr>
          <w:lang w:val="hr-HR"/>
        </w:rPr>
        <w:t xml:space="preserve"> u prijavi treba navesti s</w:t>
      </w:r>
      <w:r w:rsidRPr="002B7D48">
        <w:rPr>
          <w:lang w:val="hr-HR"/>
        </w:rPr>
        <w:t>ud pred kojim se vodi parnica s naznakom broja spisa.</w:t>
      </w:r>
    </w:p>
    <w:p w:rsidRDefault="00073E77" w:rsidR="00073E77">
      <w:pPr>
        <w:jc w:val="both"/>
        <w:rPr>
          <w:lang w:val="hr-HR"/>
        </w:rPr>
      </w:pP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 xml:space="preserve">Prijavi je potrebito priložiti dokaz o plaćanju pristojbe u visini od 2% prijavljene tražbine, ali ne više od 500,00 kn i to u korist Državnog proračuna 1001005-1863000160 poziv na broj </w:t>
      </w:r>
      <w:r w:rsidR="00974617" w:rsidRPr="002B7D48">
        <w:rPr>
          <w:lang w:val="hr-HR"/>
        </w:rPr>
        <w:t>64 5045-3540-</w:t>
      </w:r>
      <w:r w:rsidR="004E6EFA">
        <w:rPr>
          <w:lang w:val="hr-HR"/>
        </w:rPr>
        <w:t>6</w:t>
      </w:r>
      <w:r w:rsidR="009E684A">
        <w:rPr>
          <w:lang w:val="hr-HR"/>
        </w:rPr>
        <w:t>2</w:t>
      </w:r>
      <w:r w:rsidR="004E6EFA">
        <w:rPr>
          <w:lang w:val="hr-HR"/>
        </w:rPr>
        <w:t>0</w:t>
      </w:r>
      <w:r w:rsidR="00CE6EA2">
        <w:rPr>
          <w:lang w:val="hr-HR"/>
        </w:rPr>
        <w:t>2017</w:t>
      </w:r>
      <w:r w:rsidRPr="002B7D48">
        <w:rPr>
          <w:lang w:val="hr-HR"/>
        </w:rPr>
        <w:t>. Zaposlenici koji prijavljuju svoja potraživanja po osnovu rada ne moraju platiti pristojbu.</w:t>
      </w:r>
    </w:p>
    <w:p w:rsidRDefault="00991D25" w:rsidR="000B2BBF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0B2BBF" w:rsidRPr="002B7D48">
        <w:rPr>
          <w:lang w:val="hr-HR"/>
        </w:rPr>
        <w:t xml:space="preserve">Samo prijave dostavljene na adresu koja je navedena u točki </w:t>
      </w:r>
      <w:r w:rsidR="00631289">
        <w:rPr>
          <w:lang w:val="hr-HR"/>
        </w:rPr>
        <w:t>I</w:t>
      </w:r>
      <w:r w:rsidR="00E53907">
        <w:rPr>
          <w:lang w:val="hr-HR"/>
        </w:rPr>
        <w:t>V</w:t>
      </w:r>
      <w:r w:rsidR="000B2BBF" w:rsidRPr="002B7D48">
        <w:rPr>
          <w:lang w:val="hr-HR"/>
        </w:rPr>
        <w:t>. ovog rješenja smatraju se urednima i pravovremenima.</w:t>
      </w:r>
    </w:p>
    <w:p w:rsidRDefault="00631289" w:rsidR="00631289" w:rsidRPr="002B7D48">
      <w:pPr>
        <w:jc w:val="both"/>
        <w:rPr>
          <w:lang w:val="hr-HR"/>
        </w:rPr>
      </w:pPr>
      <w:r>
        <w:rPr>
          <w:lang w:val="hr-HR"/>
        </w:rPr>
        <w:t>V.</w:t>
      </w:r>
      <w:r>
        <w:rPr>
          <w:lang w:val="hr-HR"/>
        </w:rPr>
        <w:tab/>
        <w:t xml:space="preserve">Ako radnik ili prijašnji dužnikov radnik nije prijavio tražbinu, smatrat će se da je tražbinu prijavio u skladu s popisom svih tražbina radnika i prijašnjih dužnikovih radnika dospjelih do otvaranja stečajnog postupka koji popis sastavlja stečajni upravitelj (čl.257. st.4. SZ-a). </w:t>
      </w:r>
    </w:p>
    <w:p w:rsidRDefault="00FB5FB1" w:rsidP="00FB5FB1" w:rsidR="00FB5FB1" w:rsidRPr="002B7D48">
      <w:pPr>
        <w:jc w:val="both"/>
      </w:pPr>
    </w:p>
    <w:p w:rsidRDefault="00A80635" w:rsidP="00FB5FB1" w:rsidR="00631289" w:rsidRPr="00631289">
      <w:pPr>
        <w:jc w:val="both"/>
        <w:rPr>
          <w:lang w:val="hr-HR"/>
        </w:rPr>
      </w:pPr>
      <w:r w:rsidRPr="00631289">
        <w:rPr>
          <w:lang w:val="hr-HR"/>
        </w:rPr>
        <w:t>V</w:t>
      </w:r>
      <w:r w:rsidR="00EA1568" w:rsidRPr="00631289">
        <w:rPr>
          <w:lang w:val="hr-HR"/>
        </w:rPr>
        <w:t>I</w:t>
      </w:r>
      <w:r w:rsidR="00FB5FB1" w:rsidRPr="00631289">
        <w:rPr>
          <w:lang w:val="hr-HR"/>
        </w:rPr>
        <w:t xml:space="preserve">. </w:t>
      </w:r>
      <w:r w:rsidR="002B7D48" w:rsidRPr="00631289">
        <w:rPr>
          <w:lang w:val="hr-HR"/>
        </w:rPr>
        <w:tab/>
      </w:r>
      <w:r w:rsidR="00FB5FB1" w:rsidRPr="00631289">
        <w:rPr>
          <w:lang w:val="hr-HR"/>
        </w:rPr>
        <w:t xml:space="preserve">Razlučni i izlučni vjerovnici se pozivaju da u roku iz t. </w:t>
      </w:r>
      <w:r w:rsidR="00631289" w:rsidRPr="00631289">
        <w:rPr>
          <w:lang w:val="hr-HR"/>
        </w:rPr>
        <w:t>I</w:t>
      </w:r>
      <w:r w:rsidR="00E53907" w:rsidRPr="00631289">
        <w:rPr>
          <w:lang w:val="hr-HR"/>
        </w:rPr>
        <w:t>V</w:t>
      </w:r>
      <w:r w:rsidR="00FB5FB1" w:rsidRPr="00631289">
        <w:rPr>
          <w:lang w:val="hr-HR"/>
        </w:rPr>
        <w:t>. ovog rješenja obavijeste stečajnog upravitelja o svojim pravima, sukladno odredbi čl.</w:t>
      </w:r>
      <w:r w:rsidR="00991D25" w:rsidRPr="00631289">
        <w:rPr>
          <w:lang w:val="hr-HR"/>
        </w:rPr>
        <w:t>258</w:t>
      </w:r>
      <w:r w:rsidR="00FB5FB1" w:rsidRPr="00631289">
        <w:rPr>
          <w:lang w:val="hr-HR"/>
        </w:rPr>
        <w:t xml:space="preserve">. </w:t>
      </w:r>
      <w:r w:rsidR="00991D25" w:rsidRPr="00631289">
        <w:rPr>
          <w:lang w:val="hr-HR"/>
        </w:rPr>
        <w:t>SZ-a.</w:t>
      </w:r>
      <w:r w:rsidR="00631289" w:rsidRPr="00631289">
        <w:rPr>
          <w:lang w:val="hr-HR"/>
        </w:rPr>
        <w:t xml:space="preserve"> </w:t>
      </w:r>
    </w:p>
    <w:p w:rsidRDefault="00631289" w:rsidP="00FB5FB1" w:rsidR="00FB5FB1" w:rsidRPr="00631289">
      <w:pPr>
        <w:jc w:val="both"/>
        <w:rPr>
          <w:lang w:val="hr-HR"/>
        </w:rPr>
      </w:pPr>
      <w:r w:rsidRPr="00631289">
        <w:rPr>
          <w:lang w:val="hr-HR"/>
        </w:rPr>
        <w:tab/>
        <w:t>Ako razlučni vjerovnici prijavljuju tražbinu kao stečajni vjerovnici, u prijavi su dužni naznačiti dio imovine stečajnog dužnika na koji se odnosi njihovo razlučno pravo i iznos do kojega njihova tražbina predvidivo neće biti namirena tim razlučnim pravom (čl.129. st.1. i čl.259. st.2. SZ-a).</w:t>
      </w:r>
    </w:p>
    <w:p w:rsidRDefault="000141BA" w:rsidR="000141BA" w:rsidRPr="002B7D48">
      <w:pPr>
        <w:jc w:val="both"/>
        <w:rPr>
          <w:lang w:val="hr-HR"/>
        </w:rPr>
      </w:pPr>
    </w:p>
    <w:p w:rsidRDefault="00A80635" w:rsidP="002B7D48" w:rsidR="002B7D48">
      <w:pPr>
        <w:jc w:val="both"/>
        <w:rPr>
          <w:lang w:val="hr-HR"/>
        </w:rPr>
      </w:pPr>
      <w:r w:rsidRPr="002B7D48">
        <w:rPr>
          <w:lang w:val="hr-HR"/>
        </w:rPr>
        <w:t>V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Nastav</w:t>
      </w:r>
      <w:r w:rsidR="0038148B">
        <w:rPr>
          <w:lang w:val="hr-HR"/>
        </w:rPr>
        <w:t xml:space="preserve">ak </w:t>
      </w:r>
      <w:r w:rsidR="000141BA" w:rsidRPr="002B7D48">
        <w:rPr>
          <w:lang w:val="hr-HR"/>
        </w:rPr>
        <w:t xml:space="preserve">postupka radi naknadne diobe </w:t>
      </w:r>
      <w:r w:rsidR="00CE6EA2" w:rsidRPr="00CE6EA2">
        <w:rPr>
          <w:b/>
          <w:lang w:val="hr-HR"/>
        </w:rPr>
        <w:t xml:space="preserve">Stečajne mase </w:t>
      </w:r>
      <w:r w:rsidR="009E684A" w:rsidRPr="009E684A">
        <w:rPr>
          <w:b/>
          <w:lang w:val="hr-HR"/>
        </w:rPr>
        <w:t>MARTINA DIMOVA d.o.o. Samobor, Sunčani put 8</w:t>
      </w:r>
      <w:r w:rsidR="00CB521F" w:rsidRPr="00CB521F">
        <w:rPr>
          <w:b/>
          <w:lang w:val="hr-HR"/>
        </w:rPr>
        <w:t>,</w:t>
      </w:r>
      <w:r w:rsidR="00FE5DA9" w:rsidRPr="002B7D48">
        <w:rPr>
          <w:b/>
          <w:lang w:val="hr-HR"/>
        </w:rPr>
        <w:t xml:space="preserve"> </w:t>
      </w:r>
      <w:r w:rsidR="007D6720" w:rsidRPr="002B7D48">
        <w:rPr>
          <w:lang w:val="hr-HR"/>
        </w:rPr>
        <w:t>određen</w:t>
      </w:r>
      <w:r w:rsidR="00886C06" w:rsidRPr="002B7D48">
        <w:rPr>
          <w:lang w:val="hr-HR"/>
        </w:rPr>
        <w:t xml:space="preserve"> je</w:t>
      </w:r>
      <w:r w:rsidR="00FE5DA9" w:rsidRPr="002B7D48">
        <w:rPr>
          <w:lang w:val="hr-HR"/>
        </w:rPr>
        <w:t xml:space="preserve"> </w:t>
      </w:r>
      <w:r w:rsidR="004E6EFA">
        <w:rPr>
          <w:lang w:val="hr-HR"/>
        </w:rPr>
        <w:t>28</w:t>
      </w:r>
      <w:r w:rsidR="00631289">
        <w:rPr>
          <w:lang w:val="hr-HR"/>
        </w:rPr>
        <w:t>. studenoga</w:t>
      </w:r>
      <w:r w:rsidR="0040726D">
        <w:rPr>
          <w:lang w:val="hr-HR"/>
        </w:rPr>
        <w:t xml:space="preserve"> 2017</w:t>
      </w:r>
      <w:r w:rsidR="002B7D48">
        <w:rPr>
          <w:lang w:val="hr-HR"/>
        </w:rPr>
        <w:t xml:space="preserve">. godine u </w:t>
      </w:r>
      <w:r w:rsidR="009E684A">
        <w:rPr>
          <w:lang w:val="hr-HR"/>
        </w:rPr>
        <w:t>15</w:t>
      </w:r>
      <w:r w:rsidR="002B7D48">
        <w:rPr>
          <w:lang w:val="hr-HR"/>
        </w:rPr>
        <w:t xml:space="preserve"> sat</w:t>
      </w:r>
      <w:r w:rsidR="000141BA" w:rsidRPr="002B7D48">
        <w:rPr>
          <w:lang w:val="hr-HR"/>
        </w:rPr>
        <w:t>i</w:t>
      </w:r>
      <w:r w:rsidR="002B7D48">
        <w:rPr>
          <w:lang w:val="hr-HR"/>
        </w:rPr>
        <w:t xml:space="preserve"> i </w:t>
      </w:r>
      <w:r w:rsidR="009E684A">
        <w:rPr>
          <w:lang w:val="hr-HR"/>
        </w:rPr>
        <w:t>0</w:t>
      </w:r>
      <w:r w:rsidR="003405A7">
        <w:rPr>
          <w:lang w:val="hr-HR"/>
        </w:rPr>
        <w:t>5</w:t>
      </w:r>
      <w:r w:rsidR="002B7D48">
        <w:rPr>
          <w:lang w:val="hr-HR"/>
        </w:rPr>
        <w:t xml:space="preserve"> minuta</w:t>
      </w:r>
      <w:r w:rsidR="000141BA" w:rsidRPr="002B7D48">
        <w:rPr>
          <w:lang w:val="hr-HR"/>
        </w:rPr>
        <w:t>.</w:t>
      </w:r>
    </w:p>
    <w:p w:rsidRDefault="002B7D48" w:rsidP="002B7D48" w:rsidR="002B7D48">
      <w:pPr>
        <w:jc w:val="both"/>
        <w:rPr>
          <w:lang w:val="hr-HR"/>
        </w:rPr>
      </w:pPr>
    </w:p>
    <w:p w:rsidRDefault="00A80635" w:rsidP="002B7D48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VII</w:t>
      </w:r>
      <w:r w:rsidR="00EA1568">
        <w:rPr>
          <w:lang w:val="hr-HR"/>
        </w:rPr>
        <w:t>I</w:t>
      </w:r>
      <w:r w:rsidR="000141BA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dužnikovi dužnici da svoje obveze </w:t>
      </w:r>
      <w:r w:rsidR="000141BA" w:rsidRPr="002B7D48">
        <w:rPr>
          <w:lang w:val="hr-HR"/>
        </w:rPr>
        <w:t>bez odgode ispunjavaju stečajnom upravitelju za stečajnog dužnika.</w:t>
      </w:r>
    </w:p>
    <w:p w:rsidRDefault="000B2BBF" w:rsidR="000B2BBF" w:rsidRPr="002B7D48">
      <w:pPr>
        <w:jc w:val="both"/>
        <w:rPr>
          <w:lang w:val="hr-HR"/>
        </w:rPr>
      </w:pPr>
    </w:p>
    <w:p w:rsidRDefault="00EA1568" w:rsidP="004E6EFA" w:rsidR="009E684A">
      <w:pPr>
        <w:jc w:val="both"/>
        <w:rPr>
          <w:lang w:val="hr-HR"/>
        </w:rPr>
      </w:pPr>
      <w:r>
        <w:rPr>
          <w:lang w:val="hr-HR"/>
        </w:rPr>
        <w:t>IX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Ovo rješenje dostavlja se sudskom registru ovog</w:t>
      </w:r>
      <w:r w:rsidR="00631289">
        <w:rPr>
          <w:lang w:val="hr-HR"/>
        </w:rPr>
        <w:t>a</w:t>
      </w:r>
      <w:r w:rsidR="000141BA" w:rsidRPr="002B7D48">
        <w:rPr>
          <w:lang w:val="hr-HR"/>
        </w:rPr>
        <w:t xml:space="preserve"> suda</w:t>
      </w:r>
      <w:r w:rsidR="0040726D">
        <w:rPr>
          <w:lang w:val="hr-HR"/>
        </w:rPr>
        <w:t xml:space="preserve"> </w:t>
      </w:r>
      <w:r w:rsidR="000141BA" w:rsidRPr="002B7D48">
        <w:rPr>
          <w:lang w:val="hr-HR"/>
        </w:rPr>
        <w:t xml:space="preserve">i </w:t>
      </w:r>
      <w:r w:rsidR="004442A4">
        <w:rPr>
          <w:lang w:val="hr-HR"/>
        </w:rPr>
        <w:t>Općinskom sudu u</w:t>
      </w:r>
      <w:r w:rsidR="009E684A">
        <w:rPr>
          <w:lang w:val="hr-HR"/>
        </w:rPr>
        <w:t xml:space="preserve"> Rijeci, </w:t>
      </w:r>
      <w:r w:rsidR="0038148B">
        <w:rPr>
          <w:lang w:val="hr-HR"/>
        </w:rPr>
        <w:t>Z</w:t>
      </w:r>
      <w:r w:rsidR="000141BA" w:rsidRPr="002B7D48">
        <w:rPr>
          <w:lang w:val="hr-HR"/>
        </w:rPr>
        <w:t>emljišnoknjižn</w:t>
      </w:r>
      <w:r w:rsidR="009E684A">
        <w:rPr>
          <w:lang w:val="hr-HR"/>
        </w:rPr>
        <w:t>i</w:t>
      </w:r>
      <w:r w:rsidR="000141BA" w:rsidRPr="002B7D48">
        <w:rPr>
          <w:lang w:val="hr-HR"/>
        </w:rPr>
        <w:t xml:space="preserve"> odjel </w:t>
      </w:r>
      <w:r w:rsidR="009E684A">
        <w:rPr>
          <w:lang w:val="hr-HR"/>
        </w:rPr>
        <w:t>Rab</w:t>
      </w:r>
      <w:r w:rsidR="003405A7">
        <w:rPr>
          <w:lang w:val="hr-HR"/>
        </w:rPr>
        <w:t xml:space="preserve">, </w:t>
      </w:r>
      <w:r w:rsidR="000141BA" w:rsidRPr="002B7D48">
        <w:rPr>
          <w:lang w:val="hr-HR"/>
        </w:rPr>
        <w:t xml:space="preserve">radi zabilježbe postupka naknadne diobe </w:t>
      </w:r>
      <w:r w:rsidR="009E684A">
        <w:rPr>
          <w:lang w:val="hr-HR"/>
        </w:rPr>
        <w:t xml:space="preserve">Stečajne mase </w:t>
      </w:r>
      <w:r w:rsidR="009E684A" w:rsidRPr="009E684A">
        <w:rPr>
          <w:lang w:val="hr-HR"/>
        </w:rPr>
        <w:t>MARTINA DIMOVA d.o.o. Samobor, Sunčani put 8</w:t>
      </w:r>
      <w:r w:rsidR="00CB521F" w:rsidRPr="00CB521F">
        <w:rPr>
          <w:lang w:val="hr-HR"/>
        </w:rPr>
        <w:t>,</w:t>
      </w:r>
      <w:r w:rsidR="00EE05F4">
        <w:rPr>
          <w:lang w:val="hr-HR"/>
        </w:rPr>
        <w:t xml:space="preserve"> </w:t>
      </w:r>
      <w:r w:rsidR="00CE6EA2">
        <w:rPr>
          <w:lang w:val="hr-HR"/>
        </w:rPr>
        <w:t>na nekretninama koje čine stečajnu masu:</w:t>
      </w:r>
      <w:r w:rsidR="003405A7">
        <w:rPr>
          <w:lang w:val="hr-HR"/>
        </w:rPr>
        <w:t xml:space="preserve"> </w:t>
      </w:r>
    </w:p>
    <w:p w:rsidRDefault="009E684A" w:rsidP="004E6EFA" w:rsidR="001E7C35">
      <w:pPr>
        <w:jc w:val="both"/>
        <w:rPr>
          <w:lang w:val="hr-HR"/>
        </w:rPr>
      </w:pPr>
      <w:r>
        <w:rPr>
          <w:lang w:val="hr-HR"/>
        </w:rPr>
        <w:t>1. suvlasnički dio: 3281/10000, etažno vlasništvo (E-1), 1. dijela, povezano s vlasništvom stana broj 1 u prizemlju, koji se sastoji od hodnika, dvije kupaonice, WC-a, dnevnog boravka s blagovaonicom i kuhinjom, dvije sobe i natkrivene terase, ukupne površine 71,36 m2, u planu etažiranja označeno žutom bojom, sagrađeno na k.č.br. 360/1, površine 415 m2, upisano u zk.ul. 2228, k.o. Kampor</w:t>
      </w:r>
      <w:r w:rsidR="00D35AF6">
        <w:rPr>
          <w:lang w:val="hr-HR"/>
        </w:rPr>
        <w:t>;</w:t>
      </w:r>
    </w:p>
    <w:p w:rsidRDefault="009E684A" w:rsidP="004E6EFA" w:rsidR="00D35AF6">
      <w:pPr>
        <w:jc w:val="both"/>
        <w:rPr>
          <w:lang w:val="hr-HR"/>
        </w:rPr>
      </w:pPr>
      <w:r>
        <w:rPr>
          <w:lang w:val="hr-HR"/>
        </w:rPr>
        <w:t xml:space="preserve">2. suvlasnički dio: 157/10000, etažno vlasništvo (E-2), 1. dijela, povezano s vlasništvom </w:t>
      </w:r>
      <w:r w:rsidR="00D35AF6">
        <w:rPr>
          <w:lang w:val="hr-HR"/>
        </w:rPr>
        <w:t>spremišta u prizemlju, ukupne površine 3,42 m2, u planu etažiranja označeno crvenom bojom, sagrađeno na k.č.br. 360/1, površine 415 m2, upisano u zk.ul. 2228, k.o. Kampor;</w:t>
      </w:r>
    </w:p>
    <w:p w:rsidRDefault="00D35AF6" w:rsidP="004E6EFA" w:rsidR="00D35AF6">
      <w:pPr>
        <w:jc w:val="both"/>
        <w:rPr>
          <w:lang w:val="hr-HR"/>
        </w:rPr>
      </w:pPr>
      <w:r>
        <w:rPr>
          <w:lang w:val="hr-HR"/>
        </w:rPr>
        <w:t>3. suvlasnički dio: 3281/10000, etažno vlasništvo (E-3), 1. dijela, povezano s vlasništvom stana br. 2, na prvom katu koji se sastoji od hodnika, dvije kupaonice, WC-a, dnevnog boravka s blagovaonicom i kuhinjom, dvije sobe i natkrivene terase, ukupne površine 71,36 m2, u planu etažiranja označeno plavom bojom, sagrađeno na k.č.br. 360/1, površine 415 m2, upisano u zk.ul. 2228, k.o. Kampor;</w:t>
      </w:r>
    </w:p>
    <w:p w:rsidRDefault="00D35AF6" w:rsidP="004E6EFA" w:rsidR="00D35AF6">
      <w:pPr>
        <w:jc w:val="both"/>
        <w:rPr>
          <w:lang w:val="hr-HR"/>
        </w:rPr>
      </w:pPr>
      <w:r>
        <w:rPr>
          <w:lang w:val="hr-HR"/>
        </w:rPr>
        <w:t>4. suvlasnički dio: 3281/10000, etažno vlasništvo (E-4), 1. dijela, povezano s vlasništvom stana br. 3, na drugom katu koji se sastoji od hodnika, dvije kupaonice, WC-a, dnevnog boravka s blagovaonicom i kuhinjom, dvije sobe i natkrivene terase, ukupne površine 71,36 m2, u planu etažiranja označeno zelenom bojom, sagrađeno na k.č.br. 360/1, površine 415 m2, upisano u zk.ul. 2228, k.o. Kampor;</w:t>
      </w:r>
    </w:p>
    <w:p w:rsidRDefault="00D35AF6" w:rsidP="004E6EFA" w:rsidR="00D35AF6">
      <w:pPr>
        <w:jc w:val="both"/>
        <w:rPr>
          <w:lang w:val="hr-HR"/>
        </w:rPr>
      </w:pPr>
      <w:r>
        <w:rPr>
          <w:lang w:val="hr-HR"/>
        </w:rPr>
        <w:t xml:space="preserve">k.č.br. 361, vinograd, površine 388 m2 i k.č.br. 362, vinograd, površine 313 m2, upisano u zk.ul. 358, k.o. Kampor, </w:t>
      </w:r>
    </w:p>
    <w:p w:rsidRDefault="00D35AF6" w:rsidP="004E6EFA" w:rsidR="00D35AF6">
      <w:pPr>
        <w:jc w:val="both"/>
        <w:rPr>
          <w:lang w:val="hr-HR"/>
        </w:rPr>
      </w:pPr>
      <w:r>
        <w:rPr>
          <w:lang w:val="hr-HR"/>
        </w:rPr>
        <w:t>k.č.br. 363, vinograd, površine 673 m2, upisano u zk.ul. 287, k.o. Kampor.</w:t>
      </w:r>
    </w:p>
    <w:p w:rsidRDefault="00A80635" w:rsidR="000B2BBF">
      <w:pPr>
        <w:jc w:val="both"/>
        <w:rPr>
          <w:lang w:val="hr-HR"/>
        </w:rPr>
      </w:pPr>
      <w:r w:rsidRPr="002B7D48">
        <w:rPr>
          <w:lang w:val="hr-HR"/>
        </w:rPr>
        <w:lastRenderedPageBreak/>
        <w:t>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>Ispitno ročište na kojem će se ispitivati prijavljene tražbine određuje se za dan</w:t>
      </w:r>
    </w:p>
    <w:p w:rsidRDefault="000F09D6" w:rsidP="000B2BBF" w:rsidR="000F09D6">
      <w:pPr>
        <w:jc w:val="center"/>
        <w:rPr>
          <w:b/>
          <w:lang w:val="hr-HR"/>
        </w:rPr>
      </w:pPr>
    </w:p>
    <w:p w:rsidRDefault="00902092" w:rsidP="003405A7" w:rsidR="000B2BBF" w:rsidRPr="003405A7">
      <w:pPr>
        <w:pStyle w:val="Odlomakpopisa"/>
        <w:numPr>
          <w:ilvl w:val="0"/>
          <w:numId w:val="13"/>
        </w:numPr>
        <w:jc w:val="center"/>
        <w:rPr>
          <w:b/>
          <w:lang w:val="hr-HR"/>
        </w:rPr>
      </w:pPr>
      <w:r w:rsidRPr="003405A7">
        <w:rPr>
          <w:b/>
          <w:lang w:val="hr-HR"/>
        </w:rPr>
        <w:t>veljače</w:t>
      </w:r>
      <w:r w:rsidR="000F09D6" w:rsidRPr="003405A7">
        <w:rPr>
          <w:b/>
          <w:lang w:val="hr-HR"/>
        </w:rPr>
        <w:t xml:space="preserve"> 2018.</w:t>
      </w:r>
      <w:r w:rsidR="004442A4" w:rsidRPr="003405A7">
        <w:rPr>
          <w:b/>
          <w:lang w:val="hr-HR"/>
        </w:rPr>
        <w:t xml:space="preserve"> </w:t>
      </w:r>
      <w:r w:rsidR="00CC0BFC" w:rsidRPr="003405A7">
        <w:rPr>
          <w:b/>
          <w:lang w:val="hr-HR"/>
        </w:rPr>
        <w:t>g</w:t>
      </w:r>
      <w:r w:rsidR="004442A4" w:rsidRPr="003405A7">
        <w:rPr>
          <w:b/>
          <w:lang w:val="hr-HR"/>
        </w:rPr>
        <w:t>odine</w:t>
      </w:r>
      <w:r w:rsidR="00CC0BFC" w:rsidRPr="003405A7">
        <w:rPr>
          <w:b/>
          <w:lang w:val="hr-HR"/>
        </w:rPr>
        <w:t xml:space="preserve"> </w:t>
      </w:r>
      <w:r w:rsidR="000B2BBF" w:rsidRPr="003405A7">
        <w:rPr>
          <w:b/>
          <w:lang w:val="hr-HR"/>
        </w:rPr>
        <w:t xml:space="preserve">u </w:t>
      </w:r>
      <w:r w:rsidR="00D35AF6">
        <w:rPr>
          <w:b/>
          <w:lang w:val="hr-HR"/>
        </w:rPr>
        <w:t>11</w:t>
      </w:r>
      <w:r w:rsidR="000B2BBF" w:rsidRPr="003405A7">
        <w:rPr>
          <w:b/>
          <w:lang w:val="hr-HR"/>
        </w:rPr>
        <w:t>:00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u Trgovačkom sudu</w:t>
      </w:r>
      <w:r w:rsidR="00ED3319">
        <w:rPr>
          <w:b/>
          <w:lang w:val="hr-HR"/>
        </w:rPr>
        <w:t xml:space="preserve"> 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0B2BBF" w:rsidP="000B2BBF" w:rsidR="000B2BBF" w:rsidRPr="002B7D48">
      <w:pPr>
        <w:jc w:val="center"/>
        <w:rPr>
          <w:b/>
          <w:lang w:val="hr-HR"/>
        </w:rPr>
      </w:pPr>
    </w:p>
    <w:p w:rsidRDefault="002B7D48" w:rsidP="000B2BBF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>Na ovom ročištu ispitat će se samo prijave prispjele u otvorenom roku iz ovog oglasa.</w:t>
      </w:r>
    </w:p>
    <w:p w:rsidRDefault="000B2BBF" w:rsidP="000B2BBF" w:rsidR="000B2BBF" w:rsidRPr="002B7D48">
      <w:pPr>
        <w:jc w:val="both"/>
        <w:rPr>
          <w:lang w:val="hr-HR"/>
        </w:rPr>
      </w:pPr>
    </w:p>
    <w:p w:rsidRDefault="000B2BBF" w:rsidP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Ročištu mogu prisustvovati vjerovnici odnosno njihovi </w:t>
      </w:r>
      <w:r w:rsidR="005C7964">
        <w:rPr>
          <w:lang w:val="hr-HR"/>
        </w:rPr>
        <w:t>o</w:t>
      </w:r>
      <w:r w:rsidRPr="002B7D48">
        <w:rPr>
          <w:lang w:val="hr-HR"/>
        </w:rPr>
        <w:t>punomoć</w:t>
      </w:r>
      <w:r w:rsidR="005C7964">
        <w:rPr>
          <w:lang w:val="hr-HR"/>
        </w:rPr>
        <w:t>e</w:t>
      </w:r>
      <w:r w:rsidRPr="002B7D48">
        <w:rPr>
          <w:lang w:val="hr-HR"/>
        </w:rPr>
        <w:t>nici.</w:t>
      </w:r>
    </w:p>
    <w:p w:rsidRDefault="002B7D48" w:rsidP="000B2BBF" w:rsidR="002B7D48">
      <w:pPr>
        <w:jc w:val="both"/>
        <w:rPr>
          <w:lang w:val="hr-HR"/>
        </w:rPr>
      </w:pPr>
    </w:p>
    <w:p w:rsidRDefault="000B2BBF" w:rsidP="00E3681E" w:rsidR="00E3681E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>Tablic</w:t>
      </w:r>
      <w:r w:rsidR="005C7964">
        <w:rPr>
          <w:lang w:val="hr-HR"/>
        </w:rPr>
        <w:t>e iz čl.259. st.2. SZ-a</w:t>
      </w:r>
      <w:r w:rsidRPr="002B7D48">
        <w:rPr>
          <w:lang w:val="hr-HR"/>
        </w:rPr>
        <w:t xml:space="preserve"> </w:t>
      </w:r>
      <w:r w:rsidR="005C7964">
        <w:rPr>
          <w:lang w:val="hr-HR"/>
        </w:rPr>
        <w:t xml:space="preserve">objavit će se na mrežnoj stranici e-Oglasna ploča sudova nakon isteka roka za prijavu tražbina, a najkasnije osam dana prije održavanja ispitnog ročišta. </w:t>
      </w:r>
    </w:p>
    <w:p w:rsidRDefault="00D35AF6" w:rsidP="00E3681E" w:rsidR="00D35AF6">
      <w:pPr>
        <w:jc w:val="both"/>
        <w:rPr>
          <w:lang w:val="hr-HR"/>
        </w:rPr>
      </w:pPr>
    </w:p>
    <w:p w:rsidRDefault="00E3681E" w:rsidP="00E3681E" w:rsidR="00E3681E">
      <w:pPr>
        <w:jc w:val="both"/>
        <w:rPr>
          <w:lang w:val="hr-HR"/>
        </w:rPr>
      </w:pPr>
      <w:r w:rsidRPr="00E3681E">
        <w:rPr>
          <w:lang w:val="hr-HR"/>
        </w:rPr>
        <w:t xml:space="preserve">XIII. </w:t>
      </w:r>
      <w:r w:rsidRPr="00E3681E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D35AF6" w:rsidP="00E3681E" w:rsidR="00D35AF6">
      <w:pPr>
        <w:jc w:val="both"/>
        <w:rPr>
          <w:lang w:val="hr-HR"/>
        </w:rPr>
      </w:pPr>
    </w:p>
    <w:p w:rsidRDefault="00E3681E" w:rsidP="007D0FDA" w:rsidR="00E3681E" w:rsidRPr="007D0FDA">
      <w:pPr>
        <w:pStyle w:val="Odlomakpopisa"/>
        <w:numPr>
          <w:ilvl w:val="0"/>
          <w:numId w:val="6"/>
        </w:numPr>
        <w:ind w:firstLine="0" w:left="0"/>
        <w:jc w:val="both"/>
        <w:rPr>
          <w:b/>
        </w:rPr>
      </w:pPr>
      <w:r w:rsidRPr="007D0FDA">
        <w:rPr>
          <w:lang w:val="hr-HR"/>
        </w:rPr>
        <w:t>Izvještajno ročište na kojem će se na temelju izvješća stečajnog upravitelja odlučivati o nastavku postupka radi naknadne diobe stečajne mase dužnika određuje se za dan</w:t>
      </w:r>
    </w:p>
    <w:p w:rsidRDefault="00902092" w:rsidP="003405A7" w:rsidR="00D46AD2" w:rsidRPr="003405A7">
      <w:pPr>
        <w:pStyle w:val="Odlomakpopisa"/>
        <w:numPr>
          <w:ilvl w:val="0"/>
          <w:numId w:val="14"/>
        </w:numPr>
        <w:jc w:val="center"/>
        <w:rPr>
          <w:b/>
          <w:lang w:val="hr-HR"/>
        </w:rPr>
      </w:pPr>
      <w:r w:rsidRPr="003405A7">
        <w:rPr>
          <w:b/>
          <w:lang w:val="hr-HR"/>
        </w:rPr>
        <w:t>veljače</w:t>
      </w:r>
      <w:r w:rsidR="000F09D6" w:rsidRPr="003405A7">
        <w:rPr>
          <w:b/>
          <w:lang w:val="hr-HR"/>
        </w:rPr>
        <w:t xml:space="preserve"> 2018</w:t>
      </w:r>
      <w:r w:rsidR="00D46AD2" w:rsidRPr="003405A7">
        <w:rPr>
          <w:b/>
          <w:lang w:val="hr-HR"/>
        </w:rPr>
        <w:t>.</w:t>
      </w:r>
      <w:r w:rsidR="00ED3319" w:rsidRPr="003405A7">
        <w:rPr>
          <w:b/>
          <w:lang w:val="hr-HR"/>
        </w:rPr>
        <w:t xml:space="preserve"> </w:t>
      </w:r>
      <w:r w:rsidR="00D46AD2" w:rsidRPr="003405A7">
        <w:rPr>
          <w:b/>
          <w:lang w:val="hr-HR"/>
        </w:rPr>
        <w:t>g</w:t>
      </w:r>
      <w:r w:rsidR="005C7964" w:rsidRPr="003405A7">
        <w:rPr>
          <w:b/>
          <w:lang w:val="hr-HR"/>
        </w:rPr>
        <w:t>odine</w:t>
      </w:r>
      <w:r w:rsidR="00D46AD2" w:rsidRPr="003405A7">
        <w:rPr>
          <w:b/>
          <w:lang w:val="hr-HR"/>
        </w:rPr>
        <w:t xml:space="preserve"> u </w:t>
      </w:r>
      <w:r w:rsidR="00D35AF6">
        <w:rPr>
          <w:b/>
          <w:lang w:val="hr-HR"/>
        </w:rPr>
        <w:t>11</w:t>
      </w:r>
      <w:r w:rsidR="00D46AD2" w:rsidRPr="003405A7">
        <w:rPr>
          <w:b/>
          <w:lang w:val="hr-HR"/>
        </w:rPr>
        <w:t>:30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 xml:space="preserve">u Trgovačkom sudu </w:t>
      </w:r>
      <w:r w:rsidR="00ED3319">
        <w:rPr>
          <w:b/>
          <w:lang w:val="hr-HR"/>
        </w:rPr>
        <w:t>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1E7C35" w:rsidP="00A05CFF" w:rsidR="001E7C35" w:rsidRPr="002B7D48">
      <w:pPr>
        <w:jc w:val="center"/>
        <w:rPr>
          <w:b/>
          <w:lang w:val="hr-HR"/>
        </w:rPr>
      </w:pPr>
    </w:p>
    <w:p w:rsidRDefault="00E3681E" w:rsidR="000B2BBF" w:rsidRPr="002B7D48">
      <w:pPr>
        <w:jc w:val="both"/>
        <w:rPr>
          <w:lang w:val="hr-HR"/>
        </w:rPr>
      </w:pPr>
      <w:r w:rsidRPr="00E3681E">
        <w:rPr>
          <w:lang w:val="hr-HR"/>
        </w:rPr>
        <w:t>X</w:t>
      </w:r>
      <w:r>
        <w:rPr>
          <w:lang w:val="hr-HR"/>
        </w:rPr>
        <w:t>V</w:t>
      </w:r>
      <w:r w:rsidRPr="00E3681E">
        <w:rPr>
          <w:lang w:val="hr-HR"/>
        </w:rPr>
        <w:t>.</w:t>
      </w:r>
      <w:r w:rsidRPr="00E3681E">
        <w:rPr>
          <w:lang w:val="hr-HR"/>
        </w:rPr>
        <w:tab/>
        <w:t xml:space="preserve">Izvješće </w:t>
      </w:r>
      <w:r>
        <w:rPr>
          <w:lang w:val="hr-HR"/>
        </w:rPr>
        <w:t>stečajnog upravitelja iz čl.</w:t>
      </w:r>
      <w:r w:rsidRPr="00E3681E">
        <w:rPr>
          <w:lang w:val="hr-HR"/>
        </w:rPr>
        <w:t xml:space="preserve">227. SZ-a objavit će </w:t>
      </w:r>
      <w:r>
        <w:rPr>
          <w:lang w:val="hr-HR"/>
        </w:rPr>
        <w:t>se na mrežnoj stranici e-Oglasne</w:t>
      </w:r>
      <w:r w:rsidRPr="00E3681E">
        <w:rPr>
          <w:lang w:val="hr-HR"/>
        </w:rPr>
        <w:t xml:space="preserve"> ploč</w:t>
      </w:r>
      <w:r>
        <w:rPr>
          <w:lang w:val="hr-HR"/>
        </w:rPr>
        <w:t>e</w:t>
      </w:r>
      <w:r w:rsidRPr="00E3681E">
        <w:rPr>
          <w:lang w:val="hr-HR"/>
        </w:rPr>
        <w:t xml:space="preserve"> sud</w:t>
      </w:r>
      <w:r>
        <w:rPr>
          <w:lang w:val="hr-HR"/>
        </w:rPr>
        <w:t>ov</w:t>
      </w:r>
      <w:r w:rsidRPr="00E3681E">
        <w:rPr>
          <w:lang w:val="hr-HR"/>
        </w:rPr>
        <w:t>a, najkasnije osam dana prije izvještajnoga ročišta.</w:t>
      </w:r>
    </w:p>
    <w:p w:rsidRDefault="00E3681E" w:rsidR="00E3681E">
      <w:pPr>
        <w:jc w:val="center"/>
        <w:rPr>
          <w:b/>
          <w:lang w:val="hr-HR"/>
        </w:rPr>
      </w:pPr>
    </w:p>
    <w:p w:rsidRDefault="000B2BBF" w:rsidR="000B2BBF" w:rsidRPr="00902092">
      <w:pPr>
        <w:jc w:val="center"/>
        <w:rPr>
          <w:lang w:val="hr-HR"/>
        </w:rPr>
      </w:pPr>
      <w:r w:rsidRPr="00902092">
        <w:rPr>
          <w:lang w:val="hr-HR"/>
        </w:rPr>
        <w:t>Obrazloženje</w:t>
      </w:r>
    </w:p>
    <w:p w:rsidRDefault="000B2BBF" w:rsidR="000B2BBF" w:rsidRPr="002B7D48">
      <w:pPr>
        <w:ind w:firstLine="1416"/>
        <w:jc w:val="both"/>
        <w:rPr>
          <w:bCs/>
          <w:lang w:val="hr-HR"/>
        </w:rPr>
      </w:pPr>
    </w:p>
    <w:p w:rsidRDefault="000B2BBF" w:rsidP="005B355C" w:rsidR="00504458" w:rsidRPr="00CB521F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 </w:t>
      </w:r>
      <w:r w:rsidRPr="002B7D48">
        <w:rPr>
          <w:bCs/>
          <w:lang w:val="hr-HR"/>
        </w:rPr>
        <w:tab/>
        <w:t>Rješe</w:t>
      </w:r>
      <w:r w:rsidR="00504458" w:rsidRPr="002B7D48">
        <w:rPr>
          <w:bCs/>
          <w:lang w:val="hr-HR"/>
        </w:rPr>
        <w:t>njem ovog suda posl. br. St-</w:t>
      </w:r>
      <w:r w:rsidR="00D35AF6">
        <w:rPr>
          <w:bCs/>
          <w:lang w:val="hr-HR"/>
        </w:rPr>
        <w:t>1052</w:t>
      </w:r>
      <w:r w:rsidR="00C95926">
        <w:rPr>
          <w:bCs/>
          <w:lang w:val="hr-HR"/>
        </w:rPr>
        <w:t>/1</w:t>
      </w:r>
      <w:r w:rsidR="00902092">
        <w:rPr>
          <w:bCs/>
          <w:lang w:val="hr-HR"/>
        </w:rPr>
        <w:t>6</w:t>
      </w:r>
      <w:r w:rsidR="00C95926">
        <w:rPr>
          <w:bCs/>
          <w:lang w:val="hr-HR"/>
        </w:rPr>
        <w:t>-</w:t>
      </w:r>
      <w:r w:rsidR="00902092">
        <w:rPr>
          <w:bCs/>
          <w:lang w:val="hr-HR"/>
        </w:rPr>
        <w:t>6</w:t>
      </w:r>
      <w:r w:rsidR="000F09D6">
        <w:rPr>
          <w:bCs/>
          <w:lang w:val="hr-HR"/>
        </w:rPr>
        <w:t xml:space="preserve"> </w:t>
      </w:r>
      <w:r w:rsidR="001E7C35">
        <w:rPr>
          <w:bCs/>
          <w:lang w:val="hr-HR"/>
        </w:rPr>
        <w:t xml:space="preserve">od </w:t>
      </w:r>
      <w:r w:rsidR="00D35AF6">
        <w:rPr>
          <w:bCs/>
          <w:lang w:val="hr-HR"/>
        </w:rPr>
        <w:t>20. prosinca</w:t>
      </w:r>
      <w:r w:rsidR="003405A7">
        <w:rPr>
          <w:bCs/>
          <w:lang w:val="hr-HR"/>
        </w:rPr>
        <w:t xml:space="preserve"> </w:t>
      </w:r>
      <w:r w:rsidR="001E7C35">
        <w:rPr>
          <w:bCs/>
          <w:lang w:val="hr-HR"/>
        </w:rPr>
        <w:t xml:space="preserve">2016. godine nad dužnikom </w:t>
      </w:r>
      <w:r w:rsidR="00D35AF6">
        <w:rPr>
          <w:b/>
          <w:bCs/>
          <w:lang w:val="hr-HR"/>
        </w:rPr>
        <w:t>MARTINA DIMOVA d.o.o. Rab, Kampor 311</w:t>
      </w:r>
      <w:r w:rsidR="00902092" w:rsidRPr="00902092">
        <w:rPr>
          <w:b/>
          <w:bCs/>
          <w:lang w:val="hr-HR"/>
        </w:rPr>
        <w:t xml:space="preserve"> </w:t>
      </w:r>
      <w:r w:rsidR="001E7C35">
        <w:rPr>
          <w:bCs/>
          <w:lang w:val="hr-HR"/>
        </w:rPr>
        <w:t xml:space="preserve">je </w:t>
      </w:r>
      <w:r w:rsidR="00E3681E">
        <w:rPr>
          <w:bCs/>
          <w:lang w:val="hr-HR"/>
        </w:rPr>
        <w:t xml:space="preserve">otvoren </w:t>
      </w:r>
      <w:r w:rsidR="00E3681E" w:rsidRPr="007D0FDA">
        <w:rPr>
          <w:bCs/>
          <w:lang w:val="hr-HR"/>
        </w:rPr>
        <w:t xml:space="preserve">i zaključen </w:t>
      </w:r>
      <w:r w:rsidR="009C00CC">
        <w:rPr>
          <w:bCs/>
          <w:lang w:val="hr-HR"/>
        </w:rPr>
        <w:t xml:space="preserve">skraćeni </w:t>
      </w:r>
      <w:r w:rsidR="00504458" w:rsidRPr="007D0FDA">
        <w:rPr>
          <w:bCs/>
          <w:lang w:val="hr-HR"/>
        </w:rPr>
        <w:t xml:space="preserve">stečajni postupak </w:t>
      </w:r>
      <w:r w:rsidR="001E7C35">
        <w:rPr>
          <w:bCs/>
          <w:lang w:val="hr-HR"/>
        </w:rPr>
        <w:t>temeljem odredbe čl.431. SZ-a.</w:t>
      </w:r>
    </w:p>
    <w:p w:rsidRDefault="006322DF" w:rsidP="005B355C" w:rsidR="00504458" w:rsidRPr="007D0FDA">
      <w:pPr>
        <w:ind w:firstLine="720"/>
        <w:jc w:val="both"/>
        <w:rPr>
          <w:lang w:val="hr-HR"/>
        </w:rPr>
      </w:pPr>
      <w:r w:rsidRPr="007D0FDA">
        <w:rPr>
          <w:lang w:val="hr-HR"/>
        </w:rPr>
        <w:t>Rješenjem registarskog suda posl. br. Tt</w:t>
      </w:r>
      <w:r w:rsidR="00386695" w:rsidRPr="007D0FDA">
        <w:rPr>
          <w:lang w:val="hr-HR"/>
        </w:rPr>
        <w:t>-</w:t>
      </w:r>
      <w:r w:rsidR="00D35AF6">
        <w:rPr>
          <w:lang w:val="hr-HR"/>
        </w:rPr>
        <w:t>17/2600</w:t>
      </w:r>
      <w:r w:rsidR="00902092">
        <w:rPr>
          <w:lang w:val="hr-HR"/>
        </w:rPr>
        <w:t>-2</w:t>
      </w:r>
      <w:r w:rsidR="001E7C35">
        <w:rPr>
          <w:lang w:val="hr-HR"/>
        </w:rPr>
        <w:t xml:space="preserve"> od </w:t>
      </w:r>
      <w:r w:rsidR="00D35AF6">
        <w:rPr>
          <w:lang w:val="hr-HR"/>
        </w:rPr>
        <w:t>02</w:t>
      </w:r>
      <w:r w:rsidR="003405A7">
        <w:rPr>
          <w:lang w:val="hr-HR"/>
        </w:rPr>
        <w:t xml:space="preserve">. </w:t>
      </w:r>
      <w:r w:rsidR="00D35AF6">
        <w:rPr>
          <w:lang w:val="hr-HR"/>
        </w:rPr>
        <w:t xml:space="preserve">svibnja </w:t>
      </w:r>
      <w:r w:rsidR="001E7C35">
        <w:rPr>
          <w:lang w:val="hr-HR"/>
        </w:rPr>
        <w:t>201</w:t>
      </w:r>
      <w:r w:rsidR="00D35AF6">
        <w:rPr>
          <w:lang w:val="hr-HR"/>
        </w:rPr>
        <w:t>7</w:t>
      </w:r>
      <w:r w:rsidR="001E7C35">
        <w:rPr>
          <w:lang w:val="hr-HR"/>
        </w:rPr>
        <w:t>. godine</w:t>
      </w:r>
      <w:r w:rsidR="00E3681E" w:rsidRPr="007D0FDA">
        <w:rPr>
          <w:lang w:val="hr-HR"/>
        </w:rPr>
        <w:t xml:space="preserve"> </w:t>
      </w:r>
      <w:r w:rsidRPr="007D0FDA">
        <w:rPr>
          <w:lang w:val="hr-HR"/>
        </w:rPr>
        <w:t>dužnik je brisan iz sudskog registra i temeljem čl.4. Zakona o trgovačkim društvima izgubio svojstvo pravne osobe.</w:t>
      </w:r>
    </w:p>
    <w:p w:rsidRDefault="00902092" w:rsidP="009C00CC" w:rsidR="009C00CC">
      <w:pPr>
        <w:ind w:firstLine="720"/>
        <w:jc w:val="both"/>
        <w:rPr>
          <w:lang w:val="hr-HR"/>
        </w:rPr>
      </w:pPr>
      <w:r>
        <w:rPr>
          <w:lang w:val="hr-HR"/>
        </w:rPr>
        <w:t xml:space="preserve">Stečajni upravitelj </w:t>
      </w:r>
      <w:r w:rsidR="001E7C35">
        <w:rPr>
          <w:lang w:val="hr-HR"/>
        </w:rPr>
        <w:t xml:space="preserve">je </w:t>
      </w:r>
      <w:r w:rsidR="00870BFE">
        <w:rPr>
          <w:lang w:val="hr-HR"/>
        </w:rPr>
        <w:t>podneskom od</w:t>
      </w:r>
      <w:r w:rsidR="009C00CC">
        <w:rPr>
          <w:lang w:val="hr-HR"/>
        </w:rPr>
        <w:t xml:space="preserve"> </w:t>
      </w:r>
      <w:r w:rsidR="00D35AF6">
        <w:rPr>
          <w:lang w:val="hr-HR"/>
        </w:rPr>
        <w:t>24</w:t>
      </w:r>
      <w:r>
        <w:rPr>
          <w:lang w:val="hr-HR"/>
        </w:rPr>
        <w:t xml:space="preserve">. </w:t>
      </w:r>
      <w:r w:rsidR="00D35AF6">
        <w:rPr>
          <w:lang w:val="hr-HR"/>
        </w:rPr>
        <w:t xml:space="preserve">kolovoza </w:t>
      </w:r>
      <w:r w:rsidR="00870BFE">
        <w:rPr>
          <w:lang w:val="hr-HR"/>
        </w:rPr>
        <w:t>2017. godine</w:t>
      </w:r>
      <w:r w:rsidR="0005126E">
        <w:rPr>
          <w:lang w:val="hr-HR"/>
        </w:rPr>
        <w:t xml:space="preserve"> </w:t>
      </w:r>
      <w:r w:rsidR="00870BFE">
        <w:rPr>
          <w:lang w:val="hr-HR"/>
        </w:rPr>
        <w:t>podni</w:t>
      </w:r>
      <w:r>
        <w:rPr>
          <w:lang w:val="hr-HR"/>
        </w:rPr>
        <w:t>o</w:t>
      </w:r>
      <w:r w:rsidR="00870BFE">
        <w:rPr>
          <w:lang w:val="hr-HR"/>
        </w:rPr>
        <w:t xml:space="preserve"> sudu </w:t>
      </w:r>
      <w:r w:rsidR="006322DF" w:rsidRPr="007D0FDA">
        <w:rPr>
          <w:lang w:val="hr-HR"/>
        </w:rPr>
        <w:t xml:space="preserve">prijedlog za </w:t>
      </w:r>
      <w:r w:rsidR="00E3681E" w:rsidRPr="007D0FDA">
        <w:rPr>
          <w:lang w:val="hr-HR"/>
        </w:rPr>
        <w:t xml:space="preserve">nastavljanje </w:t>
      </w:r>
      <w:r w:rsidR="006322DF" w:rsidRPr="007D0FDA">
        <w:rPr>
          <w:lang w:val="hr-HR"/>
        </w:rPr>
        <w:t xml:space="preserve">postupka radi naknadne diobe </w:t>
      </w:r>
      <w:r w:rsidR="00C95926">
        <w:rPr>
          <w:bCs/>
          <w:lang w:val="hr-HR"/>
        </w:rPr>
        <w:t>s</w:t>
      </w:r>
      <w:r w:rsidR="003B5A90" w:rsidRPr="00C95926">
        <w:rPr>
          <w:bCs/>
          <w:lang w:val="hr-HR"/>
        </w:rPr>
        <w:t xml:space="preserve">tečajne mase iza </w:t>
      </w:r>
      <w:r w:rsidR="00C95926" w:rsidRPr="00C95926">
        <w:rPr>
          <w:bCs/>
          <w:lang w:val="hr-HR"/>
        </w:rPr>
        <w:t>dužnika</w:t>
      </w:r>
      <w:r w:rsidR="00C95926">
        <w:rPr>
          <w:b/>
          <w:bCs/>
          <w:lang w:val="hr-HR"/>
        </w:rPr>
        <w:t>.</w:t>
      </w:r>
    </w:p>
    <w:p w:rsidRDefault="00D35AF6" w:rsidP="004E6EFA" w:rsidR="00D35AF6">
      <w:pPr>
        <w:jc w:val="both"/>
        <w:rPr>
          <w:lang w:val="hr-HR"/>
        </w:rPr>
      </w:pPr>
      <w:r>
        <w:rPr>
          <w:lang w:val="hr-HR"/>
        </w:rPr>
        <w:tab/>
      </w:r>
      <w:r w:rsidR="00C95926">
        <w:rPr>
          <w:lang w:val="hr-HR"/>
        </w:rPr>
        <w:t xml:space="preserve">U prijedlogu je naveo </w:t>
      </w:r>
      <w:r w:rsidR="00C95926" w:rsidRPr="00C95926">
        <w:rPr>
          <w:lang w:val="hr-HR"/>
        </w:rPr>
        <w:t xml:space="preserve">stečajnu masu </w:t>
      </w:r>
      <w:r w:rsidR="00C95926">
        <w:rPr>
          <w:lang w:val="hr-HR"/>
        </w:rPr>
        <w:t xml:space="preserve">iza dužnika </w:t>
      </w:r>
      <w:r w:rsidR="00C95926" w:rsidRPr="00C95926">
        <w:rPr>
          <w:lang w:val="hr-HR"/>
        </w:rPr>
        <w:t>čin</w:t>
      </w:r>
      <w:r>
        <w:rPr>
          <w:lang w:val="hr-HR"/>
        </w:rPr>
        <w:t>e</w:t>
      </w:r>
      <w:r w:rsidR="00C95926" w:rsidRPr="00C95926">
        <w:rPr>
          <w:lang w:val="hr-HR"/>
        </w:rPr>
        <w:t xml:space="preserve"> nekretnin</w:t>
      </w:r>
      <w:r>
        <w:rPr>
          <w:lang w:val="hr-HR"/>
        </w:rPr>
        <w:t>e</w:t>
      </w:r>
      <w:r w:rsidR="003405A7">
        <w:rPr>
          <w:lang w:val="hr-HR"/>
        </w:rPr>
        <w:t xml:space="preserve"> upisan</w:t>
      </w:r>
      <w:r>
        <w:rPr>
          <w:lang w:val="hr-HR"/>
        </w:rPr>
        <w:t>e</w:t>
      </w:r>
      <w:r w:rsidR="003405A7">
        <w:rPr>
          <w:lang w:val="hr-HR"/>
        </w:rPr>
        <w:t xml:space="preserve"> kod Općinskog suda u </w:t>
      </w:r>
      <w:r>
        <w:rPr>
          <w:lang w:val="hr-HR"/>
        </w:rPr>
        <w:t>Rijeci</w:t>
      </w:r>
      <w:r w:rsidR="003405A7">
        <w:rPr>
          <w:lang w:val="hr-HR"/>
        </w:rPr>
        <w:t xml:space="preserve">, Zemljišnoknjižni odjel </w:t>
      </w:r>
      <w:r>
        <w:rPr>
          <w:lang w:val="hr-HR"/>
        </w:rPr>
        <w:t>Rab</w:t>
      </w:r>
      <w:r w:rsidR="003405A7">
        <w:rPr>
          <w:lang w:val="hr-HR"/>
        </w:rPr>
        <w:t>,</w:t>
      </w:r>
      <w:r w:rsidR="00C95926" w:rsidRPr="00C95926">
        <w:rPr>
          <w:lang w:val="hr-HR"/>
        </w:rPr>
        <w:t xml:space="preserve"> označen</w:t>
      </w:r>
      <w:r>
        <w:rPr>
          <w:lang w:val="hr-HR"/>
        </w:rPr>
        <w:t xml:space="preserve">e kao: </w:t>
      </w:r>
    </w:p>
    <w:p w:rsidRDefault="00D35AF6" w:rsidP="004E6EFA" w:rsidR="00D35AF6">
      <w:pPr>
        <w:jc w:val="both"/>
        <w:rPr>
          <w:lang w:val="hr-HR"/>
        </w:rPr>
      </w:pPr>
      <w:r>
        <w:rPr>
          <w:lang w:val="hr-HR"/>
        </w:rPr>
        <w:t xml:space="preserve">1. suvlasnički dio: 3281/10000, etažno vlasništvo (E-1), 1. dijela, povezano s vlasništvom stana broj 1 u prizemlju, koji se sastoji od hodnika, dvije kupaonice, WC-a, dnevnog boravka s blagovaonicom i kuhinjom, dvije sobe i natkrivene terase, ukupne površine </w:t>
      </w:r>
      <w:r>
        <w:rPr>
          <w:lang w:val="hr-HR"/>
        </w:rPr>
        <w:lastRenderedPageBreak/>
        <w:t>71,36 m2, u planu etažiranja označeno žutom bojom, sagrađeno na k.č.br. 360/1, površine 415 m2, upisano u zk.ul. 2228, k.o. Kampor;</w:t>
      </w:r>
    </w:p>
    <w:p w:rsidRDefault="00D35AF6" w:rsidP="004E6EFA" w:rsidR="00D35AF6">
      <w:pPr>
        <w:jc w:val="both"/>
        <w:rPr>
          <w:lang w:val="hr-HR"/>
        </w:rPr>
      </w:pPr>
      <w:r>
        <w:rPr>
          <w:lang w:val="hr-HR"/>
        </w:rPr>
        <w:t>2. suvlasnički dio: 157/10000, etažno vlasništvo (E-2), 1. dijela, povezano s vlasništvom spremišta u prizemlju, ukupne površine 3,42 m2, u planu etažiranja označeno crvenom bojom, sagrađeno na k.č.br. 360/1, površine 415 m2, upisano u zk.ul. 2228, k.o. Kampor;</w:t>
      </w:r>
    </w:p>
    <w:p w:rsidRDefault="00D35AF6" w:rsidP="004E6EFA" w:rsidR="00D35AF6">
      <w:pPr>
        <w:jc w:val="both"/>
        <w:rPr>
          <w:lang w:val="hr-HR"/>
        </w:rPr>
      </w:pPr>
      <w:r>
        <w:rPr>
          <w:lang w:val="hr-HR"/>
        </w:rPr>
        <w:t>3. suvlasnički dio: 3281/10000, etažno vlasništvo (E-3), 1. dijela, povezano s vlasništvom stana br. 2, na prvom katu koji se sastoji od hodnika, dvije kupaonice, WC-a, dnevnog boravka s blagovaonicom i kuhinjom, dvije sobe i natkrivene terase, ukupne površine 71,36 m2, u planu etažiranja označeno plavom bojom, sagrađeno na k.č.br. 360/1, površine 415 m2, upisano u zk.ul. 2228, k.o. Kampor;</w:t>
      </w:r>
    </w:p>
    <w:p w:rsidRDefault="00D35AF6" w:rsidP="004E6EFA" w:rsidR="00D35AF6">
      <w:pPr>
        <w:jc w:val="both"/>
        <w:rPr>
          <w:lang w:val="hr-HR"/>
        </w:rPr>
      </w:pPr>
      <w:r>
        <w:rPr>
          <w:lang w:val="hr-HR"/>
        </w:rPr>
        <w:t>4. suvlasnički dio: 3281/10000, etažno vlasništvo (E-4), 1. dijela, povezano s vlasništvom stana br. 3, na drugom katu koji se sastoji od hodnika, dvije kupaonice, WC-a, dnevnog boravka s blagovaonicom i kuhinjom, dvije sobe i natkrivene terase, ukupne površine 71,36 m2, u planu etažiranja označeno zelenom bojom, sagrađeno na k.č.br. 360/1, površine 415 m2, upisano u zk.ul. 2228, k.o. Kampor;</w:t>
      </w:r>
    </w:p>
    <w:p w:rsidRDefault="00D35AF6" w:rsidP="004E6EFA" w:rsidR="00D35AF6">
      <w:pPr>
        <w:jc w:val="both"/>
        <w:rPr>
          <w:lang w:val="hr-HR"/>
        </w:rPr>
      </w:pPr>
      <w:r>
        <w:rPr>
          <w:lang w:val="hr-HR"/>
        </w:rPr>
        <w:t xml:space="preserve">k.č.br. 361, vinograd, površine 388 m2 i k.č.br. 362, vinograd, površine 313 m2, upisano u zk.ul. 358, k.o. Kampor, </w:t>
      </w:r>
    </w:p>
    <w:p w:rsidRDefault="00D35AF6" w:rsidP="004E6EFA" w:rsidR="00D35AF6">
      <w:pPr>
        <w:jc w:val="both"/>
        <w:rPr>
          <w:lang w:val="hr-HR"/>
        </w:rPr>
      </w:pPr>
      <w:r>
        <w:rPr>
          <w:lang w:val="hr-HR"/>
        </w:rPr>
        <w:t>k.č.br. 363, vinograd, površine 673 m2, upisano u zk.ul. 287, k.o. Kampor.</w:t>
      </w:r>
    </w:p>
    <w:p w:rsidRDefault="00D35AF6" w:rsidP="00C95926" w:rsidR="00D35AF6">
      <w:pPr>
        <w:ind w:firstLine="720"/>
        <w:jc w:val="both"/>
        <w:rPr>
          <w:lang w:val="hr-HR"/>
        </w:rPr>
      </w:pPr>
      <w:r>
        <w:rPr>
          <w:lang w:val="hr-HR"/>
        </w:rPr>
        <w:t>Osim dugotrajne imovine, predmetnih nekretnina dužnik ima u vlasništvu i kratkotrajnu imovinu knjigovodstvene vrijednosti na dan 31. prosinca 2015. godine u iznosu 10.089,00 kn.</w:t>
      </w:r>
    </w:p>
    <w:p w:rsidRDefault="00C95926" w:rsidP="00C95926" w:rsidR="00C95926">
      <w:pPr>
        <w:ind w:firstLine="720"/>
        <w:jc w:val="both"/>
        <w:rPr>
          <w:lang w:val="hr-HR"/>
        </w:rPr>
      </w:pPr>
      <w:r w:rsidRPr="00C95926">
        <w:rPr>
          <w:lang w:val="hr-HR"/>
        </w:rPr>
        <w:t>Budući postoji imovina koja čini stečajnu masu iza dužnika predlagatelj predlaže sudu temeljem čl.289. Stečajnog zakona (Narodne novine 71/15, dalje: SZ-a) da odredi nastavak postupka iza stečajne mase dužnika.</w:t>
      </w:r>
    </w:p>
    <w:p w:rsidRDefault="00073E77" w:rsidP="005B355C" w:rsidR="009C00CC">
      <w:pPr>
        <w:ind w:firstLine="720"/>
        <w:jc w:val="both"/>
        <w:rPr>
          <w:lang w:val="hr-HR"/>
        </w:rPr>
      </w:pPr>
      <w:r>
        <w:rPr>
          <w:lang w:val="hr-HR"/>
        </w:rPr>
        <w:t xml:space="preserve">Uz prijedlog je </w:t>
      </w:r>
      <w:r w:rsidR="00902092">
        <w:rPr>
          <w:lang w:val="hr-HR"/>
        </w:rPr>
        <w:t>stečajni upravitelj</w:t>
      </w:r>
      <w:r w:rsidR="009C00CC">
        <w:rPr>
          <w:lang w:val="hr-HR"/>
        </w:rPr>
        <w:t xml:space="preserve"> </w:t>
      </w:r>
      <w:r>
        <w:rPr>
          <w:lang w:val="hr-HR"/>
        </w:rPr>
        <w:t xml:space="preserve">priložio </w:t>
      </w:r>
      <w:r w:rsidR="00C95926">
        <w:rPr>
          <w:lang w:val="hr-HR"/>
        </w:rPr>
        <w:t>dokaz o vlasništvu nekretnin</w:t>
      </w:r>
      <w:r w:rsidR="00D35AF6">
        <w:rPr>
          <w:lang w:val="hr-HR"/>
        </w:rPr>
        <w:t>a</w:t>
      </w:r>
      <w:r>
        <w:rPr>
          <w:lang w:val="hr-HR"/>
        </w:rPr>
        <w:t xml:space="preserve"> iz koj</w:t>
      </w:r>
      <w:r w:rsidR="009C00CC">
        <w:rPr>
          <w:lang w:val="hr-HR"/>
        </w:rPr>
        <w:t xml:space="preserve">ih </w:t>
      </w:r>
      <w:r>
        <w:rPr>
          <w:lang w:val="hr-HR"/>
        </w:rPr>
        <w:t xml:space="preserve">proizlazi da </w:t>
      </w:r>
      <w:r w:rsidR="00C95926">
        <w:rPr>
          <w:lang w:val="hr-HR"/>
        </w:rPr>
        <w:t>predmetn</w:t>
      </w:r>
      <w:r w:rsidR="003405A7">
        <w:rPr>
          <w:lang w:val="hr-HR"/>
        </w:rPr>
        <w:t>a</w:t>
      </w:r>
      <w:r w:rsidR="00C95926">
        <w:rPr>
          <w:lang w:val="hr-HR"/>
        </w:rPr>
        <w:t xml:space="preserve"> nekretnin</w:t>
      </w:r>
      <w:r w:rsidR="003405A7">
        <w:rPr>
          <w:lang w:val="hr-HR"/>
        </w:rPr>
        <w:t>a</w:t>
      </w:r>
      <w:r w:rsidR="00C95926">
        <w:rPr>
          <w:lang w:val="hr-HR"/>
        </w:rPr>
        <w:t xml:space="preserve"> čin</w:t>
      </w:r>
      <w:r w:rsidR="003405A7">
        <w:rPr>
          <w:lang w:val="hr-HR"/>
        </w:rPr>
        <w:t>i</w:t>
      </w:r>
      <w:r w:rsidR="00C95926">
        <w:rPr>
          <w:lang w:val="hr-HR"/>
        </w:rPr>
        <w:t xml:space="preserve"> stečajnu masu iza dužnika.</w:t>
      </w:r>
    </w:p>
    <w:p w:rsidRDefault="00EA1568" w:rsidP="005B355C" w:rsidR="00EA1568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>Odredbom čl.</w:t>
      </w:r>
      <w:r w:rsidR="00E3681E">
        <w:rPr>
          <w:bCs/>
          <w:lang w:val="hr-HR"/>
        </w:rPr>
        <w:t>289</w:t>
      </w:r>
      <w:r w:rsidR="00901474" w:rsidRPr="002B7D48">
        <w:rPr>
          <w:bCs/>
          <w:lang w:val="hr-HR"/>
        </w:rPr>
        <w:t xml:space="preserve">. st.1. SZ-a propisano je da </w:t>
      </w:r>
      <w:r w:rsidR="00E3681E">
        <w:rPr>
          <w:bCs/>
          <w:lang w:val="hr-HR"/>
        </w:rPr>
        <w:t>sud</w:t>
      </w:r>
      <w:r w:rsidR="00901474" w:rsidRPr="002B7D48">
        <w:rPr>
          <w:bCs/>
          <w:lang w:val="hr-HR"/>
        </w:rPr>
        <w:t xml:space="preserve"> na prijedlog stečajnog upravitelja, kojega od stečajnih vjerovnika ili po službenoj dužnosti odredi </w:t>
      </w:r>
      <w:r w:rsidR="00E3681E">
        <w:rPr>
          <w:bCs/>
          <w:lang w:val="hr-HR"/>
        </w:rPr>
        <w:t>nastavljanje</w:t>
      </w:r>
      <w:r w:rsidR="00901474" w:rsidRPr="002B7D48">
        <w:rPr>
          <w:bCs/>
          <w:lang w:val="hr-HR"/>
        </w:rPr>
        <w:t xml:space="preserve"> postupka radi naknadne diobe, </w:t>
      </w:r>
      <w:r w:rsidR="00E3681E">
        <w:rPr>
          <w:bCs/>
          <w:lang w:val="hr-HR"/>
        </w:rPr>
        <w:t xml:space="preserve">ako se nakon završnog ročišta </w:t>
      </w:r>
      <w:r w:rsidR="00901474" w:rsidRPr="002B7D48">
        <w:rPr>
          <w:bCs/>
          <w:lang w:val="hr-HR"/>
        </w:rPr>
        <w:t xml:space="preserve">pronađe imovina koja ulazi u stečajnu masu. </w:t>
      </w:r>
    </w:p>
    <w:p w:rsidRDefault="00901474" w:rsidP="005B355C" w:rsidR="00E3681E">
      <w:pPr>
        <w:ind w:firstLine="720"/>
        <w:jc w:val="both"/>
        <w:rPr>
          <w:bCs/>
          <w:lang w:val="hr-HR"/>
        </w:rPr>
      </w:pPr>
      <w:r w:rsidRPr="002B7D48">
        <w:rPr>
          <w:bCs/>
          <w:lang w:val="hr-HR"/>
        </w:rPr>
        <w:t xml:space="preserve">Prema st.2. istog članka </w:t>
      </w:r>
      <w:r w:rsidR="00E3681E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</w:t>
      </w:r>
      <w:r w:rsidR="00E3681E">
        <w:rPr>
          <w:bCs/>
          <w:lang w:val="hr-HR"/>
        </w:rPr>
        <w:t xml:space="preserve">radi naknadne diobe sud će odrediti </w:t>
      </w:r>
      <w:r w:rsidR="00194182">
        <w:rPr>
          <w:bCs/>
          <w:lang w:val="hr-HR"/>
        </w:rPr>
        <w:t xml:space="preserve">bez obzira na to je li postupak bio zaključen. </w:t>
      </w:r>
    </w:p>
    <w:p w:rsidRDefault="00901474" w:rsidP="00194182" w:rsidR="00194182">
      <w:pPr>
        <w:jc w:val="both"/>
        <w:rPr>
          <w:bCs/>
          <w:lang w:val="hr-HR"/>
        </w:rPr>
      </w:pPr>
      <w:r w:rsidRPr="002B7D48">
        <w:rPr>
          <w:bCs/>
          <w:lang w:val="hr-HR"/>
        </w:rPr>
        <w:tab/>
        <w:t xml:space="preserve">Budući </w:t>
      </w:r>
      <w:r w:rsidR="00870BFE">
        <w:rPr>
          <w:bCs/>
          <w:lang w:val="hr-HR"/>
        </w:rPr>
        <w:t>su ostvarene pretpostavke za određivanje nastavka postupka radi naknadne diobe stečajne mase iza dužnika</w:t>
      </w:r>
      <w:r w:rsidR="009610C7">
        <w:rPr>
          <w:bCs/>
          <w:lang w:val="hr-HR"/>
        </w:rPr>
        <w:t xml:space="preserve">, </w:t>
      </w:r>
      <w:r w:rsidR="00870BFE">
        <w:rPr>
          <w:bCs/>
          <w:lang w:val="hr-HR"/>
        </w:rPr>
        <w:t xml:space="preserve">valjalo je </w:t>
      </w:r>
      <w:r w:rsidRPr="002B7D48">
        <w:rPr>
          <w:bCs/>
          <w:lang w:val="hr-HR"/>
        </w:rPr>
        <w:t>primjenom citiranog zakonskog propisa odrediti nastav</w:t>
      </w:r>
      <w:r w:rsidR="00194182">
        <w:rPr>
          <w:bCs/>
          <w:lang w:val="hr-HR"/>
        </w:rPr>
        <w:t xml:space="preserve">ljanje </w:t>
      </w:r>
      <w:r w:rsidRPr="002B7D48">
        <w:rPr>
          <w:bCs/>
          <w:lang w:val="hr-HR"/>
        </w:rPr>
        <w:t>postupka radi naknadne diobe stečajne mase.</w:t>
      </w:r>
    </w:p>
    <w:p w:rsidRDefault="00194182" w:rsidP="00194182" w:rsidR="00C707CA">
      <w:pPr>
        <w:jc w:val="both"/>
        <w:rPr>
          <w:bCs/>
          <w:lang w:val="hr-HR"/>
        </w:rPr>
      </w:pPr>
      <w:r>
        <w:rPr>
          <w:bCs/>
          <w:lang w:val="hr-HR"/>
        </w:rPr>
        <w:tab/>
      </w:r>
      <w:r w:rsidR="000B2BBF" w:rsidRPr="002B7D48">
        <w:rPr>
          <w:bCs/>
          <w:lang w:val="hr-HR"/>
        </w:rPr>
        <w:t>Temeljem čl.</w:t>
      </w:r>
      <w:r>
        <w:rPr>
          <w:bCs/>
          <w:lang w:val="hr-HR"/>
        </w:rPr>
        <w:t>130</w:t>
      </w:r>
      <w:r w:rsidR="000B2BBF" w:rsidRPr="002B7D48">
        <w:rPr>
          <w:bCs/>
          <w:lang w:val="hr-HR"/>
        </w:rPr>
        <w:t xml:space="preserve">. i </w:t>
      </w:r>
      <w:r>
        <w:rPr>
          <w:bCs/>
          <w:lang w:val="hr-HR"/>
        </w:rPr>
        <w:t>131</w:t>
      </w:r>
      <w:r w:rsidR="000B2BBF" w:rsidRPr="002B7D48">
        <w:rPr>
          <w:bCs/>
          <w:lang w:val="hr-HR"/>
        </w:rPr>
        <w:t>. S</w:t>
      </w:r>
      <w:r w:rsidR="009B623B" w:rsidRPr="002B7D48">
        <w:rPr>
          <w:bCs/>
          <w:lang w:val="hr-HR"/>
        </w:rPr>
        <w:t>Z-a</w:t>
      </w:r>
      <w:r w:rsidR="000B2BBF" w:rsidRPr="002B7D48">
        <w:rPr>
          <w:bCs/>
          <w:lang w:val="hr-HR"/>
        </w:rPr>
        <w:t xml:space="preserve"> sud je odlučio kao u preostalom dijelu izreke.  </w:t>
      </w:r>
    </w:p>
    <w:p w:rsidRDefault="00DF797E" w:rsidP="00194182" w:rsidR="00DF797E" w:rsidRPr="002B7D48">
      <w:pPr>
        <w:jc w:val="both"/>
        <w:rPr>
          <w:bCs/>
          <w:lang w:val="hr-HR"/>
        </w:rPr>
      </w:pPr>
      <w:r>
        <w:rPr>
          <w:bCs/>
          <w:lang w:val="hr-HR"/>
        </w:rPr>
        <w:tab/>
        <w:t xml:space="preserve">Stečajni upravitelj imenovan je temeljem odredbe čl.85. st.2. SZ-a. </w:t>
      </w:r>
    </w:p>
    <w:p w:rsidRDefault="000B2BBF" w:rsidP="005B355C" w:rsidR="000B2BBF" w:rsidRPr="002B7D48">
      <w:pPr>
        <w:ind w:firstLine="1416"/>
        <w:jc w:val="both"/>
        <w:rPr>
          <w:lang w:val="hr-HR"/>
        </w:rPr>
      </w:pPr>
      <w:r w:rsidRPr="002B7D48">
        <w:rPr>
          <w:bCs/>
          <w:lang w:val="hr-HR"/>
        </w:rPr>
        <w:tab/>
        <w:t xml:space="preserve"> </w:t>
      </w:r>
    </w:p>
    <w:p w:rsidRDefault="000B2BBF" w:rsidP="005B355C" w:rsidR="000B2BBF">
      <w:pPr>
        <w:jc w:val="both"/>
        <w:rPr>
          <w:b/>
          <w:lang w:val="hr-HR"/>
        </w:rPr>
      </w:pPr>
      <w:r w:rsidRPr="002B7D48">
        <w:rPr>
          <w:lang w:val="hr-HR"/>
        </w:rPr>
        <w:t xml:space="preserve">        </w:t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06767D">
        <w:rPr>
          <w:b/>
          <w:lang w:val="hr-HR"/>
        </w:rPr>
        <w:t>U Rijeci,</w:t>
      </w:r>
      <w:r w:rsidR="003B7A43" w:rsidRPr="0006767D">
        <w:rPr>
          <w:b/>
          <w:lang w:val="hr-HR"/>
        </w:rPr>
        <w:t xml:space="preserve"> </w:t>
      </w:r>
      <w:r w:rsidR="004E6EFA">
        <w:rPr>
          <w:b/>
          <w:lang w:val="hr-HR"/>
        </w:rPr>
        <w:t>28</w:t>
      </w:r>
      <w:r w:rsidR="000F09D6">
        <w:rPr>
          <w:b/>
          <w:lang w:val="hr-HR"/>
        </w:rPr>
        <w:t>. studenoga</w:t>
      </w:r>
      <w:r w:rsidR="0040726D">
        <w:rPr>
          <w:b/>
          <w:lang w:val="hr-HR"/>
        </w:rPr>
        <w:t xml:space="preserve"> 2017</w:t>
      </w:r>
      <w:r w:rsidR="009B623B" w:rsidRPr="0006767D">
        <w:rPr>
          <w:b/>
          <w:lang w:val="hr-HR"/>
        </w:rPr>
        <w:t>. godine</w:t>
      </w:r>
    </w:p>
    <w:p w:rsidRDefault="000B2BBF" w:rsidP="00090D4F" w:rsidR="000B2BBF" w:rsidRPr="0006767D">
      <w:pPr>
        <w:jc w:val="right"/>
        <w:rPr>
          <w:b/>
          <w:lang w:val="hr-HR"/>
        </w:rPr>
      </w:pPr>
      <w:r w:rsidRPr="0006767D">
        <w:rPr>
          <w:b/>
          <w:lang w:val="hr-HR"/>
        </w:rPr>
        <w:t xml:space="preserve">       </w:t>
      </w:r>
      <w:r w:rsidR="00194182">
        <w:rPr>
          <w:b/>
          <w:lang w:val="hr-HR"/>
        </w:rPr>
        <w:t>S</w:t>
      </w:r>
      <w:r w:rsidRPr="0006767D">
        <w:rPr>
          <w:b/>
          <w:lang w:val="hr-HR"/>
        </w:rPr>
        <w:t>udac</w:t>
      </w:r>
    </w:p>
    <w:p w:rsidRDefault="000B2BBF" w:rsidP="006121B1" w:rsidR="0087137B" w:rsidRPr="0087137B">
      <w:pPr>
        <w:ind w:firstLine="708" w:left="1416"/>
        <w:jc w:val="right"/>
        <w:rPr>
          <w:b/>
          <w:sz w:val="28"/>
          <w:lang w:val="hr-HR"/>
        </w:rPr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 Daniela Korlević</w:t>
      </w:r>
      <w:r w:rsidR="0087137B">
        <w:rPr>
          <w:b/>
          <w:lang w:val="hr-HR"/>
        </w:rPr>
        <w:t xml:space="preserve"> </w:t>
      </w:r>
    </w:p>
    <w:p w:rsidRDefault="000B2BBF" w:rsidR="000B2BBF" w:rsidRPr="002B7D48">
      <w:pPr>
        <w:rPr>
          <w:b/>
          <w:lang w:val="hr-HR"/>
        </w:rPr>
      </w:pPr>
      <w:r w:rsidRPr="002B7D48">
        <w:rPr>
          <w:b/>
          <w:lang w:val="hr-HR"/>
        </w:rPr>
        <w:t>UPUTA O PRAVNOM LIJEKU:</w:t>
      </w:r>
    </w:p>
    <w:p w:rsidRDefault="000B2BBF" w:rsidP="00214C3F" w:rsidR="00073E77" w:rsidRPr="00E81C1D">
      <w:pPr>
        <w:jc w:val="both"/>
        <w:rPr>
          <w:sz w:val="22"/>
          <w:lang w:val="hr-HR"/>
        </w:rPr>
      </w:pPr>
      <w:r w:rsidRPr="00E81C1D">
        <w:rPr>
          <w:sz w:val="22"/>
          <w:lang w:val="hr-HR"/>
        </w:rPr>
        <w:tab/>
        <w:t xml:space="preserve">Protiv rješenja kojim se određuje naknadna dioba pravo na žalbu ima </w:t>
      </w:r>
      <w:r w:rsidR="00A22F17" w:rsidRPr="00E81C1D">
        <w:rPr>
          <w:sz w:val="22"/>
          <w:lang w:val="hr-HR"/>
        </w:rPr>
        <w:t>dužnik pojedinac</w:t>
      </w:r>
      <w:r w:rsidRPr="00E81C1D">
        <w:rPr>
          <w:sz w:val="22"/>
          <w:lang w:val="hr-HR"/>
        </w:rPr>
        <w:t xml:space="preserve">. </w:t>
      </w:r>
      <w:r w:rsidR="00C707CA" w:rsidRPr="00E81C1D">
        <w:rPr>
          <w:sz w:val="22"/>
          <w:lang w:val="hr-HR"/>
        </w:rPr>
        <w:t xml:space="preserve">Žalba se izjavljuje u dva primjerka u roku od osam dana od dana dostave prvostupanjskog rješenja. Dostava se smatra obavljenom istekom osmoga dana od dana objave pismena na mrežnoj stranici e-Oglasna ploča, a o žalbi odlučuje Visoki trgovački sud Republike Hrvatske. </w:t>
      </w:r>
    </w:p>
    <w:p w:rsidRDefault="003B6F7D" w:rsidP="00214C3F" w:rsidR="003B6F7D">
      <w:pPr>
        <w:jc w:val="both"/>
        <w:rPr>
          <w:sz w:val="22"/>
          <w:lang w:val="hr-HR"/>
        </w:rPr>
      </w:pPr>
    </w:p>
    <w:p w:rsidRDefault="009B623B" w:rsidR="009B623B" w:rsidRPr="00EA1568">
      <w:pPr>
        <w:jc w:val="both"/>
        <w:rPr>
          <w:b/>
          <w:sz w:val="20"/>
          <w:szCs w:val="20"/>
          <w:lang w:val="hr-HR"/>
        </w:rPr>
      </w:pPr>
      <w:r w:rsidRPr="00EA1568">
        <w:rPr>
          <w:b/>
          <w:sz w:val="20"/>
          <w:szCs w:val="20"/>
          <w:lang w:val="hr-HR"/>
        </w:rPr>
        <w:lastRenderedPageBreak/>
        <w:t>DNA:</w:t>
      </w:r>
    </w:p>
    <w:p w:rsidRDefault="00C11388" w:rsidP="009B623B" w:rsidR="009C00CC" w:rsidRPr="00902092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902092">
        <w:rPr>
          <w:sz w:val="20"/>
          <w:szCs w:val="20"/>
          <w:lang w:val="hr-HR"/>
        </w:rPr>
        <w:t xml:space="preserve">predlagatelju </w:t>
      </w:r>
      <w:r w:rsidR="00902092" w:rsidRPr="00902092">
        <w:rPr>
          <w:sz w:val="20"/>
          <w:szCs w:val="20"/>
          <w:lang w:val="hr-HR"/>
        </w:rPr>
        <w:t xml:space="preserve">- stečajnom upravitelju Hrvoje Kraljičković </w:t>
      </w:r>
    </w:p>
    <w:p w:rsidRDefault="00194182" w:rsidP="009B623B" w:rsidR="009B623B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</w:t>
      </w:r>
      <w:r w:rsidR="00DF797E">
        <w:rPr>
          <w:sz w:val="20"/>
          <w:szCs w:val="20"/>
          <w:lang w:val="hr-HR"/>
        </w:rPr>
        <w:t>O</w:t>
      </w:r>
      <w:r w:rsidR="009B623B" w:rsidRPr="00EA1568">
        <w:rPr>
          <w:sz w:val="20"/>
          <w:szCs w:val="20"/>
          <w:lang w:val="hr-HR"/>
        </w:rPr>
        <w:t>glasna ploča</w:t>
      </w:r>
      <w:r w:rsidR="00DF797E">
        <w:rPr>
          <w:sz w:val="20"/>
          <w:szCs w:val="20"/>
          <w:lang w:val="hr-HR"/>
        </w:rPr>
        <w:t xml:space="preserve"> sudova</w:t>
      </w:r>
    </w:p>
    <w:p w:rsidRDefault="004F64BF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>Općinsko</w:t>
      </w:r>
      <w:r w:rsidR="00DF797E">
        <w:rPr>
          <w:sz w:val="20"/>
          <w:szCs w:val="20"/>
          <w:lang w:val="hr-HR"/>
        </w:rPr>
        <w:t>m</w:t>
      </w:r>
      <w:r w:rsidRPr="00EA1568">
        <w:rPr>
          <w:sz w:val="20"/>
          <w:szCs w:val="20"/>
          <w:lang w:val="hr-HR"/>
        </w:rPr>
        <w:t xml:space="preserve"> sud</w:t>
      </w:r>
      <w:r w:rsidR="00DF797E">
        <w:rPr>
          <w:sz w:val="20"/>
          <w:szCs w:val="20"/>
          <w:lang w:val="hr-HR"/>
        </w:rPr>
        <w:t>u</w:t>
      </w:r>
      <w:r w:rsidRPr="00EA1568">
        <w:rPr>
          <w:sz w:val="20"/>
          <w:szCs w:val="20"/>
          <w:lang w:val="hr-HR"/>
        </w:rPr>
        <w:t xml:space="preserve"> u </w:t>
      </w:r>
      <w:r w:rsidR="003405A7">
        <w:rPr>
          <w:sz w:val="20"/>
          <w:szCs w:val="20"/>
          <w:lang w:val="hr-HR"/>
        </w:rPr>
        <w:t>Pula - Pola</w:t>
      </w:r>
      <w:r w:rsidR="00C11388">
        <w:rPr>
          <w:sz w:val="20"/>
          <w:szCs w:val="20"/>
          <w:lang w:val="hr-HR"/>
        </w:rPr>
        <w:t xml:space="preserve">, </w:t>
      </w:r>
      <w:r w:rsidR="00DF797E">
        <w:rPr>
          <w:sz w:val="20"/>
          <w:szCs w:val="20"/>
          <w:lang w:val="hr-HR"/>
        </w:rPr>
        <w:t>ZK</w:t>
      </w:r>
      <w:r w:rsidR="00C11388">
        <w:rPr>
          <w:sz w:val="20"/>
          <w:szCs w:val="20"/>
          <w:lang w:val="hr-HR"/>
        </w:rPr>
        <w:t xml:space="preserve"> odjel </w:t>
      </w:r>
      <w:r w:rsidR="003405A7">
        <w:rPr>
          <w:sz w:val="20"/>
          <w:szCs w:val="20"/>
          <w:lang w:val="hr-HR"/>
        </w:rPr>
        <w:t xml:space="preserve">Poreč </w:t>
      </w:r>
      <w:r w:rsidRPr="00EA1568">
        <w:rPr>
          <w:sz w:val="20"/>
          <w:szCs w:val="20"/>
          <w:lang w:val="hr-HR"/>
        </w:rPr>
        <w:t>radi zabilježbe nastav</w:t>
      </w:r>
      <w:r w:rsidR="00194182">
        <w:rPr>
          <w:sz w:val="20"/>
          <w:szCs w:val="20"/>
          <w:lang w:val="hr-HR"/>
        </w:rPr>
        <w:t>ljanja</w:t>
      </w:r>
      <w:r w:rsidRPr="00EA1568">
        <w:rPr>
          <w:sz w:val="20"/>
          <w:szCs w:val="20"/>
          <w:lang w:val="hr-HR"/>
        </w:rPr>
        <w:t xml:space="preserve"> postupka 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ŽDO </w:t>
      </w:r>
      <w:r w:rsidR="00194182">
        <w:rPr>
          <w:sz w:val="20"/>
          <w:szCs w:val="20"/>
          <w:lang w:val="hr-HR"/>
        </w:rPr>
        <w:t>Rijeka</w:t>
      </w:r>
    </w:p>
    <w:p w:rsidRDefault="00194182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412821">
        <w:rPr>
          <w:sz w:val="20"/>
          <w:szCs w:val="20"/>
          <w:lang w:val="hr-HR"/>
        </w:rPr>
        <w:t xml:space="preserve">udski registar </w:t>
      </w:r>
      <w:r w:rsidR="00073E77">
        <w:rPr>
          <w:sz w:val="20"/>
          <w:szCs w:val="20"/>
          <w:lang w:val="hr-HR"/>
        </w:rPr>
        <w:t xml:space="preserve">neposredno i </w:t>
      </w:r>
      <w:r w:rsidR="00412821">
        <w:rPr>
          <w:sz w:val="20"/>
          <w:szCs w:val="20"/>
          <w:lang w:val="hr-HR"/>
        </w:rPr>
        <w:t>elektronski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Porezna uprava </w:t>
      </w:r>
      <w:r w:rsidR="00194182">
        <w:rPr>
          <w:sz w:val="20"/>
          <w:szCs w:val="20"/>
          <w:lang w:val="hr-HR"/>
        </w:rPr>
        <w:t xml:space="preserve">Rijeka 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4F64BF" w:rsidP="008F75B9" w:rsidR="008F75B9" w:rsidRPr="00EA1568">
      <w:p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U Rijeci, </w:t>
      </w:r>
      <w:r w:rsidR="00902092">
        <w:rPr>
          <w:sz w:val="20"/>
          <w:szCs w:val="20"/>
          <w:lang w:val="hr-HR"/>
        </w:rPr>
        <w:t>28</w:t>
      </w:r>
      <w:r w:rsidR="009610C7">
        <w:rPr>
          <w:sz w:val="20"/>
          <w:szCs w:val="20"/>
          <w:lang w:val="hr-HR"/>
        </w:rPr>
        <w:t>.11</w:t>
      </w:r>
      <w:r w:rsidR="00DF797E">
        <w:rPr>
          <w:sz w:val="20"/>
          <w:szCs w:val="20"/>
          <w:lang w:val="hr-HR"/>
        </w:rPr>
        <w:t>.</w:t>
      </w:r>
      <w:r w:rsidR="0040726D">
        <w:rPr>
          <w:sz w:val="20"/>
          <w:szCs w:val="20"/>
          <w:lang w:val="hr-HR"/>
        </w:rPr>
        <w:t>2017</w:t>
      </w:r>
      <w:r w:rsidR="00EA1568">
        <w:rPr>
          <w:sz w:val="20"/>
          <w:szCs w:val="20"/>
          <w:lang w:val="hr-HR"/>
        </w:rPr>
        <w:t>.</w:t>
      </w:r>
      <w:r w:rsidR="00194182">
        <w:rPr>
          <w:sz w:val="20"/>
          <w:szCs w:val="20"/>
          <w:lang w:val="hr-HR"/>
        </w:rPr>
        <w:t xml:space="preserve"> </w:t>
      </w:r>
      <w:r w:rsidR="008F75B9" w:rsidRPr="00EA1568">
        <w:rPr>
          <w:sz w:val="20"/>
          <w:szCs w:val="20"/>
          <w:lang w:val="hr-HR"/>
        </w:rPr>
        <w:t>g.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05126E" w:rsidP="008F75B9" w:rsidR="008F75B9" w:rsidRPr="00EA1568">
      <w:p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8F75B9" w:rsidRPr="00EA1568">
        <w:rPr>
          <w:sz w:val="20"/>
          <w:szCs w:val="20"/>
          <w:lang w:val="hr-HR"/>
        </w:rPr>
        <w:t>udac</w:t>
      </w:r>
    </w:p>
    <w:p w:rsidRDefault="008F75B9" w:rsidP="004F64BF" w:rsidR="00BA1FAE" w:rsidRPr="00EA1568">
      <w:pPr>
        <w:jc w:val="both"/>
        <w:rPr>
          <w:sz w:val="20"/>
          <w:szCs w:val="20"/>
        </w:rPr>
      </w:pPr>
      <w:r w:rsidRPr="00EA1568">
        <w:rPr>
          <w:sz w:val="20"/>
          <w:szCs w:val="20"/>
          <w:lang w:val="hr-HR"/>
        </w:rPr>
        <w:t>Daniela Korlević</w:t>
      </w:r>
    </w:p>
    <w:sectPr w:rsidSect="000B2BBF" w:rsidR="00BA1FAE" w:rsidRPr="00EA156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A81" w:rsidR="00184A81">
      <w:r>
        <w:separator/>
      </w:r>
    </w:p>
  </w:endnote>
  <w:endnote w:id="0" w:type="continuationSeparator">
    <w:p w:rsidRDefault="00184A81" w:rsidR="00184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228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A81" w:rsidR="00184A81">
      <w:r>
        <w:separator/>
      </w:r>
    </w:p>
  </w:footnote>
  <w:footnote w:id="0" w:type="continuationSeparator">
    <w:p w:rsidRDefault="00184A81" w:rsidR="00184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P="002B7D48" w:rsidR="00026892" w:rsidRPr="002B7D48">
    <w:pPr>
      <w:pStyle w:val="Zaglavlje"/>
      <w:jc w:val="right"/>
      <w:rPr>
        <w:b/>
        <w:lang w:val="hr-HR"/>
      </w:rPr>
    </w:pPr>
    <w:r w:rsidRPr="002B7D48">
      <w:rPr>
        <w:b/>
        <w:lang w:val="hr-HR"/>
      </w:rPr>
      <w:tab/>
      <w:t xml:space="preserve">                                                                                              </w:t>
    </w:r>
    <w:r w:rsidR="00082A72" w:rsidRPr="002B7D48">
      <w:rPr>
        <w:b/>
        <w:lang w:val="hr-HR"/>
      </w:rPr>
      <w:t>Posl. br. 15 St-</w:t>
    </w:r>
    <w:r w:rsidR="00034AB1">
      <w:rPr>
        <w:b/>
        <w:lang w:val="hr-HR"/>
      </w:rPr>
      <w:t>620</w:t>
    </w:r>
    <w:r w:rsidR="00CE6EA2">
      <w:rPr>
        <w:b/>
        <w:lang w:val="hr-HR"/>
      </w:rPr>
      <w:t>/2017-</w:t>
    </w:r>
    <w:r w:rsidR="004E6EFA">
      <w:rPr>
        <w:b/>
        <w:lang w:val="hr-HR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04A75"/>
    <w:multiLevelType w:val="hybridMultilevel"/>
    <w:tmpl w:val="60D08BB6"/>
    <w:lvl w:tplc="2C42473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4623C"/>
    <w:multiLevelType w:val="hybridMultilevel"/>
    <w:tmpl w:val="ECD667F8"/>
    <w:lvl w:tplc="016E24B0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837D40"/>
    <w:multiLevelType w:val="hybridMultilevel"/>
    <w:tmpl w:val="4FA24DFC"/>
    <w:lvl w:tplc="AAB6B4D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0F05532"/>
    <w:multiLevelType w:val="hybridMultilevel"/>
    <w:tmpl w:val="A6AA4EE8"/>
    <w:lvl w:tplc="4F2A953C" w:ilvl="0">
      <w:start w:val="6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34365"/>
    <w:multiLevelType w:val="hybridMultilevel"/>
    <w:tmpl w:val="D4C41354"/>
    <w:lvl w:tplc="A6E8A1E2" w:ilvl="0">
      <w:start w:val="9"/>
      <w:numFmt w:val="bullet"/>
      <w:lvlText w:val="-"/>
      <w:lvlJc w:val="left"/>
      <w:pPr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40111D27"/>
    <w:multiLevelType w:val="hybridMultilevel"/>
    <w:tmpl w:val="52D2C8C4"/>
    <w:lvl w:tplc="AE0205D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41C025D2"/>
    <w:multiLevelType w:val="hybridMultilevel"/>
    <w:tmpl w:val="FA94A412"/>
    <w:lvl w:tplc="4E8CE76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9E2CBF"/>
    <w:multiLevelType w:val="hybridMultilevel"/>
    <w:tmpl w:val="E524189A"/>
    <w:lvl w:tplc="42DC5C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0D3982"/>
    <w:multiLevelType w:val="hybridMultilevel"/>
    <w:tmpl w:val="DE5042FC"/>
    <w:lvl w:tplc="C1EE3E3C" w:ilvl="0">
      <w:start w:val="6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71603D0"/>
    <w:multiLevelType w:val="hybridMultilevel"/>
    <w:tmpl w:val="7702FE40"/>
    <w:lvl w:tplc="D888711A" w:ilvl="0">
      <w:start w:val="1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73944049"/>
    <w:multiLevelType w:val="hybridMultilevel"/>
    <w:tmpl w:val="CF42C774"/>
    <w:lvl w:tplc="4CAAABCC" w:ilvl="0">
      <w:start w:val="14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2"/>
  </w:num>
  <w:num w:numId="5">
    <w:abstractNumId w:val="11"/>
  </w:num>
  <w:num w:numId="6">
    <w:abstractNumId w:val="12"/>
  </w:num>
  <w:num w:numId="7">
    <w:abstractNumId w:val="6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0"/>
  </w:num>
  <w:num w:numId="13">
    <w:abstractNumId w:val="5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1BA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892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4AB1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26E"/>
    <w:rsid w:val="00051F30"/>
    <w:rsid w:val="00052A67"/>
    <w:rsid w:val="00052D16"/>
    <w:rsid w:val="000535B4"/>
    <w:rsid w:val="00053E63"/>
    <w:rsid w:val="00057211"/>
    <w:rsid w:val="00057794"/>
    <w:rsid w:val="00057911"/>
    <w:rsid w:val="000603E0"/>
    <w:rsid w:val="00060B04"/>
    <w:rsid w:val="000647F4"/>
    <w:rsid w:val="00064C97"/>
    <w:rsid w:val="00064F69"/>
    <w:rsid w:val="000657ED"/>
    <w:rsid w:val="000669DF"/>
    <w:rsid w:val="000672BE"/>
    <w:rsid w:val="0006767D"/>
    <w:rsid w:val="00073406"/>
    <w:rsid w:val="00073E77"/>
    <w:rsid w:val="000746F2"/>
    <w:rsid w:val="000752E8"/>
    <w:rsid w:val="000763DF"/>
    <w:rsid w:val="00082999"/>
    <w:rsid w:val="00082A72"/>
    <w:rsid w:val="00082E25"/>
    <w:rsid w:val="00082EC0"/>
    <w:rsid w:val="000834FC"/>
    <w:rsid w:val="00084A7D"/>
    <w:rsid w:val="00084D47"/>
    <w:rsid w:val="00085B1B"/>
    <w:rsid w:val="00086B21"/>
    <w:rsid w:val="00090106"/>
    <w:rsid w:val="00090177"/>
    <w:rsid w:val="000901F5"/>
    <w:rsid w:val="000906FC"/>
    <w:rsid w:val="00090D4F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BBF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3C0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09D6"/>
    <w:rsid w:val="000F39A4"/>
    <w:rsid w:val="000F3EC8"/>
    <w:rsid w:val="000F4585"/>
    <w:rsid w:val="000F4A93"/>
    <w:rsid w:val="000F4E79"/>
    <w:rsid w:val="000F5918"/>
    <w:rsid w:val="000F6D5D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6C6D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44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73E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939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5F3"/>
    <w:rsid w:val="0018082A"/>
    <w:rsid w:val="00182CCD"/>
    <w:rsid w:val="00184702"/>
    <w:rsid w:val="00184A81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182"/>
    <w:rsid w:val="00194273"/>
    <w:rsid w:val="00195B39"/>
    <w:rsid w:val="00195B6E"/>
    <w:rsid w:val="00196878"/>
    <w:rsid w:val="00196B57"/>
    <w:rsid w:val="00196D4B"/>
    <w:rsid w:val="001A026D"/>
    <w:rsid w:val="001A2425"/>
    <w:rsid w:val="001A28CC"/>
    <w:rsid w:val="001A36B9"/>
    <w:rsid w:val="001A55FA"/>
    <w:rsid w:val="001A5879"/>
    <w:rsid w:val="001A7173"/>
    <w:rsid w:val="001A786C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29C1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E7C35"/>
    <w:rsid w:val="001F0786"/>
    <w:rsid w:val="001F1A36"/>
    <w:rsid w:val="001F2A2A"/>
    <w:rsid w:val="001F2D8B"/>
    <w:rsid w:val="001F2D8D"/>
    <w:rsid w:val="001F2DE5"/>
    <w:rsid w:val="001F32B1"/>
    <w:rsid w:val="001F3B57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4FCE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EF8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6EFD"/>
    <w:rsid w:val="002679FD"/>
    <w:rsid w:val="00270171"/>
    <w:rsid w:val="002702FD"/>
    <w:rsid w:val="0027105A"/>
    <w:rsid w:val="002717D0"/>
    <w:rsid w:val="00273B82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09FA"/>
    <w:rsid w:val="002B1F28"/>
    <w:rsid w:val="002B3EF8"/>
    <w:rsid w:val="002B43F8"/>
    <w:rsid w:val="002B5003"/>
    <w:rsid w:val="002B6217"/>
    <w:rsid w:val="002B7D48"/>
    <w:rsid w:val="002C31F6"/>
    <w:rsid w:val="002C46BD"/>
    <w:rsid w:val="002C4825"/>
    <w:rsid w:val="002C5618"/>
    <w:rsid w:val="002C5744"/>
    <w:rsid w:val="002C7CEB"/>
    <w:rsid w:val="002D005F"/>
    <w:rsid w:val="002D043D"/>
    <w:rsid w:val="002D0476"/>
    <w:rsid w:val="002D0ECF"/>
    <w:rsid w:val="002D1924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755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BE3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1A1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37E13"/>
    <w:rsid w:val="003405A7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5AE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021D"/>
    <w:rsid w:val="0038148B"/>
    <w:rsid w:val="00381C21"/>
    <w:rsid w:val="00381DBE"/>
    <w:rsid w:val="00382DA4"/>
    <w:rsid w:val="003839FD"/>
    <w:rsid w:val="003841E1"/>
    <w:rsid w:val="00385C9C"/>
    <w:rsid w:val="0038659E"/>
    <w:rsid w:val="00386695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5A90"/>
    <w:rsid w:val="003B6627"/>
    <w:rsid w:val="003B6F7D"/>
    <w:rsid w:val="003B7A43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436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278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5FE0"/>
    <w:rsid w:val="004061DD"/>
    <w:rsid w:val="00406536"/>
    <w:rsid w:val="0040726D"/>
    <w:rsid w:val="00412820"/>
    <w:rsid w:val="00412821"/>
    <w:rsid w:val="004131F1"/>
    <w:rsid w:val="00414C70"/>
    <w:rsid w:val="00414F75"/>
    <w:rsid w:val="00415515"/>
    <w:rsid w:val="004176F6"/>
    <w:rsid w:val="00420966"/>
    <w:rsid w:val="00420CA9"/>
    <w:rsid w:val="004210E2"/>
    <w:rsid w:val="004216A8"/>
    <w:rsid w:val="00421798"/>
    <w:rsid w:val="00421A51"/>
    <w:rsid w:val="004220A1"/>
    <w:rsid w:val="00422533"/>
    <w:rsid w:val="00422F67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361B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2A4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56D47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19FB"/>
    <w:rsid w:val="00473C25"/>
    <w:rsid w:val="00476140"/>
    <w:rsid w:val="00476919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52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1FE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EFA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4BF"/>
    <w:rsid w:val="004F6664"/>
    <w:rsid w:val="004F6BB3"/>
    <w:rsid w:val="004F6F20"/>
    <w:rsid w:val="004F7D38"/>
    <w:rsid w:val="005009B1"/>
    <w:rsid w:val="00500C06"/>
    <w:rsid w:val="00501BBD"/>
    <w:rsid w:val="00502846"/>
    <w:rsid w:val="0050394F"/>
    <w:rsid w:val="00504458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38FF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893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7F2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355C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964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1B1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1289"/>
    <w:rsid w:val="006322DF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2FCE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87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15"/>
    <w:rsid w:val="00694C55"/>
    <w:rsid w:val="00695538"/>
    <w:rsid w:val="00696356"/>
    <w:rsid w:val="0069657C"/>
    <w:rsid w:val="006A01F8"/>
    <w:rsid w:val="006A03D0"/>
    <w:rsid w:val="006A1790"/>
    <w:rsid w:val="006A1DCC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04FB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2B95"/>
    <w:rsid w:val="006F49DF"/>
    <w:rsid w:val="006F602A"/>
    <w:rsid w:val="006F67D7"/>
    <w:rsid w:val="006F7C47"/>
    <w:rsid w:val="007001EE"/>
    <w:rsid w:val="00700E48"/>
    <w:rsid w:val="007015F9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46F"/>
    <w:rsid w:val="007252B4"/>
    <w:rsid w:val="00726431"/>
    <w:rsid w:val="007269DE"/>
    <w:rsid w:val="00726D48"/>
    <w:rsid w:val="00726FE1"/>
    <w:rsid w:val="0072796C"/>
    <w:rsid w:val="00732036"/>
    <w:rsid w:val="00732494"/>
    <w:rsid w:val="007326A9"/>
    <w:rsid w:val="00732797"/>
    <w:rsid w:val="00733469"/>
    <w:rsid w:val="0073426B"/>
    <w:rsid w:val="0073507E"/>
    <w:rsid w:val="00735D34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5F4"/>
    <w:rsid w:val="00767C94"/>
    <w:rsid w:val="00770686"/>
    <w:rsid w:val="007718C7"/>
    <w:rsid w:val="00772354"/>
    <w:rsid w:val="00772693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6A17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0BE7"/>
    <w:rsid w:val="007C161C"/>
    <w:rsid w:val="007C1AA0"/>
    <w:rsid w:val="007C30EE"/>
    <w:rsid w:val="007C4068"/>
    <w:rsid w:val="007C443E"/>
    <w:rsid w:val="007C4477"/>
    <w:rsid w:val="007C4CBE"/>
    <w:rsid w:val="007C5609"/>
    <w:rsid w:val="007C659C"/>
    <w:rsid w:val="007D0566"/>
    <w:rsid w:val="007D0D8A"/>
    <w:rsid w:val="007D0FDA"/>
    <w:rsid w:val="007D12E0"/>
    <w:rsid w:val="007D2288"/>
    <w:rsid w:val="007D3FFB"/>
    <w:rsid w:val="007D40E6"/>
    <w:rsid w:val="007D48F4"/>
    <w:rsid w:val="007D6720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625"/>
    <w:rsid w:val="00806829"/>
    <w:rsid w:val="00806879"/>
    <w:rsid w:val="00806AAD"/>
    <w:rsid w:val="00807726"/>
    <w:rsid w:val="00810150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00"/>
    <w:rsid w:val="0086427F"/>
    <w:rsid w:val="00864340"/>
    <w:rsid w:val="00866B01"/>
    <w:rsid w:val="00866CBD"/>
    <w:rsid w:val="00870BFE"/>
    <w:rsid w:val="0087137B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C06"/>
    <w:rsid w:val="00886EC1"/>
    <w:rsid w:val="00887E38"/>
    <w:rsid w:val="0089149E"/>
    <w:rsid w:val="00891A8B"/>
    <w:rsid w:val="00891AF0"/>
    <w:rsid w:val="00891BB9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3F66"/>
    <w:rsid w:val="008A5775"/>
    <w:rsid w:val="008A5A52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3FB7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5B9"/>
    <w:rsid w:val="008F774D"/>
    <w:rsid w:val="008F7F8A"/>
    <w:rsid w:val="009003F2"/>
    <w:rsid w:val="00900FCE"/>
    <w:rsid w:val="00901179"/>
    <w:rsid w:val="00901474"/>
    <w:rsid w:val="00902092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0C7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617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2466"/>
    <w:rsid w:val="00983DAE"/>
    <w:rsid w:val="0098524B"/>
    <w:rsid w:val="0098539F"/>
    <w:rsid w:val="009855A8"/>
    <w:rsid w:val="0098578F"/>
    <w:rsid w:val="00985A5D"/>
    <w:rsid w:val="00985B91"/>
    <w:rsid w:val="00986621"/>
    <w:rsid w:val="00991D25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BB"/>
    <w:rsid w:val="009A54C9"/>
    <w:rsid w:val="009A54E5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23B"/>
    <w:rsid w:val="009B6605"/>
    <w:rsid w:val="009B72D6"/>
    <w:rsid w:val="009B77C8"/>
    <w:rsid w:val="009C00CC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684A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8AC"/>
    <w:rsid w:val="00A05BF0"/>
    <w:rsid w:val="00A05CFF"/>
    <w:rsid w:val="00A05D49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2F17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6A59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46B"/>
    <w:rsid w:val="00A57B40"/>
    <w:rsid w:val="00A57D8E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0635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21F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C42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17344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ABF"/>
    <w:rsid w:val="00BB092C"/>
    <w:rsid w:val="00BB151D"/>
    <w:rsid w:val="00BB1C09"/>
    <w:rsid w:val="00BB1DB7"/>
    <w:rsid w:val="00BB25B9"/>
    <w:rsid w:val="00BC2DBC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E81"/>
    <w:rsid w:val="00C061AE"/>
    <w:rsid w:val="00C064B9"/>
    <w:rsid w:val="00C07496"/>
    <w:rsid w:val="00C07CC5"/>
    <w:rsid w:val="00C10C30"/>
    <w:rsid w:val="00C1107E"/>
    <w:rsid w:val="00C11388"/>
    <w:rsid w:val="00C1151E"/>
    <w:rsid w:val="00C11623"/>
    <w:rsid w:val="00C1313A"/>
    <w:rsid w:val="00C13C63"/>
    <w:rsid w:val="00C158EA"/>
    <w:rsid w:val="00C1601C"/>
    <w:rsid w:val="00C17324"/>
    <w:rsid w:val="00C173AC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234B"/>
    <w:rsid w:val="00C32DAD"/>
    <w:rsid w:val="00C35506"/>
    <w:rsid w:val="00C35DAF"/>
    <w:rsid w:val="00C37E49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75F"/>
    <w:rsid w:val="00C51E9A"/>
    <w:rsid w:val="00C52086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07CA"/>
    <w:rsid w:val="00C71D27"/>
    <w:rsid w:val="00C72CC6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926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521F"/>
    <w:rsid w:val="00CB6815"/>
    <w:rsid w:val="00CB7B59"/>
    <w:rsid w:val="00CC0BFC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7F64"/>
    <w:rsid w:val="00CE3D7A"/>
    <w:rsid w:val="00CE3F18"/>
    <w:rsid w:val="00CE40A0"/>
    <w:rsid w:val="00CE4A11"/>
    <w:rsid w:val="00CE6133"/>
    <w:rsid w:val="00CE6EA2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AF6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46AD2"/>
    <w:rsid w:val="00D5025F"/>
    <w:rsid w:val="00D5052F"/>
    <w:rsid w:val="00D50AD1"/>
    <w:rsid w:val="00D50CDE"/>
    <w:rsid w:val="00D51530"/>
    <w:rsid w:val="00D51A58"/>
    <w:rsid w:val="00D51C93"/>
    <w:rsid w:val="00D53B36"/>
    <w:rsid w:val="00D54147"/>
    <w:rsid w:val="00D546C2"/>
    <w:rsid w:val="00D54C61"/>
    <w:rsid w:val="00D552C2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AC1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56AC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97E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143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3681E"/>
    <w:rsid w:val="00E40531"/>
    <w:rsid w:val="00E40CBE"/>
    <w:rsid w:val="00E41F17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3907"/>
    <w:rsid w:val="00E542AB"/>
    <w:rsid w:val="00E54A77"/>
    <w:rsid w:val="00E56BD4"/>
    <w:rsid w:val="00E56F46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1C1D"/>
    <w:rsid w:val="00E8200F"/>
    <w:rsid w:val="00E823B1"/>
    <w:rsid w:val="00E851F1"/>
    <w:rsid w:val="00E851FD"/>
    <w:rsid w:val="00E85EE5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1568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241"/>
    <w:rsid w:val="00EC17A0"/>
    <w:rsid w:val="00EC186A"/>
    <w:rsid w:val="00EC1AAC"/>
    <w:rsid w:val="00EC28F5"/>
    <w:rsid w:val="00EC42BD"/>
    <w:rsid w:val="00EC5499"/>
    <w:rsid w:val="00ED08B5"/>
    <w:rsid w:val="00ED0956"/>
    <w:rsid w:val="00ED3319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5F4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3DDB"/>
    <w:rsid w:val="00F44800"/>
    <w:rsid w:val="00F44EAD"/>
    <w:rsid w:val="00F44FD1"/>
    <w:rsid w:val="00F451A2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0F65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5FB1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C7F"/>
    <w:rsid w:val="00FE0F8C"/>
    <w:rsid w:val="00FE15FF"/>
    <w:rsid w:val="00FE202D"/>
    <w:rsid w:val="00FE2E12"/>
    <w:rsid w:val="00FE4071"/>
    <w:rsid w:val="00FE4485"/>
    <w:rsid w:val="00FE480A"/>
    <w:rsid w:val="00FE5CEE"/>
    <w:rsid w:val="00FE5DA9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3319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41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41A1"/>
    <w:rPr>
      <w:rFonts w:cs="Tahoma" w:hAnsi="Tahoma" w:asci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9610C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2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2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2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2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2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3319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41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41A1"/>
    <w:rPr>
      <w:rFonts w:ascii="Tahoma" w:cs="Tahoma" w:hAns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9610C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2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2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2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2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2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2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St-620/2017</izvorni_sadrzaj>
    <derivirana_varijabla naziv="DomainObject.Predmet.OznakaBroj_1">St-620/2017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10 St-1052/16</izvorni_sadrzaj>
    <derivirana_varijabla naziv="DomainObject.Predmet.PrimjedbaSuca_1">Nastavak postupka radi naknadne diobe,
veza 10 St-1052/16</derivirana_varijabla>
  </DomainObject.Predmet.PrimjedbaSuca>
  <DomainObject.Predmet.ProtustrankaFormated>
    <izvorni_sadrzaj>  Stečajna masa MARTINA DIMOVA d.o.o.</izvorni_sadrzaj>
    <derivirana_varijabla naziv="DomainObject.Predmet.ProtustrankaFormated_1">  Stečajna masa MARTINA DIMOVA d.o.o.</derivirana_varijabla>
  </DomainObject.Predmet.ProtustrankaFormated>
  <DomainObject.Predmet.ProtustrankaFormatedOIB>
    <izvorni_sadrzaj>  Stečajna masa MARTINA DIMOVA d.o.o., OIB 76933739826</izvorni_sadrzaj>
    <derivirana_varijabla naziv="DomainObject.Predmet.ProtustrankaFormatedOIB_1">  Stečajna masa MARTINA DIMOVA d.o.o., OIB 76933739826</derivirana_varijabla>
  </DomainObject.Predmet.ProtustrankaFormatedOIB>
  <DomainObject.Predmet.ProtustrankaFormatedWithAdress>
    <izvorni_sadrzaj> Stečajna masa MARTINA DIMOVA d.o.o., Kampor 311, 51280 Rab</izvorni_sadrzaj>
    <derivirana_varijabla naziv="DomainObject.Predmet.ProtustrankaFormatedWithAdress_1"> Stečajna masa MARTINA DIMOVA d.o.o., Kampor 311, 51280 Rab</derivirana_varijabla>
  </DomainObject.Predmet.ProtustrankaFormatedWithAdress>
  <DomainObject.Predmet.ProtustrankaFormatedWithAdressOIB>
    <izvorni_sadrzaj> Stečajna masa MARTINA DIMOVA d.o.o., OIB 76933739826, Kampor 311, 51280 Rab</izvorni_sadrzaj>
    <derivirana_varijabla naziv="DomainObject.Predmet.ProtustrankaFormatedWithAdressOIB_1"> Stečajna masa MARTINA DIMOVA d.o.o., OIB 76933739826, Kampor 311, 51280 Rab</derivirana_varijabla>
  </DomainObject.Predmet.ProtustrankaFormatedWithAdressOIB>
  <DomainObject.Predmet.ProtustrankaWithAdress>
    <izvorni_sadrzaj>Stečajna masa MARTINA DIMOVA d.o.o. Kampor 311, 51280 Rab</izvorni_sadrzaj>
    <derivirana_varijabla naziv="DomainObject.Predmet.ProtustrankaWithAdress_1">Stečajna masa MARTINA DIMOVA d.o.o. Kampor 311, 51280 Rab</derivirana_varijabla>
  </DomainObject.Predmet.ProtustrankaWithAdress>
  <DomainObject.Predmet.ProtustrankaWithAdressOIB>
    <izvorni_sadrzaj>Stečajna masa MARTINA DIMOVA d.o.o., OIB 76933739826, Kampor 311, 51280 Rab</izvorni_sadrzaj>
    <derivirana_varijabla naziv="DomainObject.Predmet.ProtustrankaWithAdressOIB_1">Stečajna masa MARTINA DIMOVA d.o.o., OIB 76933739826, Kampor 311, 51280 Rab</derivirana_varijabla>
  </DomainObject.Predmet.ProtustrankaWithAdressOIB>
  <DomainObject.Predmet.ProtustrankaNazivFormated>
    <izvorni_sadrzaj>Stečajna masa MARTINA DIMOVA d.o.o.</izvorni_sadrzaj>
    <derivirana_varijabla naziv="DomainObject.Predmet.ProtustrankaNazivFormated_1">Stečajna masa MARTINA DIMOVA d.o.o.</derivirana_varijabla>
  </DomainObject.Predmet.ProtustrankaNazivFormated>
  <DomainObject.Predmet.ProtustrankaNazivFormatedOIB>
    <izvorni_sadrzaj>Stečajna masa MARTINA DIMOVA d.o.o., OIB 76933739826</izvorni_sadrzaj>
    <derivirana_varijabla naziv="DomainObject.Predmet.ProtustrankaNazivFormatedOIB_1">Stečajna masa MARTINA DIMOVA d.o.o., OIB 76933739826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DRENŠKI stečajni upravitelj</izvorni_sadrzaj>
    <derivirana_varijabla naziv="DomainObject.Predmet.StrankaFormated_1">  SNJEŽANA DRENŠKI stečajni upravitelj</derivirana_varijabla>
  </DomainObject.Predmet.StrankaFormated>
  <DomainObject.Predmet.StrankaFormatedOIB>
    <izvorni_sadrzaj>  SNJEŽANA DRENŠKI stečajni upravitelj, OIB 91456479037</izvorni_sadrzaj>
    <derivirana_varijabla naziv="DomainObject.Predmet.StrankaFormatedOIB_1">  SNJEŽANA DRENŠKI stečajni upravitelj, OIB 91456479037</derivirana_varijabla>
  </DomainObject.Predmet.StrankaFormatedOIB>
  <DomainObject.Predmet.StrankaFormatedWithAdress>
    <izvorni_sadrzaj> SNJEŽANA DRENŠKI stečajni upravitelj, Sunčani put 8, 10430 Samobor</izvorni_sadrzaj>
    <derivirana_varijabla naziv="DomainObject.Predmet.StrankaFormatedWithAdress_1"> SNJEŽANA DRENŠKI stečajni upravitelj, Sunčani put 8, 10430 Samobor</derivirana_varijabla>
  </DomainObject.Predmet.StrankaFormatedWithAdress>
  <DomainObject.Predmet.StrankaFormatedWithAdressOIB>
    <izvorni_sadrzaj> SNJEŽANA DRENŠKI stečajni upravitelj, OIB 91456479037, Sunčani put 8, 10430 Samobor</izvorni_sadrzaj>
    <derivirana_varijabla naziv="DomainObject.Predmet.StrankaFormatedWithAdressOIB_1"> SNJEŽANA DRENŠKI stečajni upravitelj, OIB 91456479037, Sunčani put 8, 10430 Samobor</derivirana_varijabla>
  </DomainObject.Predmet.StrankaFormatedWithAdressOIB>
  <DomainObject.Predmet.StrankaWithAdress>
    <izvorni_sadrzaj>SNJEŽANA DRENŠKI stečajni upravitelj Sunčani put 8,10430 Samobor</izvorni_sadrzaj>
    <derivirana_varijabla naziv="DomainObject.Predmet.StrankaWithAdress_1">SNJEŽANA DRENŠKI stečajni upravitelj Sunčani put 8,10430 Samobor</derivirana_varijabla>
  </DomainObject.Predmet.StrankaWithAdress>
  <DomainObject.Predmet.StrankaWithAdressOIB>
    <izvorni_sadrzaj>SNJEŽANA DRENŠKI stečajni upravitelj, OIB 91456479037, Sunčani put 8,10430 Samobor</izvorni_sadrzaj>
    <derivirana_varijabla naziv="DomainObject.Predmet.StrankaWithAdressOIB_1">SNJEŽANA DRENŠKI stečajni upravitelj, OIB 91456479037, Sunčani put 8,10430 Samobor</derivirana_varijabla>
  </DomainObject.Predmet.StrankaWithAdressOIB>
  <DomainObject.Predmet.StrankaNazivFormated>
    <izvorni_sadrzaj>SNJEŽANA DRENŠKI stečajni upravitelj</izvorni_sadrzaj>
    <derivirana_varijabla naziv="DomainObject.Predmet.StrankaNazivFormated_1">SNJEŽANA DRENŠKI stečajni upravitelj</derivirana_varijabla>
  </DomainObject.Predmet.StrankaNazivFormated>
  <DomainObject.Predmet.StrankaNazivFormatedOIB>
    <izvorni_sadrzaj>SNJEŽANA DRENŠKI stečajni upravitelj, OIB 91456479037</izvorni_sadrzaj>
    <derivirana_varijabla naziv="DomainObject.Predmet.StrankaNazivFormatedOIB_1">SNJEŽANA DRENŠKI stečajni upravitelj, OIB 91456479037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SNJEŽANA DRENŠKI stečajni upravitelj</item>
    </izvorni_sadrzaj>
    <derivirana_varijabla naziv="DomainObject.Predmet.StrankaListFormated_1">
      <item>SNJEŽANA DRENŠKI stečajni upravitelj</item>
    </derivirana_varijabla>
  </DomainObject.Predmet.StrankaListFormated>
  <DomainObject.Predmet.StrankaListFormatedOIB>
    <izvorni_sadrzaj>
      <item>SNJEŽANA DRENŠKI stečajni upravitelj, OIB 91456479037</item>
    </izvorni_sadrzaj>
    <derivirana_varijabla naziv="DomainObject.Predmet.StrankaListFormatedOIB_1">
      <item>SNJEŽANA DRENŠKI stečajni upravitelj, OIB 91456479037</item>
    </derivirana_varijabla>
  </DomainObject.Predmet.StrankaListFormatedOIB>
  <DomainObject.Predmet.StrankaListFormatedWithAdress>
    <izvorni_sadrzaj>
      <item>SNJEŽANA DRENŠKI stečajni upravitelj, Sunčani put 8, 10430 Samobor</item>
    </izvorni_sadrzaj>
    <derivirana_varijabla naziv="DomainObject.Predmet.StrankaListFormatedWithAdress_1">
      <item>SNJEŽANA DRENŠKI stečajni upravitelj, Sunčani put 8, 10430 Samobor</item>
    </derivirana_varijabla>
  </DomainObject.Predmet.StrankaListFormatedWithAdress>
  <DomainObject.Predmet.StrankaListFormatedWithAdressOIB>
    <izvorni_sadrzaj>
      <item>SNJEŽANA DRENŠKI stečajni upravitelj, OIB 91456479037, Sunčani put 8, 10430 Samobor</item>
    </izvorni_sadrzaj>
    <derivirana_varijabla naziv="DomainObject.Predmet.StrankaListFormatedWithAdressOIB_1">
      <item>SNJEŽANA DRENŠKI stečajni upravitelj, OIB 91456479037, Sunčani put 8, 10430 Samobor</item>
    </derivirana_varijabla>
  </DomainObject.Predmet.StrankaListFormatedWithAdressOIB>
  <DomainObject.Predmet.StrankaListNazivFormated>
    <izvorni_sadrzaj>
      <item>SNJEŽANA DRENŠKI stečajni upravitelj</item>
    </izvorni_sadrzaj>
    <derivirana_varijabla naziv="DomainObject.Predmet.StrankaListNazivFormated_1">
      <item>SNJEŽANA DRENŠKI stečajni upravitelj</item>
    </derivirana_varijabla>
  </DomainObject.Predmet.StrankaListNazivFormated>
  <DomainObject.Predmet.StrankaListNazivFormatedOIB>
    <izvorni_sadrzaj>
      <item>SNJEŽANA DRENŠKI stečajni upravitelj, OIB 91456479037</item>
    </izvorni_sadrzaj>
    <derivirana_varijabla naziv="DomainObject.Predmet.StrankaListNazivFormatedOIB_1">
      <item>SNJEŽANA DRENŠKI stečajni upravitelj, OIB 91456479037</item>
    </derivirana_varijabla>
  </DomainObject.Predmet.StrankaListNazivFormatedOIB>
  <DomainObject.Predmet.ProtuStrankaListFormated>
    <izvorni_sadrzaj>
      <item>Stečajna masa MARTINA DIMOVA d.o.o.</item>
    </izvorni_sadrzaj>
    <derivirana_varijabla naziv="DomainObject.Predmet.ProtuStrankaListFormated_1">
      <item>Stečajna masa MARTINA DIMOVA d.o.o.</item>
    </derivirana_varijabla>
  </DomainObject.Predmet.ProtuStrankaListFormated>
  <DomainObject.Predmet.ProtuStrankaListFormatedOIB>
    <izvorni_sadrzaj>
      <item>Stečajna masa MARTINA DIMOVA d.o.o., OIB 76933739826</item>
    </izvorni_sadrzaj>
    <derivirana_varijabla naziv="DomainObject.Predmet.ProtuStrankaListFormatedOIB_1">
      <item>Stečajna masa MARTINA DIMOVA d.o.o., OIB 76933739826</item>
    </derivirana_varijabla>
  </DomainObject.Predmet.ProtuStrankaListFormatedOIB>
  <DomainObject.Predmet.ProtuStrankaListFormatedWithAdress>
    <izvorni_sadrzaj>
      <item>Stečajna masa MARTINA DIMOVA d.o.o., Kampor 311, 51280 Rab</item>
    </izvorni_sadrzaj>
    <derivirana_varijabla naziv="DomainObject.Predmet.ProtuStrankaListFormatedWithAdress_1">
      <item>Stečajna masa MARTINA DIMOVA d.o.o., Kampor 311, 51280 Rab</item>
    </derivirana_varijabla>
  </DomainObject.Predmet.ProtuStrankaListFormatedWithAdress>
  <DomainObject.Predmet.ProtuStrankaListFormatedWithAdressOIB>
    <izvorni_sadrzaj>
      <item>Stečajna masa MARTINA DIMOVA d.o.o., OIB 76933739826, Kampor 311, 51280 Rab</item>
    </izvorni_sadrzaj>
    <derivirana_varijabla naziv="DomainObject.Predmet.ProtuStrankaListFormatedWithAdressOIB_1">
      <item>Stečajna masa MARTINA DIMOVA d.o.o., OIB 76933739826, Kampor 311, 51280 Rab</item>
    </derivirana_varijabla>
  </DomainObject.Predmet.ProtuStrankaListFormatedWithAdressOIB>
  <DomainObject.Predmet.ProtuStrankaListNazivFormated>
    <izvorni_sadrzaj>
      <item>Stečajna masa MARTINA DIMOVA d.o.o.</item>
    </izvorni_sadrzaj>
    <derivirana_varijabla naziv="DomainObject.Predmet.ProtuStrankaListNazivFormated_1">
      <item>Stečajna masa MARTINA DIMOVA d.o.o.</item>
    </derivirana_varijabla>
  </DomainObject.Predmet.ProtuStrankaListNazivFormated>
  <DomainObject.Predmet.ProtuStrankaListNazivFormatedOIB>
    <izvorni_sadrzaj>
      <item>Stečajna masa MARTINA DIMOVA d.o.o., OIB 76933739826</item>
    </izvorni_sadrzaj>
    <derivirana_varijabla naziv="DomainObject.Predmet.ProtuStrankaListNazivFormatedOIB_1">
      <item>Stečajna masa MARTINA DIMOVA d.o.o., OIB 76933739826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DRENŠKI stečajni upravitelj</izvorni_sadrzaj>
    <derivirana_varijabla naziv="DomainObject.Predmet.StrankaIDrugi_1">SNJEŽANA DRENŠKI stečajni upravitelj</derivirana_varijabla>
  </DomainObject.Predmet.StrankaIDrugi>
  <DomainObject.Predmet.ProtustrankaIDrugi>
    <izvorni_sadrzaj>Stečajna masa MARTINA DIMOVA d.o.o.</izvorni_sadrzaj>
    <derivirana_varijabla naziv="DomainObject.Predmet.ProtustrankaIDrugi_1">Stečajna masa MARTINA DIMOVA d.o.o.</derivirana_varijabla>
  </DomainObject.Predmet.ProtustrankaIDrugi>
  <DomainObject.Predmet.StrankaIDrugiAdressOIB>
    <izvorni_sadrzaj>SNJEŽANA DRENŠKI stečajni upravitelj, OIB 91456479037, Sunčani put 8, 10430 Samobor</izvorni_sadrzaj>
    <derivirana_varijabla naziv="DomainObject.Predmet.StrankaIDrugiAdressOIB_1">SNJEŽANA DRENŠKI stečajni upravitelj, OIB 91456479037, Sunčani put 8, 10430 Samobor</derivirana_varijabla>
  </DomainObject.Predmet.StrankaIDrugiAdressOIB>
  <DomainObject.Predmet.ProtustrankaIDrugiAdressOIB>
    <izvorni_sadrzaj>Stečajna masa MARTINA DIMOVA d.o.o., OIB 76933739826, Kampor 311, 51280 Rab</izvorni_sadrzaj>
    <derivirana_varijabla naziv="DomainObject.Predmet.ProtustrankaIDrugiAdressOIB_1">Stečajna masa MARTINA DIMOVA d.o.o., OIB 76933739826, Kampor 311,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DRENŠKI stečajni upravitelj</item>
      <item>Stečajna masa MARTINA DIMOVA d.o.o.</item>
    </izvorni_sadrzaj>
    <derivirana_varijabla naziv="DomainObject.Predmet.SudioniciListNaziv_1">
      <item>SNJEŽANA DRENŠKI stečajni upravitelj</item>
      <item>Stečajna masa MARTINA DIMOVA d.o.o.</item>
    </derivirana_varijabla>
  </DomainObject.Predmet.SudioniciListNaziv>
  <DomainObject.Predmet.SudioniciListAdressOIB>
    <izvorni_sadrzaj>
      <item>SNJEŽANA DRENŠKI stečajni upravitelj, OIB 91456479037, Sunčani put 8,10430 Samobor</item>
      <item>Stečajna masa MARTINA DIMOVA d.o.o., OIB 76933739826, Kampor 311,51280 Rab</item>
    </izvorni_sadrzaj>
    <derivirana_varijabla naziv="DomainObject.Predmet.SudioniciListAdressOIB_1">
      <item>SNJEŽANA DRENŠKI stečajni upravitelj, OIB 91456479037, Sunčani put 8,10430 Samobor</item>
      <item>Stečajna masa MARTINA DIMOVA d.o.o., OIB 76933739826, Kampor 311,51280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91456479037</item>
      <item>, OIB 76933739826</item>
    </izvorni_sadrzaj>
    <derivirana_varijabla naziv="DomainObject.Predmet.SudioniciListNazivOIB_1">
      <item>, OIB 91456479037</item>
      <item>, OIB 76933739826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30691E-03E2-4722-BC05-A9B55460A2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5</properties:Pages>
  <properties:Words>1623</properties:Words>
  <properties:Characters>8963</properties:Characters>
  <properties:Lines>194</properties:Lines>
  <properties:Paragraphs>77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2017-11-28T13:33:00Z</dcterms:created>
  <dc:creator>Jasna Radulović</dc:creator>
  <cp:lastModifiedBy>Jasna Radulović</cp:lastModifiedBy>
  <cp:lastPrinted>2017-11-28T13:23:00Z</cp:lastPrinted>
  <dcterms:modified xmlns:xsi="http://www.w3.org/2001/XMLSchema-instance" xsi:type="dcterms:W3CDTF">2017-11-28T14:01:00Z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