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0f287" w14:paraId="8f0f287" w:rsidRDefault="00304A6E" w:rsidP="002D60CE" w:rsidR="00304A6E">
      <w:pPr>
        <w:jc w:val="both"/>
        <w15:collapsed w:val="false"/>
      </w:pPr>
      <w:r>
        <w:rPr>
          <w:noProof/>
        </w:rPr>
        <w:t xml:space="preserve">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proofErr w:type="spellStart"/>
      <w:r w:rsidR="00304A6E">
        <w:t>20</w:t>
      </w:r>
      <w:proofErr w:type="spellEnd"/>
      <w:r w:rsidRPr="00B9015B">
        <w:t>. St</w:t>
      </w:r>
      <w:r w:rsidR="000C1F96">
        <w:t>-</w:t>
      </w:r>
      <w:proofErr w:type="spellStart"/>
      <w:r w:rsidR="00854ED4">
        <w:t>761</w:t>
      </w:r>
      <w:proofErr w:type="spellEnd"/>
      <w:r w:rsidR="005543BD">
        <w:t>/</w:t>
      </w:r>
      <w:proofErr w:type="spellStart"/>
      <w:r w:rsidR="005543BD">
        <w:t>15</w:t>
      </w:r>
      <w:proofErr w:type="spellEnd"/>
      <w:r w:rsidR="006B0517">
        <w:t>-</w:t>
      </w:r>
      <w:proofErr w:type="spellStart"/>
      <w:r w:rsidR="006B0517">
        <w:t>19</w:t>
      </w:r>
      <w:proofErr w:type="spellEnd"/>
    </w:p>
    <w:p w:rsidRDefault="002D60CE" w:rsidP="002D60CE" w:rsidR="002D60CE" w:rsidRPr="00B9015B">
      <w:pPr>
        <w:jc w:val="both"/>
      </w:pPr>
      <w:proofErr w:type="spellStart"/>
      <w:r w:rsidRPr="00B9015B">
        <w:t>Amruševa</w:t>
      </w:r>
      <w:proofErr w:type="spellEnd"/>
      <w:r w:rsidRPr="00B9015B">
        <w:t xml:space="preserve">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304A6E" w:rsidP="00C40A44" w:rsidR="000B22E7" w:rsidRPr="00B9015B">
      <w:pPr>
        <w:ind w:firstLine="708"/>
        <w:jc w:val="both"/>
      </w:pPr>
      <w:r w:rsidRPr="005812C2">
        <w:rPr>
          <w:lang w:val="pt-BR"/>
        </w:rPr>
        <w:t xml:space="preserve">Trgovački sud u Zagrebu, po sucu pojedincu Luciji Butigan, u stečajnom postupku povodom prijedloga predlagatelja FINANCIJSKE AGENCIJE, Zagreb, RC Zagreb, Podružnica Zagreb, Zagreb, Trg svibanjskih žrtava 1995. 1, za otvaranje stečajnog postupka nad dužnikom </w:t>
      </w:r>
      <w:proofErr w:type="spellStart"/>
      <w:r w:rsidR="00854ED4" w:rsidRPr="005812C2">
        <w:t>FRANKOVIĆ</w:t>
      </w:r>
      <w:proofErr w:type="spellEnd"/>
      <w:r w:rsidR="00854ED4" w:rsidRPr="005812C2">
        <w:t xml:space="preserve"> - </w:t>
      </w:r>
      <w:proofErr w:type="spellStart"/>
      <w:r w:rsidR="00854ED4" w:rsidRPr="005812C2">
        <w:t>MT</w:t>
      </w:r>
      <w:proofErr w:type="spellEnd"/>
      <w:r w:rsidR="00854ED4" w:rsidRPr="005812C2">
        <w:t xml:space="preserve"> j.d.o.o., Zaprešić, </w:t>
      </w:r>
      <w:proofErr w:type="spellStart"/>
      <w:r w:rsidR="00854ED4" w:rsidRPr="005812C2">
        <w:t>Obrubići</w:t>
      </w:r>
      <w:proofErr w:type="spellEnd"/>
      <w:r w:rsidR="00854ED4" w:rsidRPr="005812C2">
        <w:t xml:space="preserve"> </w:t>
      </w:r>
      <w:proofErr w:type="spellStart"/>
      <w:r w:rsidR="00854ED4" w:rsidRPr="005812C2">
        <w:t>14</w:t>
      </w:r>
      <w:proofErr w:type="spellEnd"/>
      <w:r w:rsidR="00854ED4" w:rsidRPr="005812C2">
        <w:t xml:space="preserve">, </w:t>
      </w:r>
      <w:proofErr w:type="spellStart"/>
      <w:r w:rsidR="00854ED4" w:rsidRPr="005812C2">
        <w:t>OIB</w:t>
      </w:r>
      <w:proofErr w:type="spellEnd"/>
      <w:r w:rsidR="00854ED4" w:rsidRPr="005812C2">
        <w:t xml:space="preserve">: </w:t>
      </w:r>
      <w:proofErr w:type="spellStart"/>
      <w:r w:rsidR="00854ED4" w:rsidRPr="005812C2">
        <w:t>14403757311</w:t>
      </w:r>
      <w:proofErr w:type="spellEnd"/>
      <w:r>
        <w:t xml:space="preserve">, dana </w:t>
      </w:r>
      <w:r w:rsidR="00854ED4">
        <w:rPr>
          <w:lang w:val="pt-BR"/>
        </w:rPr>
        <w:t>2</w:t>
      </w:r>
      <w:r w:rsidR="003D0115">
        <w:rPr>
          <w:lang w:val="pt-BR"/>
        </w:rPr>
        <w:t xml:space="preserve">. </w:t>
      </w:r>
      <w:r w:rsidR="00854ED4">
        <w:rPr>
          <w:lang w:val="pt-BR"/>
        </w:rPr>
        <w:t>ožujka</w:t>
      </w:r>
      <w:r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proofErr w:type="spellStart"/>
      <w:r w:rsidR="00854ED4" w:rsidRPr="005812C2">
        <w:t>FRANKOVIĆ</w:t>
      </w:r>
      <w:proofErr w:type="spellEnd"/>
      <w:r w:rsidR="00854ED4" w:rsidRPr="005812C2">
        <w:t xml:space="preserve"> - </w:t>
      </w:r>
      <w:proofErr w:type="spellStart"/>
      <w:r w:rsidR="00854ED4" w:rsidRPr="005812C2">
        <w:t>MT</w:t>
      </w:r>
      <w:proofErr w:type="spellEnd"/>
      <w:r w:rsidR="00854ED4" w:rsidRPr="005812C2">
        <w:t xml:space="preserve"> j.d.o.o., Zaprešić, </w:t>
      </w:r>
      <w:proofErr w:type="spellStart"/>
      <w:r w:rsidR="00854ED4" w:rsidRPr="005812C2">
        <w:t>Obrubići</w:t>
      </w:r>
      <w:proofErr w:type="spellEnd"/>
      <w:r w:rsidR="00854ED4" w:rsidRPr="005812C2">
        <w:t xml:space="preserve"> </w:t>
      </w:r>
      <w:proofErr w:type="spellStart"/>
      <w:r w:rsidR="00854ED4" w:rsidRPr="005812C2">
        <w:t>14</w:t>
      </w:r>
      <w:proofErr w:type="spellEnd"/>
      <w:r w:rsidR="00854ED4" w:rsidRPr="005812C2">
        <w:t xml:space="preserve">, </w:t>
      </w:r>
      <w:proofErr w:type="spellStart"/>
      <w:r w:rsidR="00854ED4" w:rsidRPr="005812C2">
        <w:t>OIB</w:t>
      </w:r>
      <w:proofErr w:type="spellEnd"/>
      <w:r w:rsidR="00854ED4" w:rsidRPr="005812C2">
        <w:t xml:space="preserve">: </w:t>
      </w:r>
      <w:proofErr w:type="spellStart"/>
      <w:r w:rsidR="00854ED4" w:rsidRPr="005812C2">
        <w:t>14403757311</w:t>
      </w:r>
      <w:proofErr w:type="spellEnd"/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proofErr w:type="spellStart"/>
      <w:r w:rsidR="00591F57">
        <w:t>20</w:t>
      </w:r>
      <w:r w:rsidR="00134F3A" w:rsidRPr="00134F3A">
        <w:t>.000</w:t>
      </w:r>
      <w:proofErr w:type="spellEnd"/>
      <w:r w:rsidR="00134F3A" w:rsidRPr="00134F3A">
        <w:t>,</w:t>
      </w:r>
      <w:proofErr w:type="spellStart"/>
      <w:r w:rsidR="00134F3A" w:rsidRPr="00134F3A">
        <w:t>00</w:t>
      </w:r>
      <w:proofErr w:type="spellEnd"/>
      <w:r w:rsidR="00134F3A" w:rsidRPr="00134F3A">
        <w:t xml:space="preserve"> kn </w:t>
      </w:r>
      <w:r w:rsidRPr="00B9015B">
        <w:t xml:space="preserve">za pokriće troškova prethodnog i stečajnog postupka na račun Trgovačkog suda u Zagrebu otvoren pri Hrvatskoj poštanskoj banci d.d. Zagreb broj </w:t>
      </w:r>
      <w:proofErr w:type="spellStart"/>
      <w:r w:rsidR="00A6064D" w:rsidRPr="00B9015B">
        <w:t>IBAN</w:t>
      </w:r>
      <w:proofErr w:type="spellEnd"/>
      <w:r w:rsidR="00A6064D" w:rsidRPr="00B9015B">
        <w:t xml:space="preserve"> </w:t>
      </w:r>
      <w:proofErr w:type="spellStart"/>
      <w:r w:rsidR="00A6064D" w:rsidRPr="00B9015B">
        <w:t>HR9223900011300000460</w:t>
      </w:r>
      <w:proofErr w:type="spellEnd"/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</w:t>
      </w:r>
      <w:proofErr w:type="spellStart"/>
      <w:r w:rsidR="009B3D51" w:rsidRPr="00B9015B">
        <w:t>05</w:t>
      </w:r>
      <w:proofErr w:type="spellEnd"/>
      <w:r w:rsidR="009B3D51" w:rsidRPr="00B9015B">
        <w:t xml:space="preserve">, poziv na </w:t>
      </w:r>
      <w:r w:rsidR="00A6064D" w:rsidRPr="00B9015B">
        <w:t xml:space="preserve">broj </w:t>
      </w:r>
      <w:proofErr w:type="spellStart"/>
      <w:r w:rsidR="00854ED4">
        <w:t>761</w:t>
      </w:r>
      <w:proofErr w:type="spellEnd"/>
      <w:r w:rsidR="00535D8E" w:rsidRPr="00B9015B">
        <w:t>-</w:t>
      </w:r>
      <w:proofErr w:type="spellStart"/>
      <w:r w:rsidR="00304A6E">
        <w:t>15</w:t>
      </w:r>
      <w:proofErr w:type="spellEnd"/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304A6E" w:rsidP="00304A6E" w:rsidR="00304A6E" w:rsidRPr="00C37D39">
      <w:pPr>
        <w:ind w:firstLine="709"/>
        <w:jc w:val="both"/>
      </w:pPr>
      <w:r w:rsidRPr="00C37D39">
        <w:t xml:space="preserve">Financijska agencija, Regionalni centar Zagreb, podnijela je ovom sudu prijedlog za otvaranje stečajnog postupka nad dužnikom </w:t>
      </w:r>
      <w:proofErr w:type="spellStart"/>
      <w:r w:rsidR="00854ED4" w:rsidRPr="005812C2">
        <w:t>FRANKOVIĆ</w:t>
      </w:r>
      <w:proofErr w:type="spellEnd"/>
      <w:r w:rsidR="00854ED4" w:rsidRPr="005812C2">
        <w:t xml:space="preserve"> - </w:t>
      </w:r>
      <w:proofErr w:type="spellStart"/>
      <w:r w:rsidR="00854ED4" w:rsidRPr="005812C2">
        <w:t>MT</w:t>
      </w:r>
      <w:proofErr w:type="spellEnd"/>
      <w:r w:rsidR="00854ED4" w:rsidRPr="005812C2">
        <w:t xml:space="preserve"> j.d.o.o., Zaprešić, </w:t>
      </w:r>
      <w:proofErr w:type="spellStart"/>
      <w:r w:rsidR="00854ED4" w:rsidRPr="005812C2">
        <w:t>Obrubići</w:t>
      </w:r>
      <w:proofErr w:type="spellEnd"/>
      <w:r w:rsidR="00854ED4" w:rsidRPr="005812C2">
        <w:t xml:space="preserve"> </w:t>
      </w:r>
      <w:proofErr w:type="spellStart"/>
      <w:r w:rsidR="00854ED4" w:rsidRPr="005812C2">
        <w:t>14</w:t>
      </w:r>
      <w:proofErr w:type="spellEnd"/>
      <w:r w:rsidR="00854ED4" w:rsidRPr="005812C2">
        <w:t xml:space="preserve">, </w:t>
      </w:r>
      <w:proofErr w:type="spellStart"/>
      <w:r w:rsidR="00854ED4" w:rsidRPr="005812C2">
        <w:t>OIB</w:t>
      </w:r>
      <w:proofErr w:type="spellEnd"/>
      <w:r w:rsidR="00854ED4" w:rsidRPr="005812C2">
        <w:t xml:space="preserve">: </w:t>
      </w:r>
      <w:proofErr w:type="spellStart"/>
      <w:r w:rsidR="00854ED4" w:rsidRPr="005812C2">
        <w:t>14403757311</w:t>
      </w:r>
      <w:proofErr w:type="spellEnd"/>
      <w:r>
        <w:rPr>
          <w:lang w:val="pt-BR"/>
        </w:rPr>
        <w:t>.</w:t>
      </w:r>
    </w:p>
    <w:p w:rsidRDefault="00304A6E" w:rsidP="00304A6E" w:rsidR="00304A6E" w:rsidRPr="00C37D39">
      <w:pPr>
        <w:ind w:firstLine="709"/>
        <w:jc w:val="both"/>
      </w:pPr>
    </w:p>
    <w:p w:rsidRDefault="00304A6E" w:rsidP="00304A6E" w:rsidR="00304A6E" w:rsidRPr="00E974B3">
      <w:pPr>
        <w:ind w:firstLine="709"/>
        <w:jc w:val="both"/>
      </w:pPr>
      <w:r w:rsidRPr="00E974B3">
        <w:t xml:space="preserve">Prijedlog je podnesen na temelju čl. </w:t>
      </w:r>
      <w:proofErr w:type="spellStart"/>
      <w:r w:rsidRPr="00E974B3">
        <w:t>110</w:t>
      </w:r>
      <w:proofErr w:type="spellEnd"/>
      <w:r w:rsidRPr="00E974B3">
        <w:t xml:space="preserve">. st. 1. Stečajnog zakona („Narodne novine“ broj </w:t>
      </w:r>
      <w:proofErr w:type="spellStart"/>
      <w:r w:rsidRPr="00E974B3">
        <w:t>71</w:t>
      </w:r>
      <w:proofErr w:type="spellEnd"/>
      <w:r w:rsidRPr="00E974B3">
        <w:t>/</w:t>
      </w:r>
      <w:proofErr w:type="spellStart"/>
      <w:r w:rsidRPr="00E974B3">
        <w:t>15</w:t>
      </w:r>
      <w:proofErr w:type="spellEnd"/>
      <w:r w:rsidRPr="00E974B3">
        <w:t xml:space="preserve">, dalje: </w:t>
      </w:r>
      <w:proofErr w:type="spellStart"/>
      <w:r w:rsidRPr="00E974B3">
        <w:t>SZ</w:t>
      </w:r>
      <w:proofErr w:type="spellEnd"/>
      <w:r w:rsidRPr="00E974B3">
        <w:t xml:space="preserve">). Prema odredbi čl. </w:t>
      </w:r>
      <w:proofErr w:type="spellStart"/>
      <w:r w:rsidRPr="00E974B3">
        <w:t>110</w:t>
      </w:r>
      <w:proofErr w:type="spellEnd"/>
      <w:r w:rsidRPr="00E974B3">
        <w:t xml:space="preserve">. st. 1. </w:t>
      </w:r>
      <w:proofErr w:type="spellStart"/>
      <w:r w:rsidRPr="00E974B3">
        <w:t>SZ</w:t>
      </w:r>
      <w:proofErr w:type="spellEnd"/>
      <w:r w:rsidRPr="00E974B3">
        <w:t xml:space="preserve">-a Financijska agencija je dužna  podnijeti prijedlog za otvaranje stečajnog postupka ako pravna osoba u Očevidniku redoslijeda osnova za plaćanje ima evidentirane neizvršene osnove za plaćanje u neprekinutom razdoblju od </w:t>
      </w:r>
      <w:proofErr w:type="spellStart"/>
      <w:r w:rsidRPr="00E974B3">
        <w:t>120</w:t>
      </w:r>
      <w:proofErr w:type="spellEnd"/>
      <w:r w:rsidRPr="00E974B3">
        <w:t xml:space="preserve"> dana.</w:t>
      </w:r>
    </w:p>
    <w:p w:rsidRDefault="00304A6E" w:rsidP="00304A6E" w:rsidR="00304A6E" w:rsidRPr="00E974B3">
      <w:pPr>
        <w:ind w:firstLine="709"/>
        <w:jc w:val="both"/>
      </w:pPr>
    </w:p>
    <w:p w:rsidRDefault="00304A6E" w:rsidP="00304A6E" w:rsidR="00304A6E" w:rsidRPr="000A7817">
      <w:pPr>
        <w:ind w:firstLine="709"/>
        <w:jc w:val="both"/>
      </w:pPr>
      <w:r w:rsidRPr="00E974B3">
        <w:t xml:space="preserve">Financijska agencija, kao predlagatelj, navela je u prijedlogu za otvaranje stečajnog postupka kako dužnik na dan </w:t>
      </w:r>
      <w:r w:rsidR="00854ED4">
        <w:t>9</w:t>
      </w:r>
      <w:r>
        <w:t xml:space="preserve">. </w:t>
      </w:r>
      <w:r w:rsidR="00854ED4">
        <w:t>rujna</w:t>
      </w:r>
      <w:r w:rsidRPr="00E974B3">
        <w:t xml:space="preserve"> </w:t>
      </w:r>
      <w:proofErr w:type="spellStart"/>
      <w:r w:rsidRPr="00E974B3">
        <w:t>201</w:t>
      </w:r>
      <w:r>
        <w:t>5</w:t>
      </w:r>
      <w:proofErr w:type="spellEnd"/>
      <w:r w:rsidRPr="00E974B3">
        <w:t xml:space="preserve">. u Očevidniku redoslijeda osnova za plaćanje ima evidentirane neizvršene osnove za plaćanje u neprekinutom razdoblju od </w:t>
      </w:r>
      <w:proofErr w:type="spellStart"/>
      <w:r w:rsidRPr="00E974B3">
        <w:t>120</w:t>
      </w:r>
      <w:proofErr w:type="spellEnd"/>
      <w:r w:rsidRPr="00E974B3">
        <w:t xml:space="preserve"> dana, u ukupnom iznosu od </w:t>
      </w:r>
      <w:proofErr w:type="spellStart"/>
      <w:r w:rsidR="00854ED4">
        <w:t>4.503</w:t>
      </w:r>
      <w:proofErr w:type="spellEnd"/>
      <w:r w:rsidR="00854ED4">
        <w:t>,</w:t>
      </w:r>
      <w:proofErr w:type="spellStart"/>
      <w:r w:rsidR="00854ED4">
        <w:t>03</w:t>
      </w:r>
      <w:proofErr w:type="spellEnd"/>
      <w:r w:rsidRPr="00E974B3">
        <w:t xml:space="preserve"> kn, kao i</w:t>
      </w:r>
      <w:r>
        <w:t xml:space="preserve"> da dužnik ima 1</w:t>
      </w:r>
      <w:r w:rsidRPr="00E974B3">
        <w:t xml:space="preserve"> zaposlen</w:t>
      </w:r>
      <w:r>
        <w:t>og</w:t>
      </w:r>
      <w:r w:rsidRPr="000A7817"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304A6E" w:rsidP="00304A6E" w:rsidR="00304A6E" w:rsidRPr="00E974B3">
      <w:pPr>
        <w:jc w:val="both"/>
      </w:pPr>
    </w:p>
    <w:p w:rsidRDefault="00304A6E" w:rsidP="00304A6E" w:rsidR="00304A6E">
      <w:pPr>
        <w:ind w:firstLine="709"/>
        <w:jc w:val="both"/>
      </w:pPr>
      <w:r w:rsidRPr="00E974B3">
        <w:lastRenderedPageBreak/>
        <w:t xml:space="preserve">Odredbom čl. </w:t>
      </w:r>
      <w:proofErr w:type="spellStart"/>
      <w:r w:rsidRPr="00E974B3">
        <w:t>115</w:t>
      </w:r>
      <w:proofErr w:type="spellEnd"/>
      <w:r w:rsidRPr="00E974B3">
        <w:t xml:space="preserve">. st. 1. </w:t>
      </w:r>
      <w:proofErr w:type="spellStart"/>
      <w:r w:rsidRPr="00E974B3">
        <w:t>SZ</w:t>
      </w:r>
      <w:proofErr w:type="spellEnd"/>
      <w:r w:rsidRPr="00E974B3">
        <w:t xml:space="preserve">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854ED4" w:rsidR="00854ED4">
      <w:pPr>
        <w:pStyle w:val="Tijeloteksta"/>
        <w:ind w:firstLine="708"/>
      </w:pPr>
      <w:r>
        <w:t xml:space="preserve">Sud je rješenjem od </w:t>
      </w:r>
      <w:proofErr w:type="spellStart"/>
      <w:r w:rsidR="00854ED4">
        <w:t>14</w:t>
      </w:r>
      <w:proofErr w:type="spellEnd"/>
      <w:r w:rsidR="003D0115">
        <w:t xml:space="preserve">. </w:t>
      </w:r>
      <w:r w:rsidR="00854ED4">
        <w:t>srpnja</w:t>
      </w:r>
      <w:r w:rsidR="003D0115">
        <w:t xml:space="preserve"> </w:t>
      </w:r>
      <w:proofErr w:type="spellStart"/>
      <w:r w:rsidR="003D0115">
        <w:t>2016</w:t>
      </w:r>
      <w:proofErr w:type="spellEnd"/>
      <w:r w:rsidR="00901CFD">
        <w:t>. pokrenuo pre</w:t>
      </w:r>
      <w:r w:rsidR="00304A6E">
        <w:t>thodni postupak nad dužnikom, te odredio i održao</w:t>
      </w:r>
      <w:r w:rsidR="00901CFD" w:rsidRPr="0089526A">
        <w:t xml:space="preserve">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304A6E">
        <w:t>, kao i ročište radi rasprave o pretpostavkama za otvaranje stečajnog postupka.</w:t>
      </w:r>
      <w:r w:rsidR="000C1F96">
        <w:t xml:space="preserve"> Podnositelj prijedloga </w:t>
      </w:r>
      <w:r w:rsidR="00854ED4">
        <w:t xml:space="preserve">u svojim pisanim očitovanjima ostao je u cijelosti kod navoda iz podnesenog prijedloga za otvaranje stečajnog postupka, a zakonska zastupnica dužnika provođenju stečajnog postupka nije se protivila, a bila je suglasna s Izvješće privremenog stečajnog upravitelja. </w:t>
      </w:r>
    </w:p>
    <w:p w:rsidRDefault="00854ED4" w:rsidP="00854ED4" w:rsidR="009B1748" w:rsidRPr="0089526A">
      <w:pPr>
        <w:pStyle w:val="Tijeloteksta"/>
      </w:pPr>
      <w:r>
        <w:tab/>
        <w:t>Privremeni stečajni upravitelj u svom pisanom Izvješću, kao i u usmenom očitovanju na ročištu radi rasprave o pretpostavkama za otvaranje stečajnog postupka, decidirano se očitovao, da kod ovog dužnik i nadalje postoji stečajni razlog nesposobnosti za plaćanje, da dužnik nema imovine, odnosno da je ista neznatne vrijednosti, a da ju čini pokretnina, konkretno, rabljeni i potrošeni frizerski pribor u posjedu treće osobe, čija upotreba je upitna zbog starosti pribora. Stoga je predložio da se ovaj stečajni postupak otvori i zatim zaključi.</w:t>
      </w:r>
    </w:p>
    <w:p w:rsidRDefault="001861A1" w:rsidP="001861A1" w:rsidR="00854ED4">
      <w:pPr>
        <w:jc w:val="both"/>
      </w:pPr>
      <w:r w:rsidRPr="00B9015B">
        <w:t xml:space="preserve">         </w:t>
      </w:r>
      <w:r>
        <w:t xml:space="preserve">  </w:t>
      </w:r>
    </w:p>
    <w:p w:rsidRDefault="00854ED4" w:rsidP="00854ED4" w:rsidR="001861A1">
      <w:pPr>
        <w:ind w:firstLine="708"/>
        <w:jc w:val="both"/>
      </w:pPr>
      <w:r>
        <w:t xml:space="preserve"> </w:t>
      </w:r>
      <w:r w:rsidR="001861A1">
        <w:t xml:space="preserve">Prema odredbi čl. </w:t>
      </w:r>
      <w:proofErr w:type="spellStart"/>
      <w:r w:rsidR="001861A1">
        <w:t>132</w:t>
      </w:r>
      <w:proofErr w:type="spellEnd"/>
      <w:r w:rsidR="001861A1" w:rsidRPr="00B9015B">
        <w:t>. st.</w:t>
      </w:r>
      <w:r w:rsidR="001861A1">
        <w:t xml:space="preserve"> 1. </w:t>
      </w:r>
      <w:proofErr w:type="spellStart"/>
      <w:r w:rsidR="001861A1">
        <w:t>SZ</w:t>
      </w:r>
      <w:proofErr w:type="spellEnd"/>
      <w:r w:rsidR="001861A1">
        <w:t>-a</w:t>
      </w:r>
      <w:r w:rsidR="001861A1" w:rsidRPr="00B9015B">
        <w:t xml:space="preserve">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 xml:space="preserve">ka da u roku od </w:t>
      </w:r>
      <w:proofErr w:type="spellStart"/>
      <w:r w:rsidR="001861A1" w:rsidRPr="00704DD0">
        <w:t>15</w:t>
      </w:r>
      <w:proofErr w:type="spellEnd"/>
      <w:r w:rsidR="001861A1" w:rsidRPr="00704DD0">
        <w:t xml:space="preserve">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>ko osobe iz stavka 1. ovoga članka ne predujme traženi iznos, sud će donijeti rješenje o otvaranju i zaključenju stečajnoga postupka</w:t>
      </w:r>
      <w:r w:rsidR="001861A1">
        <w:t>.</w:t>
      </w:r>
    </w:p>
    <w:p w:rsidRDefault="00134F3A" w:rsidP="009B1748" w:rsidR="00854ED4">
      <w:pPr>
        <w:jc w:val="both"/>
      </w:pPr>
      <w:r>
        <w:tab/>
      </w:r>
    </w:p>
    <w:p w:rsidRDefault="009B1748" w:rsidP="00854ED4" w:rsidR="009B1748" w:rsidRPr="00134F3A">
      <w:pPr>
        <w:ind w:firstLine="708"/>
        <w:jc w:val="both"/>
      </w:pPr>
      <w:r w:rsidRPr="00134F3A">
        <w:t xml:space="preserve">U smislu citirane odredbe čl. </w:t>
      </w:r>
      <w:proofErr w:type="spellStart"/>
      <w:r>
        <w:t>132</w:t>
      </w:r>
      <w:proofErr w:type="spellEnd"/>
      <w:r w:rsidRPr="00134F3A">
        <w:t>. st.</w:t>
      </w:r>
      <w:r>
        <w:t xml:space="preserve"> 1. </w:t>
      </w:r>
      <w:proofErr w:type="spellStart"/>
      <w:r>
        <w:t>SZ</w:t>
      </w:r>
      <w:proofErr w:type="spellEnd"/>
      <w:r>
        <w:t xml:space="preserve">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 w:rsidR="003D0115">
        <w:t xml:space="preserve">og postupka u ukupnom iznosu  </w:t>
      </w:r>
      <w:proofErr w:type="spellStart"/>
      <w:r w:rsidR="003D0115">
        <w:t>20</w:t>
      </w:r>
      <w:r w:rsidRPr="00134F3A">
        <w:t>.000</w:t>
      </w:r>
      <w:proofErr w:type="spellEnd"/>
      <w:r w:rsidRPr="00134F3A">
        <w:t>,</w:t>
      </w:r>
      <w:proofErr w:type="spellStart"/>
      <w:r w:rsidRPr="00134F3A">
        <w:t>00</w:t>
      </w:r>
      <w:proofErr w:type="spellEnd"/>
      <w:r w:rsidRPr="00134F3A">
        <w:t xml:space="preserve"> kn i to za: nagradu stečajnom upravitelju </w:t>
      </w:r>
      <w:r>
        <w:t xml:space="preserve">ukupno </w:t>
      </w:r>
      <w:proofErr w:type="spellStart"/>
      <w:r>
        <w:t>5</w:t>
      </w:r>
      <w:r w:rsidRPr="00134F3A">
        <w:t>.000</w:t>
      </w:r>
      <w:proofErr w:type="spellEnd"/>
      <w:r w:rsidRPr="00134F3A">
        <w:t>,</w:t>
      </w:r>
      <w:proofErr w:type="spellStart"/>
      <w:r w:rsidRPr="00134F3A">
        <w:t>00</w:t>
      </w:r>
      <w:proofErr w:type="spellEnd"/>
      <w:r w:rsidRPr="00134F3A">
        <w:t xml:space="preserve"> kn, troško</w:t>
      </w:r>
      <w:r>
        <w:t xml:space="preserve">ve knjigovodstva mjesečno </w:t>
      </w:r>
      <w:proofErr w:type="spellStart"/>
      <w:r>
        <w:t>1</w:t>
      </w:r>
      <w:r w:rsidRPr="00134F3A">
        <w:t>.500</w:t>
      </w:r>
      <w:proofErr w:type="spellEnd"/>
      <w:r w:rsidRPr="00134F3A">
        <w:t>,</w:t>
      </w:r>
      <w:proofErr w:type="spellStart"/>
      <w:r w:rsidRPr="00134F3A">
        <w:t>00</w:t>
      </w:r>
      <w:proofErr w:type="spellEnd"/>
      <w:r w:rsidRPr="00134F3A">
        <w:t xml:space="preserve"> kn, </w:t>
      </w:r>
      <w:r>
        <w:t>troškove platnog prometa, blagajne, telefona, uredske troškove i troškove ostalih admin</w:t>
      </w:r>
      <w:r w:rsidR="00591F57">
        <w:t xml:space="preserve">istrativnih poslova mjesečno </w:t>
      </w:r>
      <w:proofErr w:type="spellStart"/>
      <w:r w:rsidR="00591F57">
        <w:t>1.0</w:t>
      </w:r>
      <w:r>
        <w:t>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B1748" w:rsidP="00854ED4" w:rsidR="009B1748" w:rsidRPr="00B9015B">
      <w:pPr>
        <w:ind w:firstLine="708"/>
        <w:jc w:val="both"/>
      </w:pPr>
      <w:r w:rsidRPr="0089526A">
        <w:t>Imajući u vidu navode</w:t>
      </w:r>
      <w:r w:rsidR="000A2E3D">
        <w:t xml:space="preserve"> iz rješenja</w:t>
      </w:r>
      <w:r w:rsidRPr="0089526A">
        <w:t xml:space="preserve"> o pokretanju prethodnog postupka</w:t>
      </w:r>
      <w:r w:rsidR="000A2E3D">
        <w:t xml:space="preserve">, odnosno, </w:t>
      </w:r>
      <w:r w:rsidRPr="0089526A">
        <w:t xml:space="preserve"> upozoren</w:t>
      </w:r>
      <w:r w:rsidR="000A2E3D">
        <w:t>ja zakonskom zastupniku dužnika</w:t>
      </w:r>
      <w:r w:rsidRPr="0089526A">
        <w:t xml:space="preserve"> na pravne posljedice davanja netočnih ili nepotpunih podataka, obavijesti, izvješća, izjava ili popisa, </w:t>
      </w:r>
      <w:r w:rsidR="00957B0C">
        <w:t xml:space="preserve">kao i činjenicu da je zakonski zastupnik dužnika ignorirao kako davanje prethodno navedenih podataka, tako i dolazak na ročišta, </w:t>
      </w:r>
      <w:r w:rsidRPr="0089526A">
        <w:t>su</w:t>
      </w:r>
      <w:r w:rsidR="00957B0C">
        <w:t>d je,</w:t>
      </w:r>
      <w:r w:rsidRPr="0089526A">
        <w:t xml:space="preserve"> u smislu odredbe čl. </w:t>
      </w:r>
      <w:proofErr w:type="spellStart"/>
      <w:r>
        <w:t>132</w:t>
      </w:r>
      <w:proofErr w:type="spellEnd"/>
      <w:r>
        <w:t xml:space="preserve">. st. 1. </w:t>
      </w:r>
      <w:proofErr w:type="spellStart"/>
      <w:r>
        <w:t>SZ</w:t>
      </w:r>
      <w:proofErr w:type="spellEnd"/>
      <w:r>
        <w:t xml:space="preserve">-a </w:t>
      </w:r>
      <w:r w:rsidR="00957B0C">
        <w:t xml:space="preserve">pozvao osobe koje imaju pravi interes za provedbom i otvaranjem stečajnog postupka nad predmetnim dužnikom, </w:t>
      </w:r>
      <w:r w:rsidRPr="0089526A">
        <w:t xml:space="preserve">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</w:t>
      </w:r>
      <w:proofErr w:type="spellStart"/>
      <w:r>
        <w:t>132</w:t>
      </w:r>
      <w:proofErr w:type="spellEnd"/>
      <w:r>
        <w:t>. st. 2</w:t>
      </w:r>
      <w:r w:rsidRPr="00B9015B">
        <w:t xml:space="preserve">. </w:t>
      </w:r>
      <w:proofErr w:type="spellStart"/>
      <w:r w:rsidRPr="00B9015B">
        <w:t>SZ</w:t>
      </w:r>
      <w:proofErr w:type="spellEnd"/>
      <w:r w:rsidRPr="00B9015B">
        <w:t xml:space="preserve">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854ED4">
        <w:t>2</w:t>
      </w:r>
      <w:r w:rsidR="003D0115">
        <w:t xml:space="preserve">. </w:t>
      </w:r>
      <w:r w:rsidR="00854ED4">
        <w:t>ožujka</w:t>
      </w:r>
      <w:r w:rsidR="000A2E3D">
        <w:t xml:space="preserve"> </w:t>
      </w:r>
      <w:proofErr w:type="spellStart"/>
      <w:r w:rsidR="000A2E3D">
        <w:t>2017</w:t>
      </w:r>
      <w:proofErr w:type="spellEnd"/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1013EE" w:rsidR="00065B42" w:rsidRPr="00B9015B">
      <w:pPr>
        <w:jc w:val="center"/>
      </w:pPr>
      <w:r w:rsidRPr="00B9015B">
        <w:t xml:space="preserve">                                                    </w:t>
      </w:r>
      <w:r w:rsidR="002B36CE">
        <w:t xml:space="preserve">                             </w:t>
      </w:r>
      <w:r w:rsidR="00065B42" w:rsidRPr="00B9015B">
        <w:t>Sudac:</w:t>
      </w:r>
    </w:p>
    <w:p w:rsidRDefault="000A2E3D" w:rsidP="000A2E3D" w:rsidR="00065B42" w:rsidRPr="00B9015B">
      <w:pPr>
        <w:jc w:val="center"/>
      </w:pPr>
      <w:r>
        <w:t xml:space="preserve">                                                                   </w:t>
      </w:r>
      <w:r w:rsidR="002B36CE">
        <w:t xml:space="preserve">                  </w:t>
      </w:r>
      <w:r>
        <w:t>Lucija Butigan</w:t>
      </w:r>
      <w:r w:rsidR="002B36CE">
        <w:t>, v.r.</w:t>
      </w:r>
    </w:p>
    <w:p w:rsidRDefault="00854ED4" w:rsidP="00065B42" w:rsidR="00854ED4"/>
    <w:p w:rsidRDefault="002B36CE" w:rsidP="007F0C2B" w:rsidR="002B36CE" w:rsidRPr="002B36CE">
      <w:pPr>
        <w:ind w:left="4332"/>
        <w:rPr>
          <w:sz w:val="22"/>
          <w:szCs w:val="22"/>
        </w:rPr>
      </w:pPr>
      <w:r w:rsidRPr="002B36C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</w:t>
      </w:r>
      <w:r w:rsidRPr="002B36CE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</w:t>
      </w:r>
      <w:r w:rsidRPr="002B36CE">
        <w:rPr>
          <w:sz w:val="22"/>
          <w:szCs w:val="22"/>
        </w:rPr>
        <w:t xml:space="preserve"> Za točnost </w:t>
      </w:r>
      <w:proofErr w:type="spellStart"/>
      <w:r w:rsidRPr="002B36CE">
        <w:rPr>
          <w:sz w:val="22"/>
          <w:szCs w:val="22"/>
        </w:rPr>
        <w:t>otpravka</w:t>
      </w:r>
      <w:proofErr w:type="spellEnd"/>
      <w:r w:rsidRPr="002B36CE">
        <w:rPr>
          <w:sz w:val="22"/>
          <w:szCs w:val="22"/>
        </w:rPr>
        <w:t>-ovlašteni službenik:</w:t>
      </w:r>
    </w:p>
    <w:p w:rsidRDefault="002B36CE" w:rsidP="007F0C2B" w:rsidR="002B36CE" w:rsidRPr="002B36CE">
      <w:pPr>
        <w:jc w:val="both"/>
        <w:rPr>
          <w:sz w:val="22"/>
          <w:szCs w:val="22"/>
        </w:rPr>
      </w:pPr>
      <w:r w:rsidRPr="002B36CE">
        <w:rPr>
          <w:sz w:val="22"/>
          <w:szCs w:val="22"/>
        </w:rPr>
        <w:t xml:space="preserve">  </w:t>
      </w:r>
      <w:r w:rsidRPr="002B36CE">
        <w:rPr>
          <w:sz w:val="22"/>
          <w:szCs w:val="22"/>
        </w:rPr>
        <w:tab/>
      </w:r>
      <w:r w:rsidRPr="002B36CE">
        <w:rPr>
          <w:sz w:val="22"/>
          <w:szCs w:val="22"/>
        </w:rPr>
        <w:tab/>
      </w:r>
      <w:r w:rsidRPr="002B36CE">
        <w:rPr>
          <w:sz w:val="22"/>
          <w:szCs w:val="22"/>
        </w:rPr>
        <w:tab/>
      </w:r>
      <w:r w:rsidRPr="002B36CE">
        <w:rPr>
          <w:sz w:val="22"/>
          <w:szCs w:val="22"/>
        </w:rPr>
        <w:tab/>
      </w:r>
      <w:r w:rsidRPr="002B36CE">
        <w:rPr>
          <w:sz w:val="22"/>
          <w:szCs w:val="22"/>
        </w:rPr>
        <w:tab/>
        <w:t xml:space="preserve">                                </w:t>
      </w:r>
      <w:r>
        <w:rPr>
          <w:sz w:val="22"/>
          <w:szCs w:val="22"/>
        </w:rPr>
        <w:t xml:space="preserve">       </w:t>
      </w:r>
      <w:r w:rsidRPr="002B36CE">
        <w:rPr>
          <w:sz w:val="22"/>
          <w:szCs w:val="22"/>
        </w:rPr>
        <w:t xml:space="preserve">  (Valentina Kranjčić)</w:t>
      </w:r>
    </w:p>
    <w:p w:rsidRDefault="00854ED4" w:rsidP="00065B42" w:rsidR="00854ED4"/>
    <w:p w:rsidRDefault="00065B42" w:rsidP="00065B42" w:rsidR="00065B42" w:rsidRPr="002B36CE">
      <w:pPr>
        <w:rPr>
          <w:sz w:val="22"/>
          <w:szCs w:val="22"/>
        </w:rPr>
      </w:pPr>
      <w:r w:rsidRPr="002B36CE">
        <w:rPr>
          <w:sz w:val="22"/>
          <w:szCs w:val="22"/>
        </w:rPr>
        <w:t>Uputa o pravnom lijeku:</w:t>
      </w:r>
    </w:p>
    <w:p w:rsidRDefault="00065B42" w:rsidP="002D60CE" w:rsidR="001013EE" w:rsidRPr="002B36CE">
      <w:pPr>
        <w:jc w:val="both"/>
        <w:rPr>
          <w:sz w:val="22"/>
          <w:szCs w:val="22"/>
        </w:rPr>
      </w:pPr>
      <w:r w:rsidRPr="002B36CE">
        <w:rPr>
          <w:sz w:val="22"/>
          <w:szCs w:val="22"/>
        </w:rPr>
        <w:t>Protiv ovog rješenja može</w:t>
      </w:r>
      <w:r w:rsidR="00754CF2" w:rsidRPr="002B36CE">
        <w:rPr>
          <w:sz w:val="22"/>
          <w:szCs w:val="22"/>
        </w:rPr>
        <w:t xml:space="preserve"> se</w:t>
      </w:r>
      <w:r w:rsidRPr="002B36CE">
        <w:rPr>
          <w:sz w:val="22"/>
          <w:szCs w:val="22"/>
        </w:rPr>
        <w:t xml:space="preserve"> izjaviti</w:t>
      </w:r>
      <w:r w:rsidR="00754CF2" w:rsidRPr="002B36CE">
        <w:rPr>
          <w:sz w:val="22"/>
          <w:szCs w:val="22"/>
        </w:rPr>
        <w:t xml:space="preserve"> žalba.</w:t>
      </w:r>
      <w:r w:rsidRPr="002B36CE">
        <w:rPr>
          <w:sz w:val="22"/>
          <w:szCs w:val="22"/>
        </w:rPr>
        <w:t xml:space="preserve"> Žalba se podnosi ovom sudu u 2 primjerka za Visoki trgovački sud RH u roku od 8 dana, od dana dostave rješenja.</w:t>
      </w:r>
    </w:p>
    <w:p w:rsidRDefault="00854ED4" w:rsidP="002D60CE" w:rsidR="00854ED4">
      <w:pPr>
        <w:jc w:val="both"/>
      </w:pPr>
    </w:p>
    <w:p w:rsidRDefault="00854ED4" w:rsidP="002D60CE" w:rsidR="00854ED4">
      <w:pPr>
        <w:jc w:val="both"/>
      </w:pPr>
    </w:p>
    <w:p w:rsidRDefault="00854ED4" w:rsidP="002D60CE" w:rsidR="00854ED4">
      <w:pPr>
        <w:jc w:val="both"/>
      </w:pPr>
    </w:p>
    <w:p w:rsidRDefault="00854ED4" w:rsidP="002D60CE" w:rsidR="00854ED4">
      <w:pPr>
        <w:jc w:val="both"/>
      </w:pPr>
    </w:p>
    <w:p w:rsidRDefault="00854ED4" w:rsidP="002D60CE" w:rsidR="00854ED4">
      <w:pPr>
        <w:jc w:val="both"/>
      </w:pPr>
    </w:p>
    <w:p w:rsidRDefault="00957B0C" w:rsidP="002D60CE" w:rsidR="00957B0C" w:rsidRPr="00EC61CA">
      <w:pPr>
        <w:jc w:val="both"/>
        <w:rPr>
          <w:color w:val="FFFFFF"/>
        </w:rPr>
      </w:pPr>
      <w:r w:rsidRPr="00EC61CA">
        <w:rPr>
          <w:color w:val="FFFFFF"/>
        </w:rPr>
        <w:t>DNA:</w:t>
      </w:r>
    </w:p>
    <w:p w:rsidRDefault="00B9015B" w:rsidP="002C3072" w:rsidR="002C3072" w:rsidRPr="00EC61CA">
      <w:pPr>
        <w:pStyle w:val="Odlomakpopisa"/>
        <w:numPr>
          <w:ilvl w:val="0"/>
          <w:numId w:val="1"/>
        </w:numPr>
        <w:rPr>
          <w:color w:val="FFFFFF"/>
        </w:rPr>
      </w:pPr>
      <w:r w:rsidRPr="00EC61CA">
        <w:rPr>
          <w:color w:val="FFFFFF"/>
        </w:rPr>
        <w:t>predlagatelju</w:t>
      </w:r>
    </w:p>
    <w:p w:rsidRDefault="00501EBB" w:rsidP="002C3072" w:rsidR="002C3072" w:rsidRPr="00EC61CA">
      <w:pPr>
        <w:pStyle w:val="Odlomakpopisa"/>
        <w:numPr>
          <w:ilvl w:val="0"/>
          <w:numId w:val="1"/>
        </w:numPr>
        <w:rPr>
          <w:color w:val="FFFFFF"/>
        </w:rPr>
      </w:pPr>
      <w:r w:rsidRPr="00EC61CA">
        <w:rPr>
          <w:color w:val="FFFFFF"/>
        </w:rPr>
        <w:t>dužniku</w:t>
      </w:r>
    </w:p>
    <w:p w:rsidRDefault="00134F3A" w:rsidP="00065B42" w:rsidR="002C3072" w:rsidRPr="00EC61CA">
      <w:pPr>
        <w:pStyle w:val="Odlomakpopisa"/>
        <w:numPr>
          <w:ilvl w:val="0"/>
          <w:numId w:val="1"/>
        </w:numPr>
        <w:rPr>
          <w:color w:val="FFFFFF"/>
        </w:rPr>
      </w:pPr>
      <w:r w:rsidRPr="00EC61CA">
        <w:rPr>
          <w:color w:val="FFFFFF"/>
        </w:rPr>
        <w:t>zastupniku po zakonu dužnika</w:t>
      </w:r>
    </w:p>
    <w:p w:rsidRDefault="00501EBB" w:rsidP="00065B42" w:rsidR="00065B42" w:rsidRPr="00EC61CA">
      <w:pPr>
        <w:pStyle w:val="Odlomakpopisa"/>
        <w:numPr>
          <w:ilvl w:val="0"/>
          <w:numId w:val="1"/>
        </w:numPr>
        <w:rPr>
          <w:color w:val="FFFFFF"/>
        </w:rPr>
      </w:pPr>
      <w:r w:rsidRPr="00EC61CA">
        <w:rPr>
          <w:color w:val="FFFFFF"/>
        </w:rPr>
        <w:t xml:space="preserve"> </w:t>
      </w:r>
      <w:r w:rsidR="00134F3A" w:rsidRPr="00EC61CA">
        <w:rPr>
          <w:color w:val="FFFFFF"/>
        </w:rPr>
        <w:t xml:space="preserve">e-oglasna ploča </w:t>
      </w:r>
      <w:proofErr w:type="spellStart"/>
      <w:r w:rsidR="002C3072" w:rsidRPr="00EC61CA">
        <w:rPr>
          <w:color w:val="FFFFFF"/>
        </w:rPr>
        <w:t>15</w:t>
      </w:r>
      <w:proofErr w:type="spellEnd"/>
      <w:r w:rsidR="00065B42" w:rsidRPr="00EC61CA">
        <w:rPr>
          <w:color w:val="FFFFFF"/>
        </w:rPr>
        <w:t xml:space="preserve"> dana</w:t>
      </w:r>
    </w:p>
    <w:p w:rsidRDefault="00065B42" w:rsidP="00065B42" w:rsidR="00065B42" w:rsidRPr="00EC61CA">
      <w:pPr>
        <w:pStyle w:val="Odlomakpopisa"/>
        <w:numPr>
          <w:ilvl w:val="0"/>
          <w:numId w:val="1"/>
        </w:numPr>
        <w:rPr>
          <w:color w:val="FFFFFF"/>
        </w:rPr>
      </w:pPr>
      <w:r w:rsidRPr="00EC61CA">
        <w:rPr>
          <w:color w:val="FFFFFF"/>
        </w:rPr>
        <w:t>računovodst</w:t>
      </w:r>
      <w:bookmarkStart w:name="_GoBack" w:id="0"/>
      <w:bookmarkEnd w:id="0"/>
      <w:r w:rsidRPr="00EC61CA">
        <w:rPr>
          <w:color w:val="FFFFFF"/>
        </w:rPr>
        <w:t>vo suda</w:t>
      </w:r>
      <w:r w:rsidR="00957B0C" w:rsidRPr="00EC61CA">
        <w:rPr>
          <w:color w:val="FFFFFF"/>
        </w:rPr>
        <w:t xml:space="preserve"> po uplati</w:t>
      </w:r>
    </w:p>
    <w:p w:rsidRDefault="00854ED4" w:rsidP="00065B42" w:rsidR="00854ED4" w:rsidRPr="00EC61CA">
      <w:pPr>
        <w:pStyle w:val="Odlomakpopisa"/>
        <w:numPr>
          <w:ilvl w:val="0"/>
          <w:numId w:val="1"/>
        </w:numPr>
        <w:rPr>
          <w:color w:val="FFFFFF"/>
        </w:rPr>
      </w:pPr>
      <w:r w:rsidRPr="00EC61CA">
        <w:rPr>
          <w:color w:val="FFFFFF"/>
        </w:rPr>
        <w:t>privremenom stečajnom upravitelju</w:t>
      </w:r>
    </w:p>
    <w:sectPr w:rsidSect="00304A6E" w:rsidR="00854ED4" w:rsidRPr="00EC61C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67B5" w:rsidP="00304A6E" w:rsidR="00DB67B5">
      <w:r>
        <w:separator/>
      </w:r>
    </w:p>
  </w:endnote>
  <w:endnote w:id="0" w:type="continuationSeparator">
    <w:p w:rsidRDefault="00DB67B5" w:rsidP="00304A6E" w:rsidR="00DB67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67B5" w:rsidP="00304A6E" w:rsidR="00DB67B5">
      <w:r>
        <w:separator/>
      </w:r>
    </w:p>
  </w:footnote>
  <w:footnote w:id="0" w:type="continuationSeparator">
    <w:p w:rsidRDefault="00DB67B5" w:rsidP="00304A6E" w:rsidR="00DB67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8875361"/>
      <w:docPartObj>
        <w:docPartGallery w:val="Page Numbers (Top of Page)"/>
        <w:docPartUnique/>
      </w:docPartObj>
    </w:sdtPr>
    <w:sdtEndPr/>
    <w:sdtContent>
      <w:p w:rsidRDefault="00304A6E" w:rsidP="00304A6E" w:rsidR="00304A6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61CA">
          <w:rPr>
            <w:noProof/>
          </w:rPr>
          <w:t>3</w:t>
        </w:r>
        <w:r>
          <w:fldChar w:fldCharType="end"/>
        </w:r>
      </w:p>
    </w:sdtContent>
  </w:sdt>
  <w:p w:rsidRDefault="00304A6E" w:rsidP="00304A6E" w:rsidR="00304A6E" w:rsidRPr="00B9015B">
    <w:pPr>
      <w:jc w:val="right"/>
    </w:pPr>
    <w:proofErr w:type="spellStart"/>
    <w:r>
      <w:t>20</w:t>
    </w:r>
    <w:proofErr w:type="spellEnd"/>
    <w:r w:rsidRPr="00B9015B">
      <w:t>. St</w:t>
    </w:r>
    <w:r>
      <w:t>-</w:t>
    </w:r>
    <w:proofErr w:type="spellStart"/>
    <w:r w:rsidR="00854ED4">
      <w:t>761</w:t>
    </w:r>
    <w:proofErr w:type="spellEnd"/>
    <w:r>
      <w:t>/</w:t>
    </w:r>
    <w:proofErr w:type="spellStart"/>
    <w:r>
      <w:t>15</w:t>
    </w:r>
    <w:proofErr w:type="spellEnd"/>
  </w:p>
  <w:p w:rsidRDefault="00304A6E" w:rsidR="00304A6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A2E3D"/>
    <w:rsid w:val="000B01B2"/>
    <w:rsid w:val="000B22E7"/>
    <w:rsid w:val="000C1F96"/>
    <w:rsid w:val="000E0231"/>
    <w:rsid w:val="000E335E"/>
    <w:rsid w:val="001013EE"/>
    <w:rsid w:val="00134F3A"/>
    <w:rsid w:val="001861A1"/>
    <w:rsid w:val="001A762F"/>
    <w:rsid w:val="0021298E"/>
    <w:rsid w:val="00260C00"/>
    <w:rsid w:val="002817DE"/>
    <w:rsid w:val="002B36CE"/>
    <w:rsid w:val="002C3072"/>
    <w:rsid w:val="002D5087"/>
    <w:rsid w:val="002D60CE"/>
    <w:rsid w:val="00304A6E"/>
    <w:rsid w:val="003D0115"/>
    <w:rsid w:val="003F3702"/>
    <w:rsid w:val="00412D47"/>
    <w:rsid w:val="0046518B"/>
    <w:rsid w:val="004920CC"/>
    <w:rsid w:val="004C428C"/>
    <w:rsid w:val="00501EBB"/>
    <w:rsid w:val="00535D8E"/>
    <w:rsid w:val="005543BD"/>
    <w:rsid w:val="00577ABA"/>
    <w:rsid w:val="0059075B"/>
    <w:rsid w:val="00591F57"/>
    <w:rsid w:val="005D57B5"/>
    <w:rsid w:val="00662884"/>
    <w:rsid w:val="006B0517"/>
    <w:rsid w:val="00704DD0"/>
    <w:rsid w:val="007150E9"/>
    <w:rsid w:val="00754CF2"/>
    <w:rsid w:val="007B068E"/>
    <w:rsid w:val="007E6A6F"/>
    <w:rsid w:val="00854ED4"/>
    <w:rsid w:val="008B669A"/>
    <w:rsid w:val="008E5981"/>
    <w:rsid w:val="00901CFD"/>
    <w:rsid w:val="00947BCF"/>
    <w:rsid w:val="00957B0C"/>
    <w:rsid w:val="009B1748"/>
    <w:rsid w:val="009B3D51"/>
    <w:rsid w:val="00A0793E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23ADD"/>
    <w:rsid w:val="00C40A44"/>
    <w:rsid w:val="00D24310"/>
    <w:rsid w:val="00D677F7"/>
    <w:rsid w:val="00D803A5"/>
    <w:rsid w:val="00DB67B5"/>
    <w:rsid w:val="00DE0F86"/>
    <w:rsid w:val="00E0682D"/>
    <w:rsid w:val="00E24B5E"/>
    <w:rsid w:val="00EC61CA"/>
    <w:rsid w:val="00EF3D26"/>
    <w:rsid w:val="00F324F6"/>
    <w:rsid w:val="00F938F9"/>
    <w:rsid w:val="00FC7A95"/>
    <w:rsid w:val="00FE3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04A6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04A6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023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E023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023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023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023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04A6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04A6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023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E023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023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023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023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>St-761/2015-19</izvorni_sadrzaj>
    <derivirana_varijabla naziv="DomainObject.Oznaka_1">St-761/2015-19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St-761/2015</izvorni_sadrzaj>
    <derivirana_varijabla naziv="DomainObject.Predmet.OznakaBroj_1">St-761/2015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FRANKOVIĆ - MT j.d.o.o.</izvorni_sadrzaj>
    <derivirana_varijabla naziv="DomainObject.Predmet.ProtustrankaFormated_1">  FRANKOVIĆ - MT j.d.o.o.</derivirana_varijabla>
  </DomainObject.Predmet.ProtustrankaFormated>
  <DomainObject.Predmet.ProtustrankaFormatedOIB>
    <izvorni_sadrzaj>  FRANKOVIĆ - MT j.d.o.o., OIB 14403757311</izvorni_sadrzaj>
    <derivirana_varijabla naziv="DomainObject.Predmet.ProtustrankaFormatedOIB_1">  FRANKOVIĆ - MT j.d.o.o., OIB 14403757311</derivirana_varijabla>
  </DomainObject.Predmet.ProtustrankaFormatedOIB>
  <DomainObject.Predmet.ProtustrankaFormatedWithAdress>
    <izvorni_sadrzaj> FRANKOVIĆ - MT j.d.o.o., Obrubići 14, 10290 Zaprešić</izvorni_sadrzaj>
    <derivirana_varijabla naziv="DomainObject.Predmet.ProtustrankaFormatedWithAdress_1"> FRANKOVIĆ - MT j.d.o.o., Obrubići 14, 10290 Zaprešić</derivirana_varijabla>
  </DomainObject.Predmet.ProtustrankaFormatedWithAdress>
  <DomainObject.Predmet.ProtustrankaFormatedWithAdressOIB>
    <izvorni_sadrzaj> FRANKOVIĆ - MT j.d.o.o., OIB 14403757311, Obrubići 14, 10290 Zaprešić</izvorni_sadrzaj>
    <derivirana_varijabla naziv="DomainObject.Predmet.ProtustrankaFormatedWithAdressOIB_1"> FRANKOVIĆ - MT j.d.o.o., OIB 14403757311, Obrubići 14, 10290 Zaprešić</derivirana_varijabla>
  </DomainObject.Predmet.ProtustrankaFormatedWithAdressOIB>
  <DomainObject.Predmet.ProtustrankaWithAdress>
    <izvorni_sadrzaj>FRANKOVIĆ - MT j.d.o.o. Obrubići 14, 10290 Zaprešić</izvorni_sadrzaj>
    <derivirana_varijabla naziv="DomainObject.Predmet.ProtustrankaWithAdress_1">FRANKOVIĆ - MT j.d.o.o. Obrubići 14, 10290 Zaprešić</derivirana_varijabla>
  </DomainObject.Predmet.ProtustrankaWithAdress>
  <DomainObject.Predmet.ProtustrankaWithAdressOIB>
    <izvorni_sadrzaj>FRANKOVIĆ - MT j.d.o.o., OIB 14403757311, Obrubići 14, 10290 Zaprešić</izvorni_sadrzaj>
    <derivirana_varijabla naziv="DomainObject.Predmet.ProtustrankaWithAdressOIB_1">FRANKOVIĆ - MT j.d.o.o., OIB 14403757311, Obrubići 14, 10290 Zaprešić</derivirana_varijabla>
  </DomainObject.Predmet.ProtustrankaWithAdressOIB>
  <DomainObject.Predmet.ProtustrankaNazivFormated>
    <izvorni_sadrzaj>FRANKOVIĆ - MT j.d.o.o.</izvorni_sadrzaj>
    <derivirana_varijabla naziv="DomainObject.Predmet.ProtustrankaNazivFormated_1">FRANKOVIĆ - MT j.d.o.o.</derivirana_varijabla>
  </DomainObject.Predmet.ProtustrankaNazivFormated>
  <DomainObject.Predmet.ProtustrankaNazivFormatedOIB>
    <izvorni_sadrzaj>FRANKOVIĆ - MT j.d.o.o., OIB 14403757311</izvorni_sadrzaj>
    <derivirana_varijabla naziv="DomainObject.Predmet.ProtustrankaNazivFormatedOIB_1">FRANKOVIĆ - MT j.d.o.o., OIB 14403757311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FRANKOVIĆ - MT j.d.o.o.</item>
    </izvorni_sadrzaj>
    <derivirana_varijabla naziv="DomainObject.Predmet.ProtuStrankaListFormated_1">
      <item>FRANKOVIĆ - MT j.d.o.o.</item>
    </derivirana_varijabla>
  </DomainObject.Predmet.ProtuStrankaListFormated>
  <DomainObject.Predmet.ProtuStrankaListFormatedOIB>
    <izvorni_sadrzaj>
      <item>FRANKOVIĆ - MT j.d.o.o., OIB 14403757311</item>
    </izvorni_sadrzaj>
    <derivirana_varijabla naziv="DomainObject.Predmet.ProtuStrankaListFormatedOIB_1">
      <item>FRANKOVIĆ - MT j.d.o.o., OIB 14403757311</item>
    </derivirana_varijabla>
  </DomainObject.Predmet.ProtuStrankaListFormatedOIB>
  <DomainObject.Predmet.ProtuStrankaListFormatedWithAdress>
    <izvorni_sadrzaj>
      <item>FRANKOVIĆ - MT j.d.o.o., Obrubići 14, 10290 Zaprešić</item>
    </izvorni_sadrzaj>
    <derivirana_varijabla naziv="DomainObject.Predmet.ProtuStrankaListFormatedWithAdress_1">
      <item>FRANKOVIĆ - MT j.d.o.o., Obrubići 14, 10290 Zaprešić</item>
    </derivirana_varijabla>
  </DomainObject.Predmet.ProtuStrankaListFormatedWithAdress>
  <DomainObject.Predmet.ProtuStrankaListFormatedWithAdressOIB>
    <izvorni_sadrzaj>
      <item>FRANKOVIĆ - MT j.d.o.o., OIB 14403757311, Obrubići 14, 10290 Zaprešić</item>
    </izvorni_sadrzaj>
    <derivirana_varijabla naziv="DomainObject.Predmet.ProtuStrankaListFormatedWithAdressOIB_1">
      <item>FRANKOVIĆ - MT j.d.o.o., OIB 14403757311, Obrubići 14, 10290 Zaprešić</item>
    </derivirana_varijabla>
  </DomainObject.Predmet.ProtuStrankaListFormatedWithAdressOIB>
  <DomainObject.Predmet.ProtuStrankaListNazivFormated>
    <izvorni_sadrzaj>
      <item>FRANKOVIĆ - MT j.d.o.o.</item>
    </izvorni_sadrzaj>
    <derivirana_varijabla naziv="DomainObject.Predmet.ProtuStrankaListNazivFormated_1">
      <item>FRANKOVIĆ - MT j.d.o.o.</item>
    </derivirana_varijabla>
  </DomainObject.Predmet.ProtuStrankaListNazivFormated>
  <DomainObject.Predmet.ProtuStrankaListNazivFormatedOIB>
    <izvorni_sadrzaj>
      <item>FRANKOVIĆ - MT j.d.o.o., OIB 14403757311</item>
    </izvorni_sadrzaj>
    <derivirana_varijabla naziv="DomainObject.Predmet.ProtuStrankaListNazivFormatedOIB_1">
      <item>FRANKOVIĆ - MT j.d.o.o., OIB 14403757311</item>
    </derivirana_varijabla>
  </DomainObject.Predmet.ProtuStrankaListNazivFormatedOIB>
  <DomainObject.Predmet.OstaliListFormated>
    <izvorni_sadrzaj>
      <item>Matea Novoselec</item>
      <item>Berislav Maksimović</item>
    </izvorni_sadrzaj>
    <derivirana_varijabla naziv="DomainObject.Predmet.OstaliListFormated_1">
      <item>Matea Novoselec</item>
      <item>Berislav Maksimović</item>
    </derivirana_varijabla>
  </DomainObject.Predmet.OstaliListFormated>
  <DomainObject.Predmet.OstaliListFormatedOIB>
    <izvorni_sadrzaj>
      <item>Matea Novoselec, OIB 57402931324</item>
      <item>Berislav Maksimović, OIB 57300759557</item>
    </izvorni_sadrzaj>
    <derivirana_varijabla naziv="DomainObject.Predmet.OstaliListFormatedOIB_1">
      <item>Matea Novoselec, OIB 57402931324</item>
      <item>Berislav Maksimović, OIB 57300759557</item>
    </derivirana_varijabla>
  </DomainObject.Predmet.OstaliListFormatedOIB>
  <DomainObject.Predmet.OstaliListFormatedWithAdress>
    <izvorni_sadrzaj>
      <item>Matea Novoselec, Obrubići 14, 10290 Zaprešić</item>
      <item>Berislav Maksimović, Braće Radića 1, 42000 Hrašćica</item>
    </izvorni_sadrzaj>
    <derivirana_varijabla naziv="DomainObject.Predmet.OstaliListFormatedWithAdress_1">
      <item>Matea Novoselec, Obrubići 14, 10290 Zaprešić</item>
      <item>Berislav Maksimović, Braće Radića 1, 42000 Hrašćica</item>
    </derivirana_varijabla>
  </DomainObject.Predmet.OstaliListFormatedWithAdress>
  <DomainObject.Predmet.OstaliListFormatedWithAdressOIB>
    <izvorni_sadrzaj>
      <item>Matea Novoselec, OIB 57402931324, Obrubići 14, 10290 Zaprešić</item>
      <item>Berislav Maksimović, OIB 57300759557, Braće Radića 1, 42000 Hrašćica</item>
    </izvorni_sadrzaj>
    <derivirana_varijabla naziv="DomainObject.Predmet.OstaliListFormatedWithAdressOIB_1">
      <item>Matea Novoselec, OIB 57402931324, Obrubići 14, 10290 Zaprešić</item>
      <item>Berislav Maksimović, OIB 57300759557, Braće Radića 1, 42000 Hrašćica</item>
    </derivirana_varijabla>
  </DomainObject.Predmet.OstaliListFormatedWithAdressOIB>
  <DomainObject.Predmet.OstaliListNazivFormated>
    <izvorni_sadrzaj>
      <item>Matea Novoselec</item>
      <item>Berislav Maksimović</item>
    </izvorni_sadrzaj>
    <derivirana_varijabla naziv="DomainObject.Predmet.OstaliListNazivFormated_1">
      <item>Matea Novoselec</item>
      <item>Berislav Maksimović</item>
    </derivirana_varijabla>
  </DomainObject.Predmet.OstaliListNazivFormated>
  <DomainObject.Predmet.OstaliListNazivFormatedOIB>
    <izvorni_sadrzaj>
      <item>Matea Novoselec, OIB 57402931324</item>
      <item>Berislav Maksimović, OIB 57300759557</item>
    </izvorni_sadrzaj>
    <derivirana_varijabla naziv="DomainObject.Predmet.OstaliListNazivFormatedOIB_1">
      <item>Matea Novoselec, OIB 57402931324</item>
      <item>Berislav Maksimović, OIB 57300759557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>St-761/2015-19</izvorni_sadrzaj>
    <derivirana_varijabla naziv="DomainObject.PoslovniBrojDokumenta_1">St-761/2015-19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FRANKOVIĆ - MT j.d.o.o.</izvorni_sadrzaj>
    <derivirana_varijabla naziv="DomainObject.Predmet.ProtustrankaIDrugi_1">FRANKOVIĆ - MT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FRANKOVIĆ - MT j.d.o.o., OIB 14403757311, Obrubići 14, 10290 Zaprešić</izvorni_sadrzaj>
    <derivirana_varijabla naziv="DomainObject.Predmet.ProtustrankaIDrugiAdressOIB_1">FRANKOVIĆ - MT j.d.o.o., OIB 14403757311, Obrubići 14,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FRANKOVIĆ - MT j.d.o.o.</item>
      <item>Matea Novoselec</item>
      <item>Berislav Maksimović</item>
    </izvorni_sadrzaj>
    <derivirana_varijabla naziv="DomainObject.Predmet.SudioniciListNaziv_1">
      <item>FINA Regionalni centar Zagreb</item>
      <item>FRANKOVIĆ - MT j.d.o.o.</item>
      <item>Matea Novoselec</item>
      <item>Berislav Maksimović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FRANKOVIĆ - MT j.d.o.o., OIB 14403757311, Obrubići 14,10290 Zaprešić</item>
      <item>Matea Novoselec, OIB 57402931324, Obrubići 14,10290 Zaprešić</item>
      <item>Berislav Maksimović, OIB 57300759557, Braće Radića 1,42000 Hrašćica</item>
    </izvorni_sadrzaj>
    <derivirana_varijabla naziv="DomainObject.Predmet.SudioniciListAdressOIB_1">
      <item>FINA Regionalni centar Zagreb, OIB 85821130368, Trg svibanjskih žrtava 1995. 1,10000 Zagreb</item>
      <item>FRANKOVIĆ - MT j.d.o.o., OIB 14403757311, Obrubići 14,10290 Zaprešić</item>
      <item>Matea Novoselec, OIB 57402931324, Obrubići 14,10290 Zaprešić</item>
      <item>Berislav Maksimović, OIB 57300759557, Braće Radića 1,42000 Hrašćica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14403757311</item>
      <item>, OIB 57402931324</item>
      <item>, OIB 57300759557</item>
    </izvorni_sadrzaj>
    <derivirana_varijabla naziv="DomainObject.Predmet.SudioniciListNazivOIB_1">
      <item>, OIB 85821130368</item>
      <item>, OIB 14403757311</item>
      <item>, OIB 57402931324</item>
      <item>, OIB 57300759557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706EFB-AC3D-48FA-8E4E-A3426F1C4C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879</properties:Words>
  <properties:Characters>4989</properties:Characters>
  <properties:Lines>109</properties:Lines>
  <properties:Paragraphs>33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2017-03-02T09:12:00Z</dcterms:created>
  <dc:creator>gzubak</dc:creator>
  <cp:lastModifiedBy>Valentina Kranjčić</cp:lastModifiedBy>
  <cp:lastPrinted>2017-03-02T09:25:00Z</cp:lastPrinted>
  <dcterms:modified xmlns:xsi="http://www.w3.org/2001/XMLSchema-instance" xsi:type="dcterms:W3CDTF">2017-03-02T09:28:00Z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St-761/2015-19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