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95a9" w14:paraId="dbc95a9" w:rsidRDefault="00A95DF8" w:rsidP="009F4755" w:rsidR="00B41E04">
      <w:pPr>
        <w:ind w:firstLine="0" w:left="0"/>
        <w15:collapsed w:val="false"/>
        <w:rPr>
          <w:sz w:val="24"/>
          <w:szCs w:val="24"/>
        </w:rPr>
      </w:pPr>
      <w:bookmarkStart w:name="_GoBack" w:id="0"/>
      <w:bookmarkEnd w:id="0"/>
      <w:r w:rsidRPr="0041087B">
        <w:rPr>
          <w:sz w:val="24"/>
          <w:szCs w:val="24"/>
        </w:rPr>
        <w:tab/>
      </w:r>
      <w:r w:rsidRPr="0041087B">
        <w:rPr>
          <w:sz w:val="24"/>
          <w:szCs w:val="24"/>
        </w:rPr>
        <w:tab/>
      </w:r>
      <w:r w:rsidRPr="0041087B">
        <w:rPr>
          <w:sz w:val="24"/>
          <w:szCs w:val="24"/>
        </w:rPr>
        <w:tab/>
      </w:r>
      <w:r w:rsidRPr="0041087B">
        <w:rPr>
          <w:sz w:val="24"/>
          <w:szCs w:val="24"/>
        </w:rPr>
        <w:tab/>
      </w:r>
      <w:r w:rsidRPr="0041087B">
        <w:rPr>
          <w:sz w:val="24"/>
          <w:szCs w:val="24"/>
        </w:rPr>
        <w:tab/>
      </w:r>
    </w:p>
    <w:p w:rsidRDefault="00087F0D" w:rsidP="009F4755" w:rsidR="00087F0D" w:rsidRPr="0041087B">
      <w:pPr>
        <w:ind w:firstLine="0" w:left="0"/>
        <w:rPr>
          <w:sz w:val="24"/>
          <w:szCs w:val="24"/>
        </w:rPr>
      </w:pPr>
    </w:p>
    <w:p w:rsidRDefault="00DC07B1" w:rsidP="00B41E04" w:rsidR="00DC07B1" w:rsidRPr="0041087B">
      <w:pPr>
        <w:jc w:val="center"/>
        <w:rPr>
          <w:b/>
          <w:sz w:val="24"/>
          <w:szCs w:val="24"/>
        </w:rPr>
      </w:pPr>
    </w:p>
    <w:p w:rsidRDefault="00793CF2" w:rsidP="00B41E04" w:rsidR="00B41E04" w:rsidRPr="00793CF2">
      <w:pPr>
        <w:jc w:val="center"/>
        <w:rPr>
          <w:rFonts w:cs="Arial" w:hAnsi="Arial" w:ascii="Arial"/>
          <w:b/>
          <w:sz w:val="24"/>
          <w:szCs w:val="24"/>
        </w:rPr>
      </w:pPr>
      <w:r w:rsidRPr="00793CF2">
        <w:rPr>
          <w:rFonts w:cs="Arial" w:hAnsi="Arial" w:ascii="Arial"/>
          <w:b/>
          <w:sz w:val="24"/>
          <w:szCs w:val="24"/>
        </w:rPr>
        <w:t>IZVJEŠĆE STEČAJNOG UPRAVITELJA O TIJEKU STEČAJNOG POSTUPKA I STANJU STEČAJNE MASE</w:t>
      </w:r>
    </w:p>
    <w:p w:rsidRDefault="00793CF2" w:rsidP="00B41E04" w:rsidR="00793CF2">
      <w:pPr>
        <w:rPr>
          <w:rFonts w:cs="Arial" w:hAnsi="Arial" w:ascii="Arial"/>
          <w:sz w:val="24"/>
          <w:szCs w:val="24"/>
        </w:rPr>
      </w:pPr>
    </w:p>
    <w:p w:rsidRDefault="00087F0D" w:rsidP="00B41E04" w:rsidR="00087F0D">
      <w:pPr>
        <w:rPr>
          <w:rFonts w:cs="Arial" w:hAnsi="Arial" w:ascii="Arial"/>
          <w:sz w:val="24"/>
          <w:szCs w:val="24"/>
        </w:rPr>
      </w:pPr>
    </w:p>
    <w:p w:rsidRDefault="00087F0D" w:rsidP="00B41E04" w:rsidR="00087F0D">
      <w:pPr>
        <w:rPr>
          <w:rFonts w:cs="Arial" w:hAnsi="Arial" w:ascii="Arial"/>
          <w:sz w:val="24"/>
          <w:szCs w:val="24"/>
        </w:rPr>
      </w:pPr>
    </w:p>
    <w:p w:rsidRDefault="00087F0D" w:rsidP="00B41E04" w:rsidR="00087F0D" w:rsidRPr="00793CF2">
      <w:pPr>
        <w:rPr>
          <w:rFonts w:cs="Arial" w:hAnsi="Arial" w:ascii="Arial"/>
          <w:sz w:val="24"/>
          <w:szCs w:val="24"/>
        </w:rPr>
      </w:pPr>
    </w:p>
    <w:p w:rsidRDefault="00793CF2" w:rsidP="00B41E04" w:rsidR="00793CF2" w:rsidRPr="00793CF2">
      <w:pPr>
        <w:rPr>
          <w:rFonts w:cs="Arial" w:hAnsi="Arial" w:ascii="Arial"/>
          <w:sz w:val="24"/>
          <w:szCs w:val="24"/>
        </w:rPr>
      </w:pPr>
    </w:p>
    <w:p w:rsidRDefault="00793CF2" w:rsidP="009B2017" w:rsidR="00793CF2" w:rsidRPr="00793CF2">
      <w:pPr>
        <w:ind w:firstLine="0" w:left="0"/>
        <w:rPr>
          <w:rFonts w:cs="Arial" w:hAnsi="Arial" w:ascii="Arial"/>
          <w:sz w:val="24"/>
          <w:szCs w:val="24"/>
        </w:rPr>
      </w:pPr>
      <w:r w:rsidRPr="00793CF2">
        <w:rPr>
          <w:rFonts w:cs="Arial" w:hAnsi="Arial" w:ascii="Arial"/>
          <w:sz w:val="24"/>
          <w:szCs w:val="24"/>
        </w:rPr>
        <w:t>N</w:t>
      </w:r>
      <w:r w:rsidR="003243F2">
        <w:rPr>
          <w:rFonts w:cs="Arial" w:hAnsi="Arial" w:ascii="Arial"/>
          <w:sz w:val="24"/>
          <w:szCs w:val="24"/>
        </w:rPr>
        <w:t>adležni Trgovački sud: Trgovačk</w:t>
      </w:r>
      <w:r w:rsidRPr="00793CF2">
        <w:rPr>
          <w:rFonts w:cs="Arial" w:hAnsi="Arial" w:ascii="Arial"/>
          <w:sz w:val="24"/>
          <w:szCs w:val="24"/>
        </w:rPr>
        <w:t>i sud u Varaždinu.</w:t>
      </w:r>
    </w:p>
    <w:p w:rsidRDefault="00793CF2" w:rsidP="009B2017" w:rsidR="00793CF2" w:rsidRPr="00793CF2">
      <w:pPr>
        <w:ind w:firstLine="0" w:left="0"/>
        <w:rPr>
          <w:rFonts w:cs="Arial" w:hAnsi="Arial" w:ascii="Arial"/>
          <w:sz w:val="24"/>
          <w:szCs w:val="24"/>
        </w:rPr>
      </w:pPr>
      <w:r w:rsidRPr="00793CF2">
        <w:rPr>
          <w:rFonts w:cs="Arial" w:hAnsi="Arial" w:ascii="Arial"/>
          <w:sz w:val="24"/>
          <w:szCs w:val="24"/>
        </w:rPr>
        <w:t xml:space="preserve">Poslovni broj spisa:        </w:t>
      </w:r>
      <w:r>
        <w:rPr>
          <w:rFonts w:cs="Arial" w:hAnsi="Arial" w:ascii="Arial"/>
          <w:sz w:val="24"/>
          <w:szCs w:val="24"/>
        </w:rPr>
        <w:t xml:space="preserve"> </w:t>
      </w:r>
      <w:r w:rsidRPr="00793CF2">
        <w:rPr>
          <w:rFonts w:cs="Arial" w:hAnsi="Arial" w:ascii="Arial"/>
          <w:sz w:val="24"/>
          <w:szCs w:val="24"/>
        </w:rPr>
        <w:t>St-72/14</w:t>
      </w:r>
    </w:p>
    <w:p w:rsidRDefault="00793CF2" w:rsidP="00793CF2" w:rsidR="00793CF2">
      <w:pPr>
        <w:ind w:hanging="2124" w:left="212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Dužnik:</w:t>
      </w:r>
      <w:r>
        <w:rPr>
          <w:rFonts w:cs="Arial" w:hAnsi="Arial" w:ascii="Arial"/>
          <w:sz w:val="24"/>
          <w:szCs w:val="24"/>
        </w:rPr>
        <w:tab/>
        <w:t xml:space="preserve">        </w:t>
      </w:r>
      <w:r w:rsidRPr="00793CF2">
        <w:rPr>
          <w:rFonts w:cs="Arial" w:hAnsi="Arial" w:ascii="Arial"/>
          <w:sz w:val="24"/>
          <w:szCs w:val="24"/>
        </w:rPr>
        <w:t xml:space="preserve">Sipko d.o.o. u stečaju, </w:t>
      </w:r>
      <w:r>
        <w:rPr>
          <w:rFonts w:cs="Arial" w:hAnsi="Arial" w:ascii="Arial"/>
          <w:sz w:val="24"/>
          <w:szCs w:val="24"/>
        </w:rPr>
        <w:t xml:space="preserve">Bana Josipa Jelačića 73,   Čakovec, </w:t>
      </w:r>
    </w:p>
    <w:p w:rsidRDefault="00793CF2" w:rsidP="00793CF2" w:rsidR="00B41E04" w:rsidRPr="00793CF2">
      <w:pPr>
        <w:ind w:hanging="2124" w:left="212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        OIB 52143596678</w:t>
      </w:r>
      <w:r w:rsidR="00713A79" w:rsidRPr="00793CF2">
        <w:rPr>
          <w:rFonts w:cs="Arial" w:hAnsi="Arial" w:ascii="Arial"/>
          <w:sz w:val="24"/>
          <w:szCs w:val="24"/>
        </w:rPr>
        <w:t xml:space="preserve"> </w:t>
      </w:r>
    </w:p>
    <w:p w:rsidRDefault="00B41E04" w:rsidP="00B41E04" w:rsidR="00B41E04">
      <w:pPr>
        <w:rPr>
          <w:rFonts w:cs="Arial" w:hAnsi="Arial" w:ascii="Arial"/>
          <w:sz w:val="24"/>
          <w:szCs w:val="24"/>
        </w:rPr>
      </w:pPr>
    </w:p>
    <w:p w:rsidRDefault="009B2017" w:rsidP="00B41E04" w:rsidR="009B2017">
      <w:pPr>
        <w:rPr>
          <w:rFonts w:cs="Arial" w:hAnsi="Arial" w:ascii="Arial"/>
          <w:sz w:val="24"/>
          <w:szCs w:val="24"/>
        </w:rPr>
      </w:pPr>
    </w:p>
    <w:p w:rsidRDefault="00087F0D" w:rsidP="00B41E04" w:rsidR="00087F0D" w:rsidRPr="00793CF2">
      <w:pPr>
        <w:rPr>
          <w:rFonts w:cs="Arial" w:hAnsi="Arial" w:ascii="Arial"/>
          <w:sz w:val="24"/>
          <w:szCs w:val="24"/>
        </w:rPr>
      </w:pPr>
    </w:p>
    <w:p w:rsidRDefault="00FB53D8" w:rsidP="000749AA" w:rsidR="00FB53D8">
      <w:pPr>
        <w:rPr>
          <w:rFonts w:cs="Arial" w:hAnsi="Arial" w:ascii="Arial"/>
          <w:sz w:val="24"/>
          <w:szCs w:val="24"/>
        </w:rPr>
      </w:pPr>
    </w:p>
    <w:p w:rsidRDefault="00087F0D" w:rsidP="000749AA" w:rsidR="00087F0D" w:rsidRPr="00793CF2">
      <w:pPr>
        <w:rPr>
          <w:rFonts w:cs="Arial" w:hAnsi="Arial" w:ascii="Arial"/>
          <w:sz w:val="24"/>
          <w:szCs w:val="24"/>
        </w:rPr>
      </w:pPr>
    </w:p>
    <w:p w:rsidRDefault="009B2017" w:rsidP="000749AA" w:rsidR="000749AA" w:rsidRPr="00793CF2">
      <w:pPr>
        <w:rPr>
          <w:rFonts w:cs="Arial" w:hAnsi="Arial" w:ascii="Arial"/>
          <w:b/>
          <w:i/>
          <w:sz w:val="24"/>
          <w:szCs w:val="24"/>
          <w:u w:val="single"/>
        </w:rPr>
      </w:pPr>
      <w:r>
        <w:rPr>
          <w:rFonts w:cs="Arial" w:hAnsi="Arial" w:ascii="Arial"/>
          <w:b/>
          <w:i/>
          <w:sz w:val="24"/>
          <w:szCs w:val="24"/>
          <w:u w:val="single"/>
        </w:rPr>
        <w:t>I. T</w:t>
      </w:r>
      <w:r w:rsidR="00793CF2" w:rsidRPr="00793CF2">
        <w:rPr>
          <w:rFonts w:cs="Arial" w:hAnsi="Arial" w:ascii="Arial"/>
          <w:b/>
          <w:i/>
          <w:sz w:val="24"/>
          <w:szCs w:val="24"/>
          <w:u w:val="single"/>
        </w:rPr>
        <w:t>IJEK STAČJNOG POSTUPKA U RAZDOBLJU OD 17.02.2015. –</w:t>
      </w:r>
      <w:r w:rsidR="00725F5B">
        <w:rPr>
          <w:rFonts w:cs="Arial" w:hAnsi="Arial" w:ascii="Arial"/>
          <w:b/>
          <w:i/>
          <w:sz w:val="24"/>
          <w:szCs w:val="24"/>
          <w:u w:val="single"/>
        </w:rPr>
        <w:t xml:space="preserve"> 18</w:t>
      </w:r>
      <w:r w:rsidR="00793CF2" w:rsidRPr="00793CF2">
        <w:rPr>
          <w:rFonts w:cs="Arial" w:hAnsi="Arial" w:ascii="Arial"/>
          <w:b/>
          <w:i/>
          <w:sz w:val="24"/>
          <w:szCs w:val="24"/>
          <w:u w:val="single"/>
        </w:rPr>
        <w:t xml:space="preserve">.01.2016. </w:t>
      </w:r>
    </w:p>
    <w:p w:rsidRDefault="000749AA" w:rsidP="000749AA" w:rsidR="000749AA">
      <w:pPr>
        <w:rPr>
          <w:rFonts w:cs="Arial" w:hAnsi="Arial" w:ascii="Arial"/>
          <w:b/>
          <w:sz w:val="24"/>
          <w:szCs w:val="24"/>
          <w:u w:val="single"/>
        </w:rPr>
      </w:pPr>
    </w:p>
    <w:p w:rsidRDefault="009B2017" w:rsidP="000749AA" w:rsidR="009B2017">
      <w:pPr>
        <w:rPr>
          <w:rFonts w:cs="Arial" w:hAnsi="Arial" w:ascii="Arial"/>
          <w:b/>
          <w:sz w:val="24"/>
          <w:szCs w:val="24"/>
          <w:u w:val="single"/>
        </w:rPr>
      </w:pPr>
    </w:p>
    <w:p w:rsidRDefault="001D5972" w:rsidP="009B2017" w:rsidR="001D5972">
      <w:pPr>
        <w:ind w:hanging="1767" w:left="212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Rješenjem Trgovačkog suda u Varaždinu, </w:t>
      </w:r>
      <w:proofErr w:type="spellStart"/>
      <w:r>
        <w:rPr>
          <w:rFonts w:cs="Arial" w:hAnsi="Arial" w:ascii="Arial"/>
          <w:sz w:val="24"/>
          <w:szCs w:val="24"/>
        </w:rPr>
        <w:t>posl</w:t>
      </w:r>
      <w:proofErr w:type="spellEnd"/>
      <w:r>
        <w:rPr>
          <w:rFonts w:cs="Arial" w:hAnsi="Arial" w:ascii="Arial"/>
          <w:sz w:val="24"/>
          <w:szCs w:val="24"/>
        </w:rPr>
        <w:t>. br. St-72/14, od dana 19.12.2014.</w:t>
      </w:r>
    </w:p>
    <w:p w:rsidRDefault="001D5972" w:rsidP="009B2017" w:rsidR="009B2017">
      <w:pPr>
        <w:ind w:hanging="1767" w:left="212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godine otvoren je stečajni</w:t>
      </w:r>
      <w:r w:rsidR="003243F2">
        <w:rPr>
          <w:rFonts w:cs="Arial" w:hAnsi="Arial" w:ascii="Arial"/>
          <w:sz w:val="24"/>
          <w:szCs w:val="24"/>
        </w:rPr>
        <w:t xml:space="preserve"> postupak nad društvom Sipko d.o.o., </w:t>
      </w:r>
      <w:r w:rsidR="009B2017">
        <w:rPr>
          <w:rFonts w:cs="Arial" w:hAnsi="Arial" w:ascii="Arial"/>
          <w:sz w:val="24"/>
          <w:szCs w:val="24"/>
        </w:rPr>
        <w:t>Bana Josipa</w:t>
      </w:r>
    </w:p>
    <w:p w:rsidRDefault="001D5972" w:rsidP="009B2017" w:rsidR="001D5972" w:rsidRPr="00793CF2">
      <w:pPr>
        <w:ind w:hanging="1767" w:left="212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Jelačića 73, OIB 52143596678.</w:t>
      </w:r>
      <w:r w:rsidRPr="00793CF2">
        <w:rPr>
          <w:rFonts w:cs="Arial" w:hAnsi="Arial" w:ascii="Arial"/>
          <w:sz w:val="24"/>
          <w:szCs w:val="24"/>
        </w:rPr>
        <w:t xml:space="preserve"> </w:t>
      </w:r>
    </w:p>
    <w:p w:rsidRDefault="00793CF2" w:rsidP="00793CF2" w:rsidR="00793CF2" w:rsidRPr="00793CF2">
      <w:pPr>
        <w:rPr>
          <w:rFonts w:cs="Arial" w:hAnsi="Arial" w:ascii="Arial"/>
          <w:i/>
          <w:sz w:val="24"/>
          <w:szCs w:val="24"/>
        </w:rPr>
      </w:pPr>
    </w:p>
    <w:p w:rsidRDefault="001D5972" w:rsidP="009B2017" w:rsidR="009B2017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Ispitno i izvještajno ročište održano je dana 27.0</w:t>
      </w:r>
      <w:r w:rsidR="009B2017">
        <w:rPr>
          <w:rFonts w:cs="Arial" w:hAnsi="Arial" w:ascii="Arial"/>
          <w:sz w:val="24"/>
          <w:szCs w:val="24"/>
        </w:rPr>
        <w:t>3.2015. godine, dok je temeljem</w:t>
      </w:r>
    </w:p>
    <w:p w:rsidRDefault="001D5972" w:rsidP="009B2017" w:rsidR="009B2017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naknadno prijavljenih tražbina dana 24.06.2015.</w:t>
      </w:r>
      <w:r w:rsidR="009B2017">
        <w:rPr>
          <w:rFonts w:cs="Arial" w:hAnsi="Arial" w:ascii="Arial"/>
          <w:sz w:val="24"/>
          <w:szCs w:val="24"/>
        </w:rPr>
        <w:t xml:space="preserve"> godine održano posebno ispitno</w:t>
      </w:r>
    </w:p>
    <w:p w:rsidRDefault="001D5972" w:rsidP="00087F0D" w:rsidR="00087F0D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ročište.</w:t>
      </w:r>
      <w:r w:rsidR="00DC0F57">
        <w:rPr>
          <w:rFonts w:cs="Arial" w:hAnsi="Arial" w:ascii="Arial"/>
          <w:sz w:val="24"/>
          <w:szCs w:val="24"/>
        </w:rPr>
        <w:t xml:space="preserve"> </w:t>
      </w:r>
      <w:r w:rsidR="00FB53D8" w:rsidRPr="00793CF2">
        <w:rPr>
          <w:rFonts w:cs="Arial" w:hAnsi="Arial" w:ascii="Arial"/>
          <w:sz w:val="24"/>
          <w:szCs w:val="24"/>
        </w:rPr>
        <w:t>Obve</w:t>
      </w:r>
      <w:r w:rsidR="00087F0D">
        <w:rPr>
          <w:rFonts w:cs="Arial" w:hAnsi="Arial" w:ascii="Arial"/>
          <w:sz w:val="24"/>
          <w:szCs w:val="24"/>
        </w:rPr>
        <w:t xml:space="preserve">ze stečajnog dužnika </w:t>
      </w:r>
      <w:r w:rsidR="00FB53D8" w:rsidRPr="00793CF2">
        <w:rPr>
          <w:rFonts w:cs="Arial" w:hAnsi="Arial" w:ascii="Arial"/>
          <w:sz w:val="24"/>
          <w:szCs w:val="24"/>
        </w:rPr>
        <w:t xml:space="preserve"> tem</w:t>
      </w:r>
      <w:r w:rsidR="00087F0D">
        <w:rPr>
          <w:rFonts w:cs="Arial" w:hAnsi="Arial" w:ascii="Arial"/>
          <w:sz w:val="24"/>
          <w:szCs w:val="24"/>
        </w:rPr>
        <w:t>eljem prijavljenih i</w:t>
      </w:r>
      <w:r w:rsidR="009B2017">
        <w:rPr>
          <w:rFonts w:cs="Arial" w:hAnsi="Arial" w:ascii="Arial"/>
          <w:sz w:val="24"/>
          <w:szCs w:val="24"/>
        </w:rPr>
        <w:t xml:space="preserve"> ispitanih i</w:t>
      </w:r>
      <w:r w:rsidR="00FB53D8" w:rsidRPr="00793CF2">
        <w:rPr>
          <w:rFonts w:cs="Arial" w:hAnsi="Arial" w:ascii="Arial"/>
          <w:sz w:val="24"/>
          <w:szCs w:val="24"/>
        </w:rPr>
        <w:t xml:space="preserve"> tra</w:t>
      </w:r>
      <w:r w:rsidR="00087F0D">
        <w:rPr>
          <w:rFonts w:cs="Arial" w:hAnsi="Arial" w:ascii="Arial"/>
          <w:sz w:val="24"/>
          <w:szCs w:val="24"/>
        </w:rPr>
        <w:t>žbina</w:t>
      </w:r>
    </w:p>
    <w:p w:rsidRDefault="00087F0D" w:rsidP="00087F0D" w:rsidR="00087F0D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stečajnih vjerovnika, na ispitnom ročištu i posebnom ispitnom ročištu utvrđene su i</w:t>
      </w:r>
    </w:p>
    <w:p w:rsidRDefault="00087F0D" w:rsidP="00087F0D" w:rsidR="00087F0D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priznate u ukupnom iznosu1.060.969,42, od čega I. višeg isplatnog reda u iznosu</w:t>
      </w:r>
    </w:p>
    <w:p w:rsidRDefault="00087F0D" w:rsidP="00087F0D" w:rsidR="009B2017">
      <w:pPr>
        <w:rPr>
          <w:rFonts w:cs="Arial" w:hAnsi="Arial" w:ascii="Arial"/>
          <w:sz w:val="24"/>
          <w:szCs w:val="24"/>
        </w:rPr>
      </w:pPr>
      <w:r w:rsidRPr="00793CF2">
        <w:rPr>
          <w:rFonts w:cs="Arial" w:hAnsi="Arial" w:ascii="Arial"/>
          <w:sz w:val="24"/>
          <w:szCs w:val="24"/>
        </w:rPr>
        <w:t>od    693.652,25 kn</w:t>
      </w:r>
      <w:r>
        <w:rPr>
          <w:rFonts w:cs="Arial" w:hAnsi="Arial" w:ascii="Arial"/>
          <w:sz w:val="24"/>
          <w:szCs w:val="24"/>
        </w:rPr>
        <w:t xml:space="preserve"> i </w:t>
      </w:r>
      <w:r w:rsidRPr="00793CF2">
        <w:rPr>
          <w:rFonts w:cs="Arial" w:hAnsi="Arial" w:ascii="Arial"/>
          <w:sz w:val="24"/>
          <w:szCs w:val="24"/>
        </w:rPr>
        <w:t xml:space="preserve">II. višeg isplatnog reda u iznosu </w:t>
      </w:r>
      <w:r w:rsidRPr="00F72027">
        <w:rPr>
          <w:rFonts w:cs="Arial" w:hAnsi="Arial" w:ascii="Arial"/>
          <w:sz w:val="24"/>
          <w:szCs w:val="24"/>
        </w:rPr>
        <w:t xml:space="preserve">od   </w:t>
      </w:r>
      <w:r>
        <w:rPr>
          <w:rFonts w:cs="Arial" w:hAnsi="Arial" w:ascii="Arial"/>
          <w:sz w:val="24"/>
          <w:szCs w:val="24"/>
        </w:rPr>
        <w:t>367.317,17 kn.</w:t>
      </w:r>
    </w:p>
    <w:p w:rsidRDefault="00087F0D" w:rsidP="009B2017" w:rsidR="00087F0D">
      <w:pPr>
        <w:rPr>
          <w:rFonts w:cs="Arial" w:hAnsi="Arial" w:ascii="Arial"/>
          <w:sz w:val="24"/>
          <w:szCs w:val="24"/>
        </w:rPr>
      </w:pPr>
    </w:p>
    <w:p w:rsidRDefault="00571183" w:rsidP="009B2017" w:rsidR="009B2017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 tijeku</w:t>
      </w:r>
      <w:r w:rsidR="003243F2">
        <w:rPr>
          <w:rFonts w:cs="Arial" w:hAnsi="Arial" w:ascii="Arial"/>
          <w:sz w:val="24"/>
          <w:szCs w:val="24"/>
        </w:rPr>
        <w:t xml:space="preserve"> stečajnoj postupka, izvršena je procjena ne</w:t>
      </w:r>
      <w:r w:rsidR="009B2017">
        <w:rPr>
          <w:rFonts w:cs="Arial" w:hAnsi="Arial" w:ascii="Arial"/>
          <w:sz w:val="24"/>
          <w:szCs w:val="24"/>
        </w:rPr>
        <w:t>kretnina i pokretnina od strane</w:t>
      </w:r>
    </w:p>
    <w:p w:rsidRDefault="003243F2" w:rsidP="009B2017" w:rsidR="009B2017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stalnih sudskih vještaka i to: </w:t>
      </w:r>
      <w:r w:rsidR="00571183">
        <w:rPr>
          <w:rFonts w:cs="Arial" w:hAnsi="Arial" w:ascii="Arial"/>
          <w:sz w:val="24"/>
          <w:szCs w:val="24"/>
        </w:rPr>
        <w:t>za nekretnine</w:t>
      </w:r>
      <w:r>
        <w:rPr>
          <w:rFonts w:cs="Arial" w:hAnsi="Arial" w:ascii="Arial"/>
          <w:sz w:val="24"/>
          <w:szCs w:val="24"/>
        </w:rPr>
        <w:t xml:space="preserve"> – od </w:t>
      </w:r>
      <w:r w:rsidR="00571183">
        <w:rPr>
          <w:rFonts w:cs="Arial" w:hAnsi="Arial" w:ascii="Arial"/>
          <w:sz w:val="24"/>
          <w:szCs w:val="24"/>
        </w:rPr>
        <w:t>strane M-INVESTA d.o.o. –</w:t>
      </w:r>
    </w:p>
    <w:p w:rsidRDefault="00571183" w:rsidP="009B2017" w:rsidR="009B2017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Dragutin </w:t>
      </w:r>
      <w:proofErr w:type="spellStart"/>
      <w:r>
        <w:rPr>
          <w:rFonts w:cs="Arial" w:hAnsi="Arial" w:ascii="Arial"/>
          <w:sz w:val="24"/>
          <w:szCs w:val="24"/>
        </w:rPr>
        <w:t>Matotek</w:t>
      </w:r>
      <w:proofErr w:type="spellEnd"/>
      <w:r>
        <w:rPr>
          <w:rFonts w:cs="Arial" w:hAnsi="Arial" w:ascii="Arial"/>
          <w:sz w:val="24"/>
          <w:szCs w:val="24"/>
        </w:rPr>
        <w:t>, dipl.ing.građ.,</w:t>
      </w:r>
      <w:r w:rsidR="003243F2">
        <w:rPr>
          <w:rFonts w:cs="Arial" w:hAnsi="Arial" w:ascii="Arial"/>
          <w:sz w:val="24"/>
          <w:szCs w:val="24"/>
        </w:rPr>
        <w:t xml:space="preserve"> motorna vozila od strane Maria Hamer,</w:t>
      </w:r>
      <w:r w:rsidR="009B2017">
        <w:rPr>
          <w:rFonts w:cs="Arial" w:hAnsi="Arial" w:ascii="Arial"/>
          <w:sz w:val="24"/>
          <w:szCs w:val="24"/>
        </w:rPr>
        <w:t xml:space="preserve"> stalnog</w:t>
      </w:r>
    </w:p>
    <w:p w:rsidRDefault="00571183" w:rsidP="009B2017" w:rsidR="009B2017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sudskog vještaka za procjenu vrijednosti i šteta na cestovnim motornim vozilima,</w:t>
      </w:r>
    </w:p>
    <w:p w:rsidRDefault="003243F2" w:rsidP="009B2017" w:rsidR="003243F2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te strojeva i alata od strane</w:t>
      </w:r>
      <w:r w:rsidR="00571183">
        <w:rPr>
          <w:rFonts w:cs="Arial" w:hAnsi="Arial" w:ascii="Arial"/>
          <w:sz w:val="24"/>
          <w:szCs w:val="24"/>
        </w:rPr>
        <w:t xml:space="preserve"> IBM d.o.o. – Aleksandra </w:t>
      </w:r>
      <w:proofErr w:type="spellStart"/>
      <w:r w:rsidR="00571183">
        <w:rPr>
          <w:rFonts w:cs="Arial" w:hAnsi="Arial" w:ascii="Arial"/>
          <w:sz w:val="24"/>
          <w:szCs w:val="24"/>
        </w:rPr>
        <w:t>Makovca</w:t>
      </w:r>
      <w:proofErr w:type="spellEnd"/>
      <w:r w:rsidR="00571183">
        <w:rPr>
          <w:rFonts w:cs="Arial" w:hAnsi="Arial" w:ascii="Arial"/>
          <w:sz w:val="24"/>
          <w:szCs w:val="24"/>
        </w:rPr>
        <w:t>, dipl.ing.stroj.</w:t>
      </w:r>
    </w:p>
    <w:p w:rsidRDefault="003243F2" w:rsidP="000749AA" w:rsidR="003243F2">
      <w:pPr>
        <w:rPr>
          <w:rFonts w:cs="Arial" w:hAnsi="Arial" w:ascii="Arial"/>
          <w:sz w:val="24"/>
          <w:szCs w:val="24"/>
        </w:rPr>
      </w:pPr>
    </w:p>
    <w:p w:rsidRDefault="003243F2" w:rsidP="009B2017" w:rsidR="009B2017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U svezi prodaje dvije nekretnine, održano je osam </w:t>
      </w:r>
      <w:r w:rsidR="009B2017">
        <w:rPr>
          <w:rFonts w:cs="Arial" w:hAnsi="Arial" w:ascii="Arial"/>
          <w:sz w:val="24"/>
          <w:szCs w:val="24"/>
        </w:rPr>
        <w:t>javnih dražbi, s time da je</w:t>
      </w:r>
    </w:p>
    <w:p w:rsidRDefault="003243F2" w:rsidP="009B2017" w:rsidR="009B2017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jedna nekretnina prodana na sedmoj  javnoj dražbi</w:t>
      </w:r>
      <w:r w:rsidR="00BE15F9">
        <w:rPr>
          <w:rFonts w:cs="Arial" w:hAnsi="Arial" w:ascii="Arial"/>
          <w:sz w:val="24"/>
          <w:szCs w:val="24"/>
        </w:rPr>
        <w:t>,</w:t>
      </w:r>
      <w:r w:rsidR="000C31B5">
        <w:rPr>
          <w:rFonts w:cs="Arial" w:hAnsi="Arial" w:ascii="Arial"/>
          <w:sz w:val="24"/>
          <w:szCs w:val="24"/>
        </w:rPr>
        <w:t xml:space="preserve"> a za drugu nekretni</w:t>
      </w:r>
      <w:r w:rsidR="009B2017">
        <w:rPr>
          <w:rFonts w:cs="Arial" w:hAnsi="Arial" w:ascii="Arial"/>
          <w:sz w:val="24"/>
          <w:szCs w:val="24"/>
        </w:rPr>
        <w:t>nu</w:t>
      </w:r>
    </w:p>
    <w:p w:rsidRDefault="000C31B5" w:rsidP="009B2017" w:rsidR="003243F2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zakazano je ročište za devetu javnu dražbu</w:t>
      </w:r>
      <w:r w:rsidR="003243F2">
        <w:rPr>
          <w:rFonts w:cs="Arial" w:hAnsi="Arial" w:ascii="Arial"/>
          <w:sz w:val="24"/>
          <w:szCs w:val="24"/>
        </w:rPr>
        <w:t>.</w:t>
      </w:r>
    </w:p>
    <w:p w:rsidRDefault="003243F2" w:rsidP="000749AA" w:rsidR="009B2017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Sve pokretnine su prod</w:t>
      </w:r>
      <w:r w:rsidR="000C31B5">
        <w:rPr>
          <w:rFonts w:cs="Arial" w:hAnsi="Arial" w:ascii="Arial"/>
          <w:sz w:val="24"/>
          <w:szCs w:val="24"/>
        </w:rPr>
        <w:t>ane prikupljanjem javnih p</w:t>
      </w:r>
      <w:r w:rsidR="009B2017">
        <w:rPr>
          <w:rFonts w:cs="Arial" w:hAnsi="Arial" w:ascii="Arial"/>
          <w:sz w:val="24"/>
          <w:szCs w:val="24"/>
        </w:rPr>
        <w:t>onuda, te je objavljeno ukupno</w:t>
      </w:r>
    </w:p>
    <w:p w:rsidRDefault="000C31B5" w:rsidP="000749AA" w:rsidR="003243F2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šest poziva radi prikupljanja ponuda.</w:t>
      </w:r>
    </w:p>
    <w:p w:rsidRDefault="003243F2" w:rsidP="000749AA" w:rsidR="003243F2" w:rsidRPr="00793CF2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Napl</w:t>
      </w:r>
      <w:r w:rsidR="00BE15F9">
        <w:rPr>
          <w:rFonts w:cs="Arial" w:hAnsi="Arial" w:ascii="Arial"/>
          <w:sz w:val="24"/>
          <w:szCs w:val="24"/>
        </w:rPr>
        <w:t>aćena su potraživanja od kupaca nastala prije otvaranja stečajnog postupka.</w:t>
      </w:r>
    </w:p>
    <w:p w:rsidRDefault="00F04C3A" w:rsidP="001368A9" w:rsidR="00F04C3A" w:rsidRPr="00793CF2">
      <w:pPr>
        <w:pStyle w:val="Odlomakpopisa"/>
        <w:shd w:themeFill="background1" w:fill="FFFFFF" w:color="auto" w:val="clear"/>
        <w:rPr>
          <w:rFonts w:cs="Arial" w:hAnsi="Arial" w:ascii="Arial"/>
          <w:sz w:val="24"/>
          <w:szCs w:val="24"/>
        </w:rPr>
      </w:pPr>
    </w:p>
    <w:p w:rsidRDefault="000749AA" w:rsidP="001D5972" w:rsidR="000749AA">
      <w:pPr>
        <w:shd w:themeFill="background1" w:fill="FFFFFF" w:color="auto" w:val="clear"/>
        <w:rPr>
          <w:rFonts w:cs="Arial" w:hAnsi="Arial" w:ascii="Arial"/>
          <w:sz w:val="24"/>
          <w:szCs w:val="24"/>
        </w:rPr>
      </w:pPr>
    </w:p>
    <w:p w:rsidRDefault="001D5972" w:rsidP="001D5972" w:rsidR="001D5972" w:rsidRPr="001D5972">
      <w:pPr>
        <w:shd w:themeFill="background1" w:fill="FFFFFF" w:color="auto" w:val="clear"/>
        <w:rPr>
          <w:rFonts w:cs="Arial" w:hAnsi="Arial" w:ascii="Arial"/>
          <w:sz w:val="24"/>
          <w:szCs w:val="24"/>
        </w:rPr>
      </w:pPr>
      <w:r w:rsidRPr="001D5972">
        <w:rPr>
          <w:rFonts w:cs="Arial" w:hAnsi="Arial" w:ascii="Arial"/>
          <w:sz w:val="24"/>
          <w:szCs w:val="24"/>
        </w:rPr>
        <w:t>Slijedom iznesenog, u nastavku se dane slijedeće očitovanje:</w:t>
      </w:r>
    </w:p>
    <w:p w:rsidRDefault="001D5972" w:rsidP="001D5972" w:rsidR="001D5972" w:rsidRPr="001D5972">
      <w:pPr>
        <w:shd w:themeFill="background1" w:fill="FFFFFF" w:color="auto" w:val="clear"/>
        <w:rPr>
          <w:rFonts w:cs="Arial" w:hAnsi="Arial" w:ascii="Arial"/>
          <w:sz w:val="24"/>
          <w:szCs w:val="24"/>
        </w:rPr>
      </w:pPr>
    </w:p>
    <w:p w:rsidRDefault="001D5972" w:rsidP="001D5972" w:rsidR="001D5972" w:rsidRPr="001D5972">
      <w:pPr>
        <w:pStyle w:val="Odlomakpopisa"/>
        <w:numPr>
          <w:ilvl w:val="0"/>
          <w:numId w:val="19"/>
        </w:numPr>
        <w:ind w:left="1080"/>
        <w:rPr>
          <w:rFonts w:cs="Arial" w:hAnsi="Arial" w:ascii="Arial"/>
          <w:sz w:val="24"/>
          <w:szCs w:val="24"/>
        </w:rPr>
      </w:pPr>
      <w:r w:rsidRPr="001D5972">
        <w:rPr>
          <w:rFonts w:cs="Arial" w:hAnsi="Arial" w:ascii="Arial"/>
          <w:sz w:val="24"/>
          <w:szCs w:val="24"/>
        </w:rPr>
        <w:t>Stanje imovine na dan 18.01.2016.</w:t>
      </w:r>
      <w:r>
        <w:rPr>
          <w:rFonts w:cs="Arial" w:hAnsi="Arial" w:ascii="Arial"/>
          <w:sz w:val="24"/>
          <w:szCs w:val="24"/>
        </w:rPr>
        <w:t xml:space="preserve"> </w:t>
      </w:r>
    </w:p>
    <w:p w:rsidRDefault="001D5972" w:rsidP="001D5972" w:rsidR="001D5972" w:rsidRPr="001D5972">
      <w:pPr>
        <w:pStyle w:val="Odlomakpopisa"/>
        <w:numPr>
          <w:ilvl w:val="0"/>
          <w:numId w:val="19"/>
        </w:numPr>
        <w:ind w:left="1080"/>
        <w:rPr>
          <w:rFonts w:cs="Arial" w:hAnsi="Arial" w:ascii="Arial"/>
          <w:sz w:val="24"/>
          <w:szCs w:val="24"/>
        </w:rPr>
      </w:pPr>
      <w:r w:rsidRPr="001D5972">
        <w:rPr>
          <w:rFonts w:cs="Arial" w:hAnsi="Arial" w:ascii="Arial"/>
          <w:sz w:val="24"/>
          <w:szCs w:val="24"/>
        </w:rPr>
        <w:t xml:space="preserve">Ostvareni troškovi u stečajnom </w:t>
      </w:r>
      <w:r>
        <w:rPr>
          <w:rFonts w:cs="Arial" w:hAnsi="Arial" w:ascii="Arial"/>
          <w:sz w:val="24"/>
          <w:szCs w:val="24"/>
        </w:rPr>
        <w:t>postupku od 19.12.2014</w:t>
      </w:r>
      <w:r w:rsidRPr="001D5972">
        <w:rPr>
          <w:rFonts w:cs="Arial" w:hAnsi="Arial" w:ascii="Arial"/>
          <w:sz w:val="24"/>
          <w:szCs w:val="24"/>
        </w:rPr>
        <w:t>. do 18.01.2016.</w:t>
      </w:r>
    </w:p>
    <w:p w:rsidRDefault="001D5972" w:rsidP="001D5972" w:rsidR="001D5972">
      <w:pPr>
        <w:pStyle w:val="Odlomakpopisa"/>
        <w:numPr>
          <w:ilvl w:val="0"/>
          <w:numId w:val="19"/>
        </w:numPr>
        <w:ind w:left="1080"/>
        <w:rPr>
          <w:rFonts w:cs="Arial" w:hAnsi="Arial" w:ascii="Arial"/>
          <w:sz w:val="24"/>
          <w:szCs w:val="24"/>
        </w:rPr>
      </w:pPr>
      <w:r w:rsidRPr="007D00C9">
        <w:rPr>
          <w:rFonts w:cs="Arial" w:hAnsi="Arial" w:ascii="Arial"/>
          <w:sz w:val="24"/>
          <w:szCs w:val="24"/>
        </w:rPr>
        <w:t>Ostvareni priljevi na račun i odljevi sa računa u razdoblju od 19.12.2014. do 18.01.2016.</w:t>
      </w:r>
    </w:p>
    <w:p w:rsidRDefault="007D00C9" w:rsidP="007D00C9" w:rsidR="007D00C9">
      <w:pPr>
        <w:rPr>
          <w:rFonts w:cs="Arial" w:hAnsi="Arial" w:ascii="Arial"/>
          <w:sz w:val="24"/>
          <w:szCs w:val="24"/>
        </w:rPr>
      </w:pPr>
    </w:p>
    <w:p w:rsidRDefault="007D00C9" w:rsidP="007D00C9" w:rsidR="007D00C9">
      <w:pPr>
        <w:rPr>
          <w:rFonts w:cs="Arial" w:hAnsi="Arial" w:ascii="Arial"/>
          <w:sz w:val="24"/>
          <w:szCs w:val="24"/>
        </w:rPr>
      </w:pPr>
    </w:p>
    <w:p w:rsidRDefault="007D00C9" w:rsidP="007D00C9" w:rsidR="007D00C9">
      <w:pPr>
        <w:rPr>
          <w:rFonts w:cs="Arial" w:hAnsi="Arial" w:ascii="Arial"/>
          <w:sz w:val="24"/>
          <w:szCs w:val="24"/>
        </w:rPr>
      </w:pPr>
    </w:p>
    <w:p w:rsidRDefault="007D00C9" w:rsidP="007D00C9" w:rsidR="007D00C9">
      <w:pPr>
        <w:rPr>
          <w:rFonts w:cs="Arial" w:hAnsi="Arial" w:ascii="Arial"/>
          <w:b/>
          <w:i/>
          <w:sz w:val="24"/>
          <w:szCs w:val="24"/>
          <w:u w:val="single"/>
        </w:rPr>
      </w:pPr>
      <w:r w:rsidRPr="007D00C9">
        <w:rPr>
          <w:rFonts w:cs="Arial" w:hAnsi="Arial" w:ascii="Arial"/>
          <w:b/>
          <w:i/>
          <w:sz w:val="24"/>
          <w:szCs w:val="24"/>
          <w:u w:val="single"/>
        </w:rPr>
        <w:t>II. STANJE STEČAJNE MASE NA DAN 18.01.2016.</w:t>
      </w:r>
    </w:p>
    <w:p w:rsidRDefault="007D00C9" w:rsidP="007D00C9" w:rsidR="007D00C9">
      <w:pPr>
        <w:rPr>
          <w:rFonts w:cs="Arial" w:hAnsi="Arial" w:ascii="Arial"/>
          <w:b/>
          <w:i/>
          <w:sz w:val="24"/>
          <w:szCs w:val="24"/>
          <w:u w:val="single"/>
        </w:rPr>
      </w:pPr>
    </w:p>
    <w:p w:rsidRDefault="007D00C9" w:rsidP="007D00C9" w:rsidR="004845DB">
      <w:pPr>
        <w:rPr>
          <w:rFonts w:cs="Arial" w:hAnsi="Arial" w:ascii="Arial"/>
          <w:sz w:val="24"/>
          <w:szCs w:val="24"/>
        </w:rPr>
      </w:pPr>
      <w:r w:rsidRPr="007D00C9">
        <w:rPr>
          <w:rFonts w:cs="Arial" w:hAnsi="Arial" w:ascii="Arial"/>
          <w:sz w:val="24"/>
          <w:szCs w:val="24"/>
        </w:rPr>
        <w:t>Imovina koja čini stečajnu masu sastoji se od nekret</w:t>
      </w:r>
      <w:r w:rsidR="004845DB">
        <w:rPr>
          <w:rFonts w:cs="Arial" w:hAnsi="Arial" w:ascii="Arial"/>
          <w:sz w:val="24"/>
          <w:szCs w:val="24"/>
        </w:rPr>
        <w:t>nina, pokretnina i potraživanja</w:t>
      </w:r>
    </w:p>
    <w:p w:rsidRDefault="007D00C9" w:rsidP="007D00C9" w:rsidR="007D00C9">
      <w:pPr>
        <w:rPr>
          <w:rFonts w:cs="Arial" w:hAnsi="Arial" w:ascii="Arial"/>
          <w:sz w:val="24"/>
          <w:szCs w:val="24"/>
        </w:rPr>
      </w:pPr>
      <w:r w:rsidRPr="007D00C9">
        <w:rPr>
          <w:rFonts w:cs="Arial" w:hAnsi="Arial" w:ascii="Arial"/>
          <w:sz w:val="24"/>
          <w:szCs w:val="24"/>
        </w:rPr>
        <w:t>od kupaca (dužnikovi dužnici).</w:t>
      </w:r>
    </w:p>
    <w:p w:rsidRDefault="004845DB" w:rsidP="007D00C9" w:rsidR="004845DB" w:rsidRPr="007D00C9">
      <w:pPr>
        <w:rPr>
          <w:rFonts w:cs="Arial" w:hAnsi="Arial" w:ascii="Arial"/>
          <w:sz w:val="24"/>
          <w:szCs w:val="24"/>
        </w:rPr>
      </w:pPr>
    </w:p>
    <w:p w:rsidRDefault="007D00C9" w:rsidP="007D00C9" w:rsidR="004845DB">
      <w:pPr>
        <w:rPr>
          <w:rFonts w:cs="Arial" w:hAnsi="Arial" w:ascii="Arial"/>
          <w:sz w:val="24"/>
          <w:szCs w:val="24"/>
        </w:rPr>
      </w:pPr>
      <w:r w:rsidRPr="007D00C9">
        <w:rPr>
          <w:rFonts w:cs="Arial" w:hAnsi="Arial" w:ascii="Arial"/>
          <w:sz w:val="24"/>
          <w:szCs w:val="24"/>
        </w:rPr>
        <w:t>U nastavku se daje prikaz imovine stečajnog duž</w:t>
      </w:r>
      <w:r w:rsidR="004845DB">
        <w:rPr>
          <w:rFonts w:cs="Arial" w:hAnsi="Arial" w:ascii="Arial"/>
          <w:sz w:val="24"/>
          <w:szCs w:val="24"/>
        </w:rPr>
        <w:t>nika na dan otvaranja stečajnog</w:t>
      </w:r>
    </w:p>
    <w:p w:rsidRDefault="007D00C9" w:rsidP="007D00C9" w:rsidR="004845DB">
      <w:pPr>
        <w:rPr>
          <w:rFonts w:cs="Arial" w:hAnsi="Arial" w:ascii="Arial"/>
          <w:sz w:val="24"/>
          <w:szCs w:val="24"/>
        </w:rPr>
      </w:pPr>
      <w:r w:rsidRPr="007D00C9">
        <w:rPr>
          <w:rFonts w:cs="Arial" w:hAnsi="Arial" w:ascii="Arial"/>
          <w:sz w:val="24"/>
          <w:szCs w:val="24"/>
        </w:rPr>
        <w:t>postupka, prikaz umanjenja početno iskazane vrije</w:t>
      </w:r>
      <w:r w:rsidR="004845DB">
        <w:rPr>
          <w:rFonts w:cs="Arial" w:hAnsi="Arial" w:ascii="Arial"/>
          <w:sz w:val="24"/>
          <w:szCs w:val="24"/>
        </w:rPr>
        <w:t>dnosti imovine te prikaz stanja</w:t>
      </w:r>
    </w:p>
    <w:p w:rsidRDefault="007D00C9" w:rsidP="007D00C9" w:rsidR="007D00C9" w:rsidRPr="007D00C9">
      <w:pPr>
        <w:rPr>
          <w:rFonts w:cs="Arial" w:hAnsi="Arial" w:ascii="Arial"/>
          <w:sz w:val="24"/>
          <w:szCs w:val="24"/>
        </w:rPr>
      </w:pPr>
      <w:r w:rsidRPr="007D00C9">
        <w:rPr>
          <w:rFonts w:cs="Arial" w:hAnsi="Arial" w:ascii="Arial"/>
          <w:sz w:val="24"/>
          <w:szCs w:val="24"/>
        </w:rPr>
        <w:t>stečajne mase na dan izrade Izvješća.</w:t>
      </w:r>
    </w:p>
    <w:p w:rsidRDefault="007D00C9" w:rsidP="007D00C9" w:rsidR="007D00C9">
      <w:pPr>
        <w:rPr>
          <w:rFonts w:cs="Arial" w:hAnsi="Arial" w:ascii="Arial"/>
          <w:sz w:val="24"/>
          <w:szCs w:val="24"/>
          <w:u w:val="single"/>
        </w:rPr>
      </w:pPr>
    </w:p>
    <w:p w:rsidRDefault="001D5972" w:rsidP="001D5972" w:rsidR="001D5972" w:rsidRPr="001D5972">
      <w:pPr>
        <w:shd w:themeFill="background1" w:fill="FFFFFF" w:color="auto" w:val="clear"/>
        <w:rPr>
          <w:rFonts w:cs="Arial" w:hAnsi="Arial" w:ascii="Arial"/>
          <w:sz w:val="24"/>
          <w:szCs w:val="24"/>
        </w:rPr>
      </w:pPr>
    </w:p>
    <w:p w:rsidRDefault="00DC07B1" w:rsidP="00DC07B1" w:rsidR="00DC07B1" w:rsidRPr="004845DB">
      <w:pPr>
        <w:spacing w:lineRule="auto" w:line="288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 w:rsidRPr="004845D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Imovina stečajnog </w:t>
      </w:r>
      <w:r w:rsidR="00A12575" w:rsidRPr="004845D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dužnika na dan otvaranja stečajnog postupka</w:t>
      </w:r>
    </w:p>
    <w:p w:rsidRDefault="00DC07B1" w:rsidP="00DC07B1" w:rsidR="00DC07B1" w:rsidRPr="004845DB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</w:p>
    <w:p w:rsidRDefault="00DC07B1" w:rsidP="00AD5D5D" w:rsidR="00E0524F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>Imovina stečajnog dužnika danom otvaranja ste</w:t>
      </w:r>
      <w:r w:rsidR="00E0524F">
        <w:rPr>
          <w:rFonts w:cs="Arial" w:eastAsia="Times New Roman" w:hAnsi="Arial" w:ascii="Arial"/>
          <w:sz w:val="24"/>
          <w:szCs w:val="24"/>
          <w:lang w:eastAsia="hr-HR"/>
        </w:rPr>
        <w:t>čajnog postupka procijenjena je</w:t>
      </w:r>
    </w:p>
    <w:p w:rsidRDefault="00DC07B1" w:rsidP="00AD5D5D" w:rsidR="00DC07B1" w:rsidRPr="00793CF2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na </w:t>
      </w:r>
      <w:r w:rsidR="00DA6073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2.382.043,59 kn</w:t>
      </w:r>
      <w:r w:rsidR="00DA6073" w:rsidRPr="00793CF2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>a sastojala se je od:</w:t>
      </w:r>
    </w:p>
    <w:p w:rsidRDefault="00DC07B1" w:rsidP="00AD5D5D" w:rsidR="00DC07B1" w:rsidRPr="00793CF2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DC07B1" w:rsidP="00AD5D5D" w:rsidR="00DC07B1" w:rsidRPr="00793CF2">
      <w:pPr>
        <w:numPr>
          <w:ilvl w:val="0"/>
          <w:numId w:val="8"/>
        </w:num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Nekretnina u </w:t>
      </w:r>
      <w:proofErr w:type="spellStart"/>
      <w:r w:rsidRPr="00793CF2">
        <w:rPr>
          <w:rFonts w:cs="Arial" w:eastAsia="Times New Roman" w:hAnsi="Arial" w:ascii="Arial"/>
          <w:sz w:val="24"/>
          <w:szCs w:val="24"/>
          <w:lang w:eastAsia="hr-HR"/>
        </w:rPr>
        <w:t>Mihovljanu</w:t>
      </w:r>
      <w:proofErr w:type="spellEnd"/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, koju čini kuća,dvor, šuma, zgrada ,sagrađena na  čest.1257/1,zk.ul.1472,k.o.Mihovljan ukupne površine 1443 m2,knjigovodstvene vrijednosti od  </w:t>
      </w:r>
      <w:r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1.256.751,09</w:t>
      </w:r>
      <w:r w:rsidRPr="00793CF2">
        <w:rPr>
          <w:rFonts w:cs="Arial" w:eastAsia="Times New Roman" w:hAnsi="Arial" w:ascii="Arial"/>
          <w:b/>
          <w:i/>
          <w:sz w:val="24"/>
          <w:szCs w:val="24"/>
          <w:lang w:eastAsia="hr-HR"/>
        </w:rPr>
        <w:t xml:space="preserve"> </w:t>
      </w:r>
      <w:r w:rsidRPr="007D00C9">
        <w:rPr>
          <w:rFonts w:cs="Arial" w:eastAsia="Times New Roman" w:hAnsi="Arial" w:ascii="Arial"/>
          <w:b/>
          <w:sz w:val="24"/>
          <w:szCs w:val="24"/>
          <w:lang w:eastAsia="hr-HR"/>
        </w:rPr>
        <w:t>kn</w:t>
      </w:r>
    </w:p>
    <w:p w:rsidRDefault="00DC07B1" w:rsidP="00AD5D5D" w:rsidR="00DC07B1" w:rsidRPr="00793CF2">
      <w:pPr>
        <w:pStyle w:val="Odlomakpopisa"/>
        <w:numPr>
          <w:ilvl w:val="0"/>
          <w:numId w:val="8"/>
        </w:numPr>
        <w:spacing w:lineRule="auto" w:line="28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Oranica kat.čest.355/B/5/2/1/2 zk.ul.2528, k.o. </w:t>
      </w:r>
      <w:proofErr w:type="spellStart"/>
      <w:r w:rsidRPr="00793CF2">
        <w:rPr>
          <w:rFonts w:cs="Arial" w:eastAsia="Times New Roman" w:hAnsi="Arial" w:ascii="Arial"/>
          <w:sz w:val="24"/>
          <w:szCs w:val="24"/>
          <w:lang w:eastAsia="hr-HR"/>
        </w:rPr>
        <w:t>Šenkovec</w:t>
      </w:r>
      <w:proofErr w:type="spellEnd"/>
      <w:r w:rsidRPr="00793CF2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3243F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što u naravi predstavlja oranicu </w:t>
      </w:r>
      <w:proofErr w:type="spellStart"/>
      <w:r w:rsidRPr="00793CF2">
        <w:rPr>
          <w:rFonts w:cs="Arial" w:eastAsia="Times New Roman" w:hAnsi="Arial" w:ascii="Arial"/>
          <w:sz w:val="24"/>
          <w:szCs w:val="24"/>
          <w:lang w:eastAsia="hr-HR"/>
        </w:rPr>
        <w:t>Hrebovec</w:t>
      </w:r>
      <w:proofErr w:type="spellEnd"/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,ukupne površine 1938 m2 knjigovodstvene </w:t>
      </w:r>
      <w:r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vrijednosti 499.982,83 kn</w:t>
      </w:r>
    </w:p>
    <w:p w:rsidRDefault="00DC07B1" w:rsidP="00AD5D5D" w:rsidR="00DC07B1" w:rsidRPr="00793CF2">
      <w:pPr>
        <w:numPr>
          <w:ilvl w:val="0"/>
          <w:numId w:val="7"/>
        </w:numPr>
        <w:spacing w:lineRule="auto" w:line="288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Pokretnina koje čine </w:t>
      </w:r>
      <w:r w:rsidR="00DA6073" w:rsidRPr="00793CF2">
        <w:rPr>
          <w:rFonts w:cs="Arial" w:eastAsia="Times New Roman" w:hAnsi="Arial" w:ascii="Arial"/>
          <w:sz w:val="24"/>
          <w:szCs w:val="24"/>
          <w:lang w:eastAsia="hr-HR"/>
        </w:rPr>
        <w:t>motorna vozila,</w:t>
      </w:r>
      <w:r w:rsidR="00826FAE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strojevi i alati,  </w:t>
      </w:r>
      <w:r w:rsidR="00DA6073" w:rsidRPr="00793CF2">
        <w:rPr>
          <w:rFonts w:cs="Arial" w:eastAsia="Times New Roman" w:hAnsi="Arial" w:ascii="Arial"/>
          <w:sz w:val="24"/>
          <w:szCs w:val="24"/>
          <w:lang w:eastAsia="hr-HR"/>
        </w:rPr>
        <w:t>informatička oprema</w:t>
      </w:r>
      <w:r w:rsidR="00826FAE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i </w:t>
      </w:r>
      <w:r w:rsidR="00DA6073" w:rsidRPr="00793CF2">
        <w:rPr>
          <w:rFonts w:cs="Arial" w:eastAsia="Times New Roman" w:hAnsi="Arial" w:ascii="Arial"/>
          <w:sz w:val="24"/>
          <w:szCs w:val="24"/>
          <w:lang w:eastAsia="hr-HR"/>
        </w:rPr>
        <w:t>uredski namještaj</w:t>
      </w:r>
      <w:r w:rsidR="00826FAE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procijenjene vrijednosti od </w:t>
      </w:r>
      <w:r w:rsidR="00DA6073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325.598,48</w:t>
      </w:r>
      <w:r w:rsidRPr="00793CF2">
        <w:rPr>
          <w:rFonts w:cs="Arial" w:eastAsia="Times New Roman" w:hAnsi="Arial" w:ascii="Arial"/>
          <w:b/>
          <w:i/>
          <w:sz w:val="24"/>
          <w:szCs w:val="24"/>
          <w:lang w:eastAsia="hr-HR"/>
        </w:rPr>
        <w:t xml:space="preserve"> kn</w:t>
      </w:r>
    </w:p>
    <w:p w:rsidRDefault="00480ACB" w:rsidP="00480ACB" w:rsidR="00480ACB" w:rsidRPr="00793CF2">
      <w:pPr>
        <w:numPr>
          <w:ilvl w:val="0"/>
          <w:numId w:val="7"/>
        </w:numPr>
        <w:spacing w:lineRule="auto" w:line="288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Zalihe repromaterijala procijenjene vrijednosti od </w:t>
      </w:r>
      <w:r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49.858,31</w:t>
      </w:r>
      <w:r w:rsidRPr="00793CF2">
        <w:rPr>
          <w:rFonts w:cs="Arial" w:eastAsia="Times New Roman" w:hAnsi="Arial" w:ascii="Arial"/>
          <w:b/>
          <w:i/>
          <w:sz w:val="24"/>
          <w:szCs w:val="24"/>
          <w:lang w:eastAsia="hr-HR"/>
        </w:rPr>
        <w:t xml:space="preserve"> kn</w:t>
      </w:r>
    </w:p>
    <w:p w:rsidRDefault="00DC07B1" w:rsidP="00AD5D5D" w:rsidR="00DC07B1" w:rsidRPr="00793CF2">
      <w:pPr>
        <w:numPr>
          <w:ilvl w:val="0"/>
          <w:numId w:val="7"/>
        </w:numPr>
        <w:spacing w:lineRule="auto" w:line="288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Potraživanja od kupaca procijenjene vrijednosti od </w:t>
      </w:r>
      <w:r w:rsidR="00DA6073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249</w:t>
      </w:r>
      <w:r w:rsidRPr="00793CF2">
        <w:rPr>
          <w:rFonts w:cs="Arial" w:eastAsia="Times New Roman" w:hAnsi="Arial" w:ascii="Arial"/>
          <w:b/>
          <w:i/>
          <w:sz w:val="24"/>
          <w:szCs w:val="24"/>
          <w:lang w:eastAsia="hr-HR"/>
        </w:rPr>
        <w:t>.</w:t>
      </w:r>
      <w:r w:rsidR="00DA6073" w:rsidRPr="00793CF2">
        <w:rPr>
          <w:rFonts w:cs="Arial" w:eastAsia="Times New Roman" w:hAnsi="Arial" w:ascii="Arial"/>
          <w:b/>
          <w:i/>
          <w:sz w:val="24"/>
          <w:szCs w:val="24"/>
          <w:lang w:eastAsia="hr-HR"/>
        </w:rPr>
        <w:t>852,88</w:t>
      </w:r>
      <w:r w:rsidRPr="00793CF2">
        <w:rPr>
          <w:rFonts w:cs="Arial" w:eastAsia="Times New Roman" w:hAnsi="Arial" w:ascii="Arial"/>
          <w:b/>
          <w:i/>
          <w:sz w:val="24"/>
          <w:szCs w:val="24"/>
          <w:lang w:eastAsia="hr-HR"/>
        </w:rPr>
        <w:t xml:space="preserve"> kn</w:t>
      </w:r>
    </w:p>
    <w:p w:rsidRDefault="00DA6073" w:rsidP="00DC07B1" w:rsidR="00DA6073" w:rsidRPr="00793CF2">
      <w:pPr>
        <w:spacing w:lineRule="auto" w:line="288"/>
        <w:ind w:left="360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</w:p>
    <w:p w:rsidRDefault="00480ACB" w:rsidP="00DC07B1" w:rsidR="00480ACB" w:rsidRPr="00793CF2">
      <w:pPr>
        <w:spacing w:lineRule="auto" w:line="288"/>
        <w:ind w:left="360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</w:p>
    <w:p w:rsidRDefault="00A12575" w:rsidP="00DC07B1" w:rsidR="004845DB">
      <w:pPr>
        <w:spacing w:lineRule="auto" w:line="288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 w:rsidRPr="004845D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U nastavku se daje prikaz umanjenja</w:t>
      </w:r>
      <w:r w:rsidR="00DC07B1" w:rsidRPr="004845D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 početno iskazane  vrijednosti imovine</w:t>
      </w:r>
      <w:r w:rsidR="004845D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,</w:t>
      </w:r>
    </w:p>
    <w:p w:rsidRDefault="004845DB" w:rsidP="004845DB" w:rsidR="00DC07B1" w:rsidRPr="004845DB">
      <w:pPr>
        <w:spacing w:lineRule="auto" w:line="288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t</w:t>
      </w:r>
      <w:r w:rsidR="00E35CCF" w:rsidRPr="004845D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e</w:t>
      </w:r>
      <w:r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 </w:t>
      </w:r>
      <w:r w:rsidR="00A12575" w:rsidRPr="004845D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ostvarene prodajne vrijednosti</w:t>
      </w:r>
    </w:p>
    <w:p w:rsidRDefault="00DC07B1" w:rsidP="00DC07B1" w:rsidR="00DC07B1">
      <w:pPr>
        <w:spacing w:lineRule="auto" w:line="288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</w:p>
    <w:p w:rsidRDefault="004845DB" w:rsidP="00DC07B1" w:rsidR="004845DB">
      <w:pPr>
        <w:spacing w:lineRule="auto" w:line="288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</w:p>
    <w:p w:rsidRDefault="004845DB" w:rsidP="00DC07B1" w:rsidR="004845DB">
      <w:pPr>
        <w:spacing w:lineRule="auto" w:line="288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</w:p>
    <w:p w:rsidRDefault="004845DB" w:rsidP="00DC07B1" w:rsidR="004845DB" w:rsidRPr="007D00C9">
      <w:pPr>
        <w:spacing w:lineRule="auto" w:line="288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</w:p>
    <w:p w:rsidRDefault="00A12575" w:rsidP="00DC07B1" w:rsidR="00DC07B1" w:rsidRPr="00A12575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1.</w:t>
      </w:r>
      <w:r w:rsidR="00DC07B1" w:rsidRPr="00A12575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Nekretnine</w:t>
      </w:r>
    </w:p>
    <w:p w:rsidRDefault="00A12575" w:rsidP="00A242D4" w:rsidR="00A12575" w:rsidRPr="00793CF2">
      <w:pPr>
        <w:rPr>
          <w:rFonts w:cs="Arial" w:hAnsi="Arial" w:ascii="Arial"/>
          <w:sz w:val="24"/>
          <w:szCs w:val="24"/>
        </w:rPr>
      </w:pPr>
    </w:p>
    <w:p w:rsidRDefault="00A12575" w:rsidP="00A242D4" w:rsidR="00A242D4" w:rsidRPr="00A12575">
      <w:pPr>
        <w:pStyle w:val="Odlomakpopisa"/>
        <w:numPr>
          <w:ilvl w:val="0"/>
          <w:numId w:val="18"/>
        </w:num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Nekretnina</w:t>
      </w:r>
      <w:r w:rsidR="00A242D4" w:rsidRPr="00793CF2">
        <w:rPr>
          <w:rFonts w:cs="Arial" w:hAnsi="Arial" w:ascii="Arial"/>
          <w:sz w:val="24"/>
          <w:szCs w:val="24"/>
        </w:rPr>
        <w:t xml:space="preserve"> čest. br. 1257/1, </w:t>
      </w:r>
      <w:proofErr w:type="spellStart"/>
      <w:r w:rsidR="00A242D4" w:rsidRPr="00793CF2">
        <w:rPr>
          <w:rFonts w:cs="Arial" w:hAnsi="Arial" w:ascii="Arial"/>
          <w:sz w:val="24"/>
          <w:szCs w:val="24"/>
        </w:rPr>
        <w:t>zk.ul</w:t>
      </w:r>
      <w:proofErr w:type="spellEnd"/>
      <w:r w:rsidR="00A242D4" w:rsidRPr="00793CF2">
        <w:rPr>
          <w:rFonts w:cs="Arial" w:hAnsi="Arial" w:ascii="Arial"/>
          <w:sz w:val="24"/>
          <w:szCs w:val="24"/>
        </w:rPr>
        <w:t xml:space="preserve">. 1472, k.o. </w:t>
      </w:r>
      <w:proofErr w:type="spellStart"/>
      <w:r w:rsidR="00A242D4" w:rsidRPr="00793CF2">
        <w:rPr>
          <w:rFonts w:cs="Arial" w:hAnsi="Arial" w:ascii="Arial"/>
          <w:sz w:val="24"/>
          <w:szCs w:val="24"/>
        </w:rPr>
        <w:t>Mihovljan</w:t>
      </w:r>
      <w:proofErr w:type="spellEnd"/>
      <w:r w:rsidR="00A242D4" w:rsidRPr="00793CF2">
        <w:rPr>
          <w:rFonts w:cs="Arial" w:hAnsi="Arial" w:ascii="Arial"/>
          <w:sz w:val="24"/>
          <w:szCs w:val="24"/>
        </w:rPr>
        <w:t>, što u naravi predstavlja kuću, dvor, šumu, zgradu, ukupne površine 1443 m2,</w:t>
      </w:r>
      <w:r w:rsidR="00BE15F9">
        <w:rPr>
          <w:rFonts w:cs="Arial" w:hAnsi="Arial" w:ascii="Arial"/>
          <w:sz w:val="24"/>
          <w:szCs w:val="24"/>
        </w:rPr>
        <w:t xml:space="preserve"> početno iskazana vrijednost </w:t>
      </w:r>
      <w:r w:rsidR="00A242D4" w:rsidRPr="00793CF2">
        <w:rPr>
          <w:rFonts w:cs="Arial" w:hAnsi="Arial" w:ascii="Arial"/>
          <w:sz w:val="24"/>
          <w:szCs w:val="24"/>
        </w:rPr>
        <w:t xml:space="preserve"> iznosila je </w:t>
      </w:r>
      <w:r w:rsidR="00A242D4" w:rsidRPr="00793CF2">
        <w:rPr>
          <w:rFonts w:cs="Arial" w:eastAsia="Times New Roman" w:hAnsi="Arial" w:ascii="Arial"/>
          <w:sz w:val="24"/>
          <w:szCs w:val="24"/>
          <w:lang w:eastAsia="hr-HR"/>
        </w:rPr>
        <w:t>1.256.751,09 kn</w:t>
      </w:r>
    </w:p>
    <w:p w:rsidRDefault="00A12575" w:rsidP="00DC0F57" w:rsidR="00A12575" w:rsidRPr="000C31B5">
      <w:pPr>
        <w:pStyle w:val="Odlomakpopisa"/>
        <w:numPr>
          <w:ilvl w:val="0"/>
          <w:numId w:val="22"/>
        </w:numPr>
        <w:rPr>
          <w:rFonts w:cs="Arial" w:hAnsi="Arial" w:ascii="Arial"/>
          <w:sz w:val="24"/>
          <w:szCs w:val="24"/>
        </w:rPr>
      </w:pPr>
      <w:r w:rsidRPr="00A12575">
        <w:rPr>
          <w:rFonts w:cs="Arial" w:eastAsia="Times New Roman" w:hAnsi="Arial" w:ascii="Arial"/>
          <w:sz w:val="24"/>
          <w:szCs w:val="24"/>
          <w:lang w:eastAsia="hr-HR"/>
        </w:rPr>
        <w:t>Procjenom od strane stalnog sudskog vještaka graditeljske struke M-INVESTA d.o.o., utvrđena je tržišna vrij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ednost nekretnine </w:t>
      </w:r>
      <w:r w:rsidRPr="00A12575">
        <w:rPr>
          <w:rFonts w:cs="Arial" w:eastAsia="Times New Roman" w:hAnsi="Arial" w:ascii="Arial"/>
          <w:sz w:val="24"/>
          <w:szCs w:val="24"/>
          <w:lang w:eastAsia="hr-HR"/>
        </w:rPr>
        <w:t>u iznosu od 886.736,47 kn,</w:t>
      </w:r>
    </w:p>
    <w:p w:rsidRDefault="000C31B5" w:rsidP="000C31B5" w:rsidR="000C31B5" w:rsidRPr="00A12575">
      <w:pPr>
        <w:pStyle w:val="Odlomakpopisa"/>
        <w:ind w:firstLine="0" w:left="1440"/>
        <w:rPr>
          <w:rFonts w:cs="Arial" w:hAnsi="Arial" w:ascii="Arial"/>
          <w:sz w:val="24"/>
          <w:szCs w:val="24"/>
        </w:rPr>
      </w:pPr>
    </w:p>
    <w:p w:rsidRDefault="00A12575" w:rsidP="00A242D4" w:rsidR="00A242D4" w:rsidRPr="00A12575">
      <w:pPr>
        <w:numPr>
          <w:ilvl w:val="0"/>
          <w:numId w:val="18"/>
        </w:num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Nekretnina</w:t>
      </w:r>
      <w:r w:rsidR="00A242D4" w:rsidRPr="00793CF2">
        <w:rPr>
          <w:rFonts w:cs="Arial" w:hAnsi="Arial" w:ascii="Arial"/>
          <w:sz w:val="24"/>
          <w:szCs w:val="24"/>
        </w:rPr>
        <w:t xml:space="preserve"> </w:t>
      </w:r>
      <w:proofErr w:type="spellStart"/>
      <w:r w:rsidR="00A242D4" w:rsidRPr="00793CF2">
        <w:rPr>
          <w:rFonts w:cs="Arial" w:hAnsi="Arial" w:ascii="Arial"/>
          <w:sz w:val="24"/>
          <w:szCs w:val="24"/>
        </w:rPr>
        <w:t>kat.čest</w:t>
      </w:r>
      <w:proofErr w:type="spellEnd"/>
      <w:r w:rsidR="00A242D4" w:rsidRPr="00793CF2">
        <w:rPr>
          <w:rFonts w:cs="Arial" w:hAnsi="Arial" w:ascii="Arial"/>
          <w:sz w:val="24"/>
          <w:szCs w:val="24"/>
        </w:rPr>
        <w:t xml:space="preserve"> 355/B/5/2/1/2, </w:t>
      </w:r>
      <w:proofErr w:type="spellStart"/>
      <w:r w:rsidR="00A242D4" w:rsidRPr="00793CF2">
        <w:rPr>
          <w:rFonts w:cs="Arial" w:hAnsi="Arial" w:ascii="Arial"/>
          <w:sz w:val="24"/>
          <w:szCs w:val="24"/>
        </w:rPr>
        <w:t>zk.ul</w:t>
      </w:r>
      <w:proofErr w:type="spellEnd"/>
      <w:r w:rsidR="00A242D4" w:rsidRPr="00793CF2">
        <w:rPr>
          <w:rFonts w:cs="Arial" w:hAnsi="Arial" w:ascii="Arial"/>
          <w:sz w:val="24"/>
          <w:szCs w:val="24"/>
        </w:rPr>
        <w:t xml:space="preserve">. 2528, k.o. </w:t>
      </w:r>
      <w:proofErr w:type="spellStart"/>
      <w:r w:rsidR="00A242D4" w:rsidRPr="00793CF2">
        <w:rPr>
          <w:rFonts w:cs="Arial" w:hAnsi="Arial" w:ascii="Arial"/>
          <w:sz w:val="24"/>
          <w:szCs w:val="24"/>
        </w:rPr>
        <w:t>Šenkovec</w:t>
      </w:r>
      <w:proofErr w:type="spellEnd"/>
      <w:r w:rsidR="00A242D4" w:rsidRPr="00793CF2">
        <w:rPr>
          <w:rFonts w:cs="Arial" w:hAnsi="Arial" w:ascii="Arial"/>
          <w:sz w:val="24"/>
          <w:szCs w:val="24"/>
        </w:rPr>
        <w:t xml:space="preserve">, što u naravi predstavlja oranicu </w:t>
      </w:r>
      <w:proofErr w:type="spellStart"/>
      <w:r w:rsidR="00A242D4" w:rsidRPr="00793CF2">
        <w:rPr>
          <w:rFonts w:cs="Arial" w:hAnsi="Arial" w:ascii="Arial"/>
          <w:sz w:val="24"/>
          <w:szCs w:val="24"/>
        </w:rPr>
        <w:t>Hrebovec</w:t>
      </w:r>
      <w:proofErr w:type="spellEnd"/>
      <w:r w:rsidR="00A242D4" w:rsidRPr="00793CF2">
        <w:rPr>
          <w:rFonts w:cs="Arial" w:hAnsi="Arial" w:ascii="Arial"/>
          <w:sz w:val="24"/>
          <w:szCs w:val="24"/>
        </w:rPr>
        <w:t>, ukupne površine 1938 m2.,</w:t>
      </w:r>
      <w:r w:rsidR="00BE15F9">
        <w:rPr>
          <w:rFonts w:cs="Arial" w:hAnsi="Arial" w:ascii="Arial"/>
          <w:sz w:val="24"/>
          <w:szCs w:val="24"/>
        </w:rPr>
        <w:t xml:space="preserve"> početno iskazana vrijednost </w:t>
      </w:r>
      <w:r w:rsidR="00A242D4" w:rsidRPr="00793CF2">
        <w:rPr>
          <w:rFonts w:cs="Arial" w:hAnsi="Arial" w:ascii="Arial"/>
          <w:sz w:val="24"/>
          <w:szCs w:val="24"/>
        </w:rPr>
        <w:t xml:space="preserve"> iznosila je </w:t>
      </w:r>
      <w:r w:rsidR="00A242D4" w:rsidRPr="00793CF2">
        <w:rPr>
          <w:rFonts w:cs="Arial" w:eastAsia="Times New Roman" w:hAnsi="Arial" w:ascii="Arial"/>
          <w:sz w:val="24"/>
          <w:szCs w:val="24"/>
          <w:lang w:eastAsia="hr-HR"/>
        </w:rPr>
        <w:t>499.982,83 kn</w:t>
      </w:r>
    </w:p>
    <w:p w:rsidRDefault="00A12575" w:rsidP="00DC0F57" w:rsidR="00A12575" w:rsidRPr="00A12575">
      <w:pPr>
        <w:pStyle w:val="Odlomakpopisa"/>
        <w:numPr>
          <w:ilvl w:val="0"/>
          <w:numId w:val="22"/>
        </w:numPr>
        <w:rPr>
          <w:rFonts w:cs="Arial" w:hAnsi="Arial" w:ascii="Arial"/>
          <w:sz w:val="24"/>
          <w:szCs w:val="24"/>
        </w:rPr>
      </w:pPr>
      <w:r w:rsidRPr="00A12575">
        <w:rPr>
          <w:rFonts w:cs="Arial" w:eastAsia="Times New Roman" w:hAnsi="Arial" w:ascii="Arial"/>
          <w:sz w:val="24"/>
          <w:szCs w:val="24"/>
          <w:lang w:eastAsia="hr-HR"/>
        </w:rPr>
        <w:t>Procjenom od strane stalnog sudskog vještaka graditeljske struke M-INVESTA d.o.o., utvrđena je tržišna vrijednost nekretnine u iznosu od 356.836,90 kn</w:t>
      </w:r>
    </w:p>
    <w:p w:rsidRDefault="00A12575" w:rsidP="00A12575" w:rsidR="00A12575" w:rsidRPr="00A12575">
      <w:pPr>
        <w:pStyle w:val="Odlomakpopisa"/>
        <w:rPr>
          <w:rFonts w:cs="Arial" w:hAnsi="Arial" w:ascii="Arial"/>
          <w:sz w:val="24"/>
          <w:szCs w:val="24"/>
        </w:rPr>
      </w:pPr>
    </w:p>
    <w:p w:rsidRDefault="00A12575" w:rsidP="00E35CCF" w:rsidR="00DC07B1" w:rsidRPr="00793CF2">
      <w:pPr>
        <w:ind w:hanging="6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Nekretnina pod rednim brojem 1. prodana je ne petoj javnoj dražbi, dok je za nekretninu pod rednim brojem 2. do sada </w:t>
      </w:r>
      <w:r w:rsidR="00DC07B1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održan</w:t>
      </w:r>
      <w:r w:rsidR="00A242D4" w:rsidRPr="00793CF2">
        <w:rPr>
          <w:rFonts w:cs="Arial" w:eastAsia="Times New Roman" w:hAnsi="Arial" w:ascii="Arial"/>
          <w:sz w:val="24"/>
          <w:szCs w:val="24"/>
          <w:lang w:eastAsia="hr-HR"/>
        </w:rPr>
        <w:t>o je</w:t>
      </w:r>
      <w:r w:rsidR="00DA6073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4845DB">
        <w:rPr>
          <w:rFonts w:cs="Arial" w:eastAsia="Times New Roman" w:hAnsi="Arial" w:ascii="Arial"/>
          <w:sz w:val="24"/>
          <w:szCs w:val="24"/>
          <w:lang w:eastAsia="hr-HR"/>
        </w:rPr>
        <w:t>osam</w:t>
      </w:r>
      <w:r w:rsidR="00BE15F9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A242D4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javnih</w:t>
      </w:r>
      <w:r w:rsidR="004845DB">
        <w:rPr>
          <w:rFonts w:cs="Arial" w:eastAsia="Times New Roman" w:hAnsi="Arial" w:ascii="Arial"/>
          <w:sz w:val="24"/>
          <w:szCs w:val="24"/>
          <w:lang w:eastAsia="hr-HR"/>
        </w:rPr>
        <w:t xml:space="preserve"> dražbi, te je zakazana deveta</w:t>
      </w:r>
      <w:r w:rsidR="00BE15F9">
        <w:rPr>
          <w:rFonts w:cs="Arial" w:eastAsia="Times New Roman" w:hAnsi="Arial" w:ascii="Arial"/>
          <w:sz w:val="24"/>
          <w:szCs w:val="24"/>
          <w:lang w:eastAsia="hr-HR"/>
        </w:rPr>
        <w:t xml:space="preserve"> javna dražba.</w:t>
      </w:r>
      <w:r w:rsidR="00A53DE7">
        <w:rPr>
          <w:rFonts w:cs="Arial" w:eastAsia="Times New Roman" w:hAnsi="Arial" w:ascii="Arial"/>
          <w:sz w:val="24"/>
          <w:szCs w:val="24"/>
          <w:lang w:eastAsia="hr-HR"/>
        </w:rPr>
        <w:t xml:space="preserve"> N</w:t>
      </w:r>
      <w:r w:rsidR="00DC07B1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akon neuspjele javne dražbe umanjivala 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vrijednost nekretnine </w:t>
      </w:r>
      <w:r w:rsidR="00DC07B1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prema odluci 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>stečajnog suca</w:t>
      </w:r>
      <w:r w:rsidR="00DC07B1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i to:</w:t>
      </w:r>
    </w:p>
    <w:p w:rsidRDefault="00DC07B1" w:rsidP="00DC07B1" w:rsidR="00DC07B1" w:rsidRPr="00793CF2">
      <w:pPr>
        <w:spacing w:lineRule="auto" w:line="288"/>
        <w:rPr>
          <w:rFonts w:cs="Arial" w:eastAsia="Times New Roman" w:hAnsi="Arial" w:ascii="Arial"/>
          <w:color w:val="FF0000"/>
          <w:sz w:val="24"/>
          <w:szCs w:val="24"/>
          <w:lang w:eastAsia="hr-HR"/>
        </w:rPr>
      </w:pPr>
    </w:p>
    <w:p w:rsidRDefault="00DC07B1" w:rsidP="000C31B5" w:rsidR="00DC07B1" w:rsidRPr="00793CF2">
      <w:pPr>
        <w:numPr>
          <w:ilvl w:val="0"/>
          <w:numId w:val="10"/>
        </w:numPr>
        <w:ind w:hanging="357" w:left="714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Na 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>prvoj i drugoj javnoj dražbi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održanoj 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>24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>.06.201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>5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>.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>i 11.08.2015.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godine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početno iskazana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procijenjena 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vrijednost 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nekretnine za prodaju 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>iznosila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je za nekretninu</w:t>
      </w:r>
      <w:r w:rsidR="00BE15F9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pod točkom jedan  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9B6758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886.736,47 kn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za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nekretninu pod točkom dva  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9B6758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356.836,90 kn</w:t>
      </w:r>
    </w:p>
    <w:p w:rsidRDefault="00DC07B1" w:rsidP="00DC07B1" w:rsidR="00DC07B1" w:rsidRPr="00793CF2">
      <w:pPr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DC07B1" w:rsidP="000C31B5" w:rsidR="00DC07B1" w:rsidRPr="00793CF2">
      <w:pPr>
        <w:numPr>
          <w:ilvl w:val="0"/>
          <w:numId w:val="10"/>
        </w:numPr>
        <w:ind w:hanging="357" w:left="714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Na 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>trećoj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 javnoj dražbi održanoj 1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>0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>.09.201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>5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>. godine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 početno iskazana 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procijenjena 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vrijednost iznosila 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>za n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ekretnine pod točkom jedan u iznosu od  886.736,47 kn i 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pod točkom dva u iznosu </w:t>
      </w:r>
      <w:r w:rsidR="00BE15F9">
        <w:rPr>
          <w:rFonts w:cs="Arial" w:eastAsia="Times New Roman" w:hAnsi="Arial" w:ascii="Arial"/>
          <w:sz w:val="24"/>
          <w:szCs w:val="24"/>
          <w:lang w:eastAsia="hr-HR"/>
        </w:rPr>
        <w:t>356.836,90 kn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8312AA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umanjena je 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za 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>1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0% na iznos od </w:t>
      </w:r>
      <w:r w:rsidR="009B6758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798.062,83 kn</w:t>
      </w:r>
      <w:r w:rsidR="009B6758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i </w:t>
      </w:r>
      <w:r w:rsidR="009B6758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321.153,21 kn</w:t>
      </w:r>
    </w:p>
    <w:p w:rsidRDefault="008312AA" w:rsidP="008312AA" w:rsidR="008312AA" w:rsidRPr="00793CF2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8312AA" w:rsidP="000C31B5" w:rsidR="008312AA" w:rsidRPr="00793CF2">
      <w:pPr>
        <w:pStyle w:val="Odlomakpopisa"/>
        <w:numPr>
          <w:ilvl w:val="0"/>
          <w:numId w:val="11"/>
        </w:numPr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>Na četvrtoj  javnoj dražbi održanoj 10.09.2015. godine  početno iskazana procijenjena vrijednost iznosila za nekretnine pod točkom jedan u iznosu od  886.736,47 kn i  pod to</w:t>
      </w:r>
      <w:r w:rsidR="00BE15F9">
        <w:rPr>
          <w:rFonts w:cs="Arial" w:eastAsia="Times New Roman" w:hAnsi="Arial" w:ascii="Arial"/>
          <w:sz w:val="24"/>
          <w:szCs w:val="24"/>
          <w:lang w:eastAsia="hr-HR"/>
        </w:rPr>
        <w:t>čkom dva u iznosu 356.836,90 kn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, umanjena je za 20% na iznos od </w:t>
      </w:r>
      <w:r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638.450,26 kn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i  </w:t>
      </w:r>
      <w:r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256.922,57 kn</w:t>
      </w:r>
    </w:p>
    <w:p w:rsidRDefault="008312AA" w:rsidP="000C31B5" w:rsidR="008312AA" w:rsidRPr="00793CF2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8312AA" w:rsidP="000C31B5" w:rsidR="00B10843" w:rsidRPr="00B10843">
      <w:pPr>
        <w:pStyle w:val="Odlomakpopisa"/>
        <w:numPr>
          <w:ilvl w:val="0"/>
          <w:numId w:val="11"/>
        </w:numPr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>Na petoj</w:t>
      </w:r>
      <w:r w:rsidR="00B10843">
        <w:rPr>
          <w:rFonts w:cs="Arial" w:eastAsia="Times New Roman" w:hAnsi="Arial" w:ascii="Arial"/>
          <w:sz w:val="24"/>
          <w:szCs w:val="24"/>
          <w:lang w:eastAsia="hr-HR"/>
        </w:rPr>
        <w:t xml:space="preserve"> javnoj dražbi održanoj 19.10</w:t>
      </w:r>
      <w:r w:rsidR="006E4AAA" w:rsidRPr="00793CF2">
        <w:rPr>
          <w:rFonts w:cs="Arial" w:eastAsia="Times New Roman" w:hAnsi="Arial" w:ascii="Arial"/>
          <w:sz w:val="24"/>
          <w:szCs w:val="24"/>
          <w:lang w:eastAsia="hr-HR"/>
        </w:rPr>
        <w:t>.2015.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godine  početno iskazana procijenjena vrijednost iznosila za nekretnine pod točkom jedan u iznosu od  886.736,47 kn i  pod to</w:t>
      </w:r>
      <w:r w:rsidR="00BE15F9">
        <w:rPr>
          <w:rFonts w:cs="Arial" w:eastAsia="Times New Roman" w:hAnsi="Arial" w:ascii="Arial"/>
          <w:sz w:val="24"/>
          <w:szCs w:val="24"/>
          <w:lang w:eastAsia="hr-HR"/>
        </w:rPr>
        <w:t>čkom dva u iznosu 356.836,90 kn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, umanjena je za 20% na iznos od </w:t>
      </w:r>
      <w:r w:rsidR="006E4AAA" w:rsidRPr="00793CF2">
        <w:rPr>
          <w:rFonts w:cs="Arial" w:eastAsia="Calibri" w:hAnsi="Arial" w:ascii="Arial"/>
          <w:b/>
          <w:color w:val="000000"/>
          <w:sz w:val="24"/>
          <w:szCs w:val="24"/>
        </w:rPr>
        <w:t xml:space="preserve"> </w:t>
      </w:r>
      <w:r w:rsidR="00E2572F" w:rsidRPr="00793CF2">
        <w:rPr>
          <w:rFonts w:cs="Arial" w:eastAsia="Calibri" w:hAnsi="Arial" w:ascii="Arial"/>
          <w:b/>
          <w:color w:val="000000"/>
          <w:sz w:val="24"/>
          <w:szCs w:val="24"/>
        </w:rPr>
        <w:t>510.760</w:t>
      </w:r>
      <w:r w:rsidR="006E4AAA" w:rsidRPr="00793CF2">
        <w:rPr>
          <w:rFonts w:cs="Arial" w:eastAsia="Calibri" w:hAnsi="Arial" w:ascii="Arial"/>
          <w:b/>
          <w:color w:val="000000"/>
          <w:sz w:val="24"/>
          <w:szCs w:val="24"/>
        </w:rPr>
        <w:t>,21 kn</w:t>
      </w:r>
      <w:r w:rsidR="006E4AAA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i </w:t>
      </w:r>
      <w:r w:rsidR="006E4AAA" w:rsidRPr="00793CF2">
        <w:rPr>
          <w:rFonts w:cs="Arial" w:eastAsia="Calibri" w:hAnsi="Arial" w:ascii="Arial"/>
          <w:b/>
          <w:color w:val="000000"/>
          <w:sz w:val="24"/>
          <w:szCs w:val="24"/>
        </w:rPr>
        <w:t>205.538,06 kn</w:t>
      </w:r>
    </w:p>
    <w:p w:rsidRDefault="00B10843" w:rsidP="00E35CCF" w:rsidR="00B10843" w:rsidRPr="00B10843">
      <w:pPr>
        <w:ind w:firstLine="0" w:left="708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Na petoj javnoj dražbi nekretnina pod točkom 1. prodana je za iznos od 510.760,21 kuna</w:t>
      </w:r>
    </w:p>
    <w:p w:rsidRDefault="006E4AAA" w:rsidP="006E4AAA" w:rsidR="006E4AAA" w:rsidRPr="00793CF2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E4AAA" w:rsidP="000C31B5" w:rsidR="006E4AAA" w:rsidRPr="00B10843">
      <w:pPr>
        <w:numPr>
          <w:ilvl w:val="0"/>
          <w:numId w:val="10"/>
        </w:numPr>
        <w:ind w:hanging="357" w:left="714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Na </w:t>
      </w:r>
      <w:r w:rsidR="00A12575">
        <w:rPr>
          <w:rFonts w:cs="Arial" w:eastAsia="Times New Roman" w:hAnsi="Arial" w:ascii="Arial"/>
          <w:sz w:val="24"/>
          <w:szCs w:val="24"/>
          <w:lang w:eastAsia="hr-HR"/>
        </w:rPr>
        <w:t>šestoj</w:t>
      </w:r>
      <w:r w:rsidR="00B10843">
        <w:rPr>
          <w:rFonts w:cs="Arial" w:eastAsia="Times New Roman" w:hAnsi="Arial" w:ascii="Arial"/>
          <w:sz w:val="24"/>
          <w:szCs w:val="24"/>
          <w:lang w:eastAsia="hr-HR"/>
        </w:rPr>
        <w:t xml:space="preserve"> javnoj dražbi održanoj 17.11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>.2015. godine  početno iskazana procijenjena vrijednost iznosila za nekretn</w:t>
      </w:r>
      <w:r w:rsidR="00197466" w:rsidRPr="00793CF2">
        <w:rPr>
          <w:rFonts w:cs="Arial" w:eastAsia="Times New Roman" w:hAnsi="Arial" w:ascii="Arial"/>
          <w:sz w:val="24"/>
          <w:szCs w:val="24"/>
          <w:lang w:eastAsia="hr-HR"/>
        </w:rPr>
        <w:t>ine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po</w:t>
      </w:r>
      <w:r w:rsidR="00B10843">
        <w:rPr>
          <w:rFonts w:cs="Arial" w:eastAsia="Times New Roman" w:hAnsi="Arial" w:ascii="Arial"/>
          <w:sz w:val="24"/>
          <w:szCs w:val="24"/>
          <w:lang w:eastAsia="hr-HR"/>
        </w:rPr>
        <w:t xml:space="preserve">d točkom dva u iznosu  </w:t>
      </w:r>
      <w:r w:rsidR="00B10843" w:rsidRPr="00B10843">
        <w:rPr>
          <w:rFonts w:cs="Arial" w:eastAsia="Times New Roman" w:hAnsi="Arial" w:ascii="Arial"/>
          <w:sz w:val="24"/>
          <w:szCs w:val="24"/>
          <w:lang w:eastAsia="hr-HR"/>
        </w:rPr>
        <w:t>356.836,90 kn</w:t>
      </w:r>
      <w:r w:rsidR="00B10843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="00B10843" w:rsidRPr="00B10843">
        <w:rPr>
          <w:rFonts w:cs="Arial" w:eastAsia="Times New Roman" w:hAnsi="Arial" w:ascii="Arial"/>
          <w:sz w:val="24"/>
          <w:szCs w:val="24"/>
          <w:lang w:eastAsia="hr-HR"/>
        </w:rPr>
        <w:t>umanjena je za 1</w:t>
      </w:r>
      <w:r w:rsidRPr="00B10843">
        <w:rPr>
          <w:rFonts w:cs="Arial" w:eastAsia="Times New Roman" w:hAnsi="Arial" w:ascii="Arial"/>
          <w:sz w:val="24"/>
          <w:szCs w:val="24"/>
          <w:lang w:eastAsia="hr-HR"/>
        </w:rPr>
        <w:t xml:space="preserve">0% na iznos od </w:t>
      </w:r>
      <w:r w:rsidRPr="00B10843">
        <w:rPr>
          <w:rFonts w:cs="Arial" w:eastAsia="Calibri" w:hAnsi="Arial" w:ascii="Arial"/>
          <w:b/>
          <w:color w:val="000000"/>
          <w:sz w:val="24"/>
          <w:szCs w:val="24"/>
        </w:rPr>
        <w:t xml:space="preserve"> </w:t>
      </w:r>
      <w:r w:rsidR="00197466" w:rsidRPr="00B10843">
        <w:rPr>
          <w:rFonts w:cs="Arial" w:eastAsia="Calibri" w:hAnsi="Arial" w:ascii="Arial"/>
          <w:b/>
          <w:bCs/>
          <w:sz w:val="24"/>
          <w:szCs w:val="24"/>
        </w:rPr>
        <w:t>184.984,25 kn</w:t>
      </w:r>
    </w:p>
    <w:p w:rsidRDefault="00A53DE7" w:rsidP="00A53DE7" w:rsidR="00A53DE7" w:rsidRPr="00A53DE7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53DE7" w:rsidP="000C31B5" w:rsidR="00A53DE7" w:rsidRPr="00B10843">
      <w:pPr>
        <w:pStyle w:val="Odlomakpopisa"/>
        <w:numPr>
          <w:ilvl w:val="0"/>
          <w:numId w:val="11"/>
        </w:numPr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Na </w:t>
      </w:r>
      <w:r w:rsidR="00B10843">
        <w:rPr>
          <w:rFonts w:cs="Arial" w:eastAsia="Times New Roman" w:hAnsi="Arial" w:ascii="Arial"/>
          <w:sz w:val="24"/>
          <w:szCs w:val="24"/>
          <w:lang w:eastAsia="hr-HR"/>
        </w:rPr>
        <w:t>sedmoj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javnoj dražbi održanoj 10.12.2015. godine  početno iskazana procijenjena vrijednost iznosila za nekretnine pod točkom dva u iznosu 356.836,90 kn</w:t>
      </w:r>
      <w:r w:rsidR="00B10843">
        <w:rPr>
          <w:rFonts w:cs="Arial" w:eastAsia="Times New Roman" w:hAnsi="Arial" w:ascii="Arial"/>
          <w:sz w:val="24"/>
          <w:szCs w:val="24"/>
          <w:lang w:eastAsia="hr-HR"/>
        </w:rPr>
        <w:t>, nije umanjena u odnosu na vrijednost utvrđenu na šestoj javnoj dražbi, te</w:t>
      </w:r>
      <w:r w:rsidR="00BE15F9">
        <w:rPr>
          <w:rFonts w:cs="Arial" w:eastAsia="Times New Roman" w:hAnsi="Arial" w:ascii="Arial"/>
          <w:sz w:val="24"/>
          <w:szCs w:val="24"/>
          <w:lang w:eastAsia="hr-HR"/>
        </w:rPr>
        <w:t xml:space="preserve"> je</w:t>
      </w:r>
      <w:r w:rsidR="00B10843">
        <w:rPr>
          <w:rFonts w:cs="Arial" w:eastAsia="Times New Roman" w:hAnsi="Arial" w:ascii="Arial"/>
          <w:sz w:val="24"/>
          <w:szCs w:val="24"/>
          <w:lang w:eastAsia="hr-HR"/>
        </w:rPr>
        <w:t xml:space="preserve"> iznosi</w:t>
      </w:r>
      <w:r w:rsidR="00BE15F9">
        <w:rPr>
          <w:rFonts w:cs="Arial" w:eastAsia="Times New Roman" w:hAnsi="Arial" w:ascii="Arial"/>
          <w:sz w:val="24"/>
          <w:szCs w:val="24"/>
          <w:lang w:eastAsia="hr-HR"/>
        </w:rPr>
        <w:t>la</w:t>
      </w:r>
      <w:r w:rsidR="00B10843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793CF2">
        <w:rPr>
          <w:rFonts w:cs="Arial" w:eastAsia="Calibri" w:hAnsi="Arial" w:ascii="Arial"/>
          <w:b/>
          <w:bCs/>
          <w:sz w:val="24"/>
          <w:szCs w:val="24"/>
        </w:rPr>
        <w:t>184.984,25 kn</w:t>
      </w:r>
    </w:p>
    <w:p w:rsidRDefault="00B10843" w:rsidP="000C31B5" w:rsidR="00B10843">
      <w:pPr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B10843" w:rsidP="003243F2" w:rsidR="00B10843" w:rsidRPr="00BE15F9">
      <w:pPr>
        <w:numPr>
          <w:ilvl w:val="0"/>
          <w:numId w:val="10"/>
        </w:numPr>
        <w:spacing w:lineRule="auto" w:line="288"/>
        <w:ind w:hanging="357" w:left="714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Na </w:t>
      </w:r>
      <w:r>
        <w:rPr>
          <w:rFonts w:cs="Arial" w:eastAsia="Times New Roman" w:hAnsi="Arial" w:ascii="Arial"/>
          <w:sz w:val="24"/>
          <w:szCs w:val="24"/>
          <w:lang w:eastAsia="hr-HR"/>
        </w:rPr>
        <w:t>osmoj javnoj dražbi održanoj 07.01.2016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>. godine  početno iskazana procijenjena vrijednost iznosila za nekretnine po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d točkom dva u iznosu  </w:t>
      </w:r>
      <w:r w:rsidRPr="00B10843">
        <w:rPr>
          <w:rFonts w:cs="Arial" w:eastAsia="Times New Roman" w:hAnsi="Arial" w:ascii="Arial"/>
          <w:sz w:val="24"/>
          <w:szCs w:val="24"/>
          <w:lang w:eastAsia="hr-HR"/>
        </w:rPr>
        <w:t>356.836,90 kn</w:t>
      </w:r>
      <w:r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B10843">
        <w:rPr>
          <w:rFonts w:cs="Arial" w:eastAsia="Times New Roman" w:hAnsi="Arial" w:ascii="Arial"/>
          <w:sz w:val="24"/>
          <w:szCs w:val="24"/>
          <w:lang w:eastAsia="hr-HR"/>
        </w:rPr>
        <w:t xml:space="preserve">umanjena je za 10% na iznos od </w:t>
      </w:r>
      <w:r w:rsidRPr="00B10843">
        <w:rPr>
          <w:rFonts w:cs="Arial" w:eastAsia="Calibri" w:hAnsi="Arial" w:ascii="Arial"/>
          <w:b/>
          <w:color w:val="000000"/>
          <w:sz w:val="24"/>
          <w:szCs w:val="24"/>
        </w:rPr>
        <w:t xml:space="preserve"> </w:t>
      </w:r>
      <w:r>
        <w:rPr>
          <w:rFonts w:cs="Arial" w:eastAsia="Calibri" w:hAnsi="Arial" w:ascii="Arial"/>
          <w:b/>
          <w:bCs/>
          <w:sz w:val="24"/>
          <w:szCs w:val="24"/>
        </w:rPr>
        <w:t>166.485,82</w:t>
      </w:r>
      <w:r w:rsidRPr="00B10843">
        <w:rPr>
          <w:rFonts w:cs="Arial" w:eastAsia="Calibri" w:hAnsi="Arial" w:ascii="Arial"/>
          <w:b/>
          <w:bCs/>
          <w:sz w:val="24"/>
          <w:szCs w:val="24"/>
        </w:rPr>
        <w:t xml:space="preserve"> kn</w:t>
      </w:r>
    </w:p>
    <w:p w:rsidRDefault="00BE15F9" w:rsidP="00BE15F9" w:rsidR="00BE15F9">
      <w:pPr>
        <w:spacing w:lineRule="auto" w:line="288"/>
        <w:rPr>
          <w:rFonts w:cs="Arial" w:eastAsia="Calibri" w:hAnsi="Arial" w:ascii="Arial"/>
          <w:b/>
          <w:bCs/>
          <w:sz w:val="24"/>
          <w:szCs w:val="24"/>
        </w:rPr>
      </w:pPr>
    </w:p>
    <w:p w:rsidRDefault="00BE15F9" w:rsidP="00BE15F9" w:rsidR="00BE15F9">
      <w:pPr>
        <w:pStyle w:val="Odlomakpopisa"/>
        <w:numPr>
          <w:ilvl w:val="0"/>
          <w:numId w:val="11"/>
        </w:num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BE15F9">
        <w:rPr>
          <w:rFonts w:cs="Arial" w:eastAsia="Times New Roman" w:hAnsi="Arial" w:ascii="Arial"/>
          <w:sz w:val="24"/>
          <w:szCs w:val="24"/>
          <w:lang w:eastAsia="hr-HR"/>
        </w:rPr>
        <w:t>Ročište za devetu javnu dražbu zakazano je za 01.02.2016. godine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6C0CC9" w:rsidP="000E5282" w:rsidR="006C0CC9">
      <w:pPr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C0CC9" w:rsidP="000E5282" w:rsidR="006C0CC9">
      <w:pPr>
        <w:ind w:hanging="6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 odnosu na nekre</w:t>
      </w:r>
      <w:r w:rsidR="000E5282">
        <w:rPr>
          <w:rFonts w:cs="Arial" w:eastAsia="Times New Roman" w:hAnsi="Arial" w:ascii="Arial"/>
          <w:sz w:val="24"/>
          <w:szCs w:val="24"/>
          <w:lang w:eastAsia="hr-HR"/>
        </w:rPr>
        <w:t>tn</w:t>
      </w:r>
      <w:r w:rsidR="004845DB">
        <w:rPr>
          <w:rFonts w:cs="Arial" w:eastAsia="Times New Roman" w:hAnsi="Arial" w:ascii="Arial"/>
          <w:sz w:val="24"/>
          <w:szCs w:val="24"/>
          <w:lang w:eastAsia="hr-HR"/>
        </w:rPr>
        <w:t>inu pod rednim brojem 1.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stečajni sudac je </w:t>
      </w:r>
      <w:r w:rsidR="000E5282">
        <w:rPr>
          <w:rFonts w:cs="Arial" w:eastAsia="Times New Roman" w:hAnsi="Arial" w:ascii="Arial"/>
          <w:sz w:val="24"/>
          <w:szCs w:val="24"/>
          <w:lang w:eastAsia="hr-HR"/>
        </w:rPr>
        <w:t>dana 26.11.2015. godine donio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je Rješenje o dosudi. Po uplati </w:t>
      </w:r>
      <w:proofErr w:type="spellStart"/>
      <w:r>
        <w:rPr>
          <w:rFonts w:cs="Arial" w:eastAsia="Times New Roman" w:hAnsi="Arial" w:ascii="Arial"/>
          <w:sz w:val="24"/>
          <w:szCs w:val="24"/>
          <w:lang w:eastAsia="hr-HR"/>
        </w:rPr>
        <w:t>kupovnine</w:t>
      </w:r>
      <w:proofErr w:type="spellEnd"/>
      <w:r>
        <w:rPr>
          <w:rFonts w:cs="Arial" w:eastAsia="Times New Roman" w:hAnsi="Arial" w:ascii="Arial"/>
          <w:sz w:val="24"/>
          <w:szCs w:val="24"/>
          <w:lang w:eastAsia="hr-HR"/>
        </w:rPr>
        <w:t xml:space="preserve"> od strane kupca, dana 31.12.2015. donesen Zaključak kojim se određuje upis prava vlasništva u korist kupca te </w:t>
      </w:r>
      <w:r w:rsidR="000E5282">
        <w:rPr>
          <w:rFonts w:cs="Arial" w:eastAsia="Times New Roman" w:hAnsi="Arial" w:ascii="Arial"/>
          <w:sz w:val="24"/>
          <w:szCs w:val="24"/>
          <w:lang w:eastAsia="hr-HR"/>
        </w:rPr>
        <w:t>predaje nekretnine u posjed kupcu.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Istovremeno, dana 31.12.2015. godine. </w:t>
      </w:r>
      <w:r w:rsidR="000E5282">
        <w:rPr>
          <w:rFonts w:cs="Arial" w:eastAsia="Times New Roman" w:hAnsi="Arial" w:ascii="Arial"/>
          <w:sz w:val="24"/>
          <w:szCs w:val="24"/>
          <w:lang w:eastAsia="hr-HR"/>
        </w:rPr>
        <w:t>i</w:t>
      </w:r>
      <w:r>
        <w:rPr>
          <w:rFonts w:cs="Arial" w:eastAsia="Times New Roman" w:hAnsi="Arial" w:ascii="Arial"/>
          <w:sz w:val="24"/>
          <w:szCs w:val="24"/>
          <w:lang w:eastAsia="hr-HR"/>
        </w:rPr>
        <w:t>zvršena je primopredaja nekretnine kupcu.</w:t>
      </w:r>
    </w:p>
    <w:p w:rsidRDefault="004845DB" w:rsidP="000E5282" w:rsidR="004845DB">
      <w:pPr>
        <w:ind w:hanging="6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0E5282" w:rsidP="000E5282" w:rsidR="000E5282" w:rsidRPr="000E5282">
      <w:pPr>
        <w:pStyle w:val="Odlomakpopisa"/>
        <w:numPr>
          <w:ilvl w:val="0"/>
          <w:numId w:val="23"/>
        </w:numPr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Prilog: Zapisnik o primopredaji nekretnine</w:t>
      </w:r>
      <w:r w:rsidR="004845DB">
        <w:rPr>
          <w:rFonts w:cs="Arial" w:eastAsia="Times New Roman" w:hAnsi="Arial" w:ascii="Arial"/>
          <w:sz w:val="24"/>
          <w:szCs w:val="24"/>
          <w:lang w:eastAsia="hr-HR"/>
        </w:rPr>
        <w:t xml:space="preserve"> od 31.12.2015.</w:t>
      </w:r>
    </w:p>
    <w:p w:rsidRDefault="00B10843" w:rsidP="00B10843" w:rsidR="00B10843" w:rsidRPr="00B10843">
      <w:pPr>
        <w:spacing w:lineRule="auto" w:line="288"/>
        <w:ind w:firstLine="0" w:left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C7F6A" w:rsidP="00DC07B1" w:rsidR="001C7F6A" w:rsidRPr="00793CF2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</w:p>
    <w:p w:rsidRDefault="00A53DE7" w:rsidP="00DC07B1" w:rsidR="00DC07B1" w:rsidRPr="00A53DE7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  <w:r w:rsidRPr="00A53DE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 xml:space="preserve">2. </w:t>
      </w:r>
      <w:r w:rsidR="00DC07B1" w:rsidRPr="00A53DE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Pokretnine</w:t>
      </w:r>
      <w:r w:rsidR="0069709C" w:rsidRPr="00A53DE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 xml:space="preserve"> i zalihe repromaterijala</w:t>
      </w:r>
    </w:p>
    <w:p w:rsidRDefault="00DC07B1" w:rsidP="00DC07B1" w:rsidR="00DC07B1" w:rsidRPr="00793CF2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64658" w:rsidP="0041087B" w:rsidR="00DC07B1" w:rsidRPr="00793CF2">
      <w:pPr>
        <w:pStyle w:val="Odlomakpopisa"/>
        <w:numPr>
          <w:ilvl w:val="0"/>
          <w:numId w:val="16"/>
        </w:num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>P</w:t>
      </w:r>
      <w:r w:rsidR="00DC07B1" w:rsidRPr="00793CF2">
        <w:rPr>
          <w:rFonts w:cs="Arial" w:eastAsia="Times New Roman" w:hAnsi="Arial" w:ascii="Arial"/>
          <w:sz w:val="24"/>
          <w:szCs w:val="24"/>
          <w:lang w:eastAsia="hr-HR"/>
        </w:rPr>
        <w:t>očetno iskazana</w:t>
      </w:r>
      <w:r w:rsidR="00214626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knjigovodstvena</w:t>
      </w:r>
      <w:r w:rsidR="00DC07B1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vrijednosti imovine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koju čine vozila, strojevi i alati, zalihe repromaterijala, uredski namještaj i informatička oprema iznosila je </w:t>
      </w:r>
      <w:r w:rsidR="001C7F6A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325.598,48 kn</w:t>
      </w:r>
      <w:r w:rsidR="0011253A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>.</w:t>
      </w:r>
    </w:p>
    <w:p w:rsidRDefault="0011253A" w:rsidP="0011253A" w:rsidR="0011253A" w:rsidRPr="00793CF2">
      <w:pPr>
        <w:pStyle w:val="Odlomakpopisa"/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1253A" w:rsidP="006C0CC9" w:rsidR="0011253A" w:rsidRPr="00A53DE7">
      <w:pPr>
        <w:pStyle w:val="Odlomakpopisa"/>
        <w:numPr>
          <w:ilvl w:val="0"/>
          <w:numId w:val="16"/>
        </w:numPr>
        <w:rPr>
          <w:rFonts w:cs="Arial" w:eastAsia="Times New Roman" w:hAnsi="Arial" w:ascii="Arial"/>
          <w:sz w:val="24"/>
          <w:szCs w:val="24"/>
          <w:lang w:eastAsia="hr-HR"/>
        </w:rPr>
      </w:pPr>
      <w:r w:rsidRPr="00A53DE7">
        <w:rPr>
          <w:rFonts w:cs="Arial" w:eastAsia="Times New Roman" w:hAnsi="Arial" w:ascii="Arial"/>
          <w:sz w:val="24"/>
          <w:szCs w:val="24"/>
          <w:lang w:eastAsia="hr-HR"/>
        </w:rPr>
        <w:t>Procjeno</w:t>
      </w:r>
      <w:r w:rsidR="006716F7">
        <w:rPr>
          <w:rFonts w:cs="Arial" w:eastAsia="Times New Roman" w:hAnsi="Arial" w:ascii="Arial"/>
          <w:sz w:val="24"/>
          <w:szCs w:val="24"/>
          <w:lang w:eastAsia="hr-HR"/>
        </w:rPr>
        <w:t xml:space="preserve">m po ovlaštenim procjeniteljima (za vozila i strojeve i alate) te umanjenjem knjigovodstvene vrijednosti sukladno odluci Skupštine (za uredski materijal, </w:t>
      </w:r>
      <w:proofErr w:type="spellStart"/>
      <w:r w:rsidR="006716F7">
        <w:rPr>
          <w:rFonts w:cs="Arial" w:eastAsia="Times New Roman" w:hAnsi="Arial" w:ascii="Arial"/>
          <w:sz w:val="24"/>
          <w:szCs w:val="24"/>
          <w:lang w:eastAsia="hr-HR"/>
        </w:rPr>
        <w:t>informatičkku</w:t>
      </w:r>
      <w:proofErr w:type="spellEnd"/>
      <w:r w:rsidR="006716F7">
        <w:rPr>
          <w:rFonts w:cs="Arial" w:eastAsia="Times New Roman" w:hAnsi="Arial" w:ascii="Arial"/>
          <w:sz w:val="24"/>
          <w:szCs w:val="24"/>
          <w:lang w:eastAsia="hr-HR"/>
        </w:rPr>
        <w:t xml:space="preserve"> opremu i repromaterijal)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utvrđena je </w:t>
      </w:r>
      <w:r w:rsidR="00BF2F80" w:rsidRPr="00A53DE7">
        <w:rPr>
          <w:rFonts w:cs="Arial" w:eastAsia="Times New Roman" w:hAnsi="Arial" w:ascii="Arial"/>
          <w:sz w:val="24"/>
          <w:szCs w:val="24"/>
          <w:lang w:eastAsia="hr-HR"/>
        </w:rPr>
        <w:t>tržišna (umanjena)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vrijedno</w:t>
      </w:r>
      <w:r w:rsidR="00BF2F80"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st pokretnina </w:t>
      </w:r>
      <w:r w:rsidR="00C05F3C">
        <w:rPr>
          <w:rFonts w:cs="Arial" w:eastAsia="Times New Roman" w:hAnsi="Arial" w:ascii="Arial"/>
          <w:sz w:val="24"/>
          <w:szCs w:val="24"/>
          <w:lang w:eastAsia="hr-HR"/>
        </w:rPr>
        <w:t xml:space="preserve">u ukupnom iznosu od </w:t>
      </w:r>
      <w:r w:rsidR="006716F7">
        <w:rPr>
          <w:rFonts w:cs="Arial" w:eastAsia="Times New Roman" w:hAnsi="Arial" w:ascii="Arial"/>
          <w:b/>
          <w:sz w:val="24"/>
          <w:szCs w:val="24"/>
          <w:lang w:eastAsia="hr-HR"/>
        </w:rPr>
        <w:t>236.164,69</w:t>
      </w:r>
      <w:r w:rsidR="00197466" w:rsidRPr="00BE15F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 kn</w:t>
      </w:r>
    </w:p>
    <w:p w:rsidRDefault="0011253A" w:rsidP="006C0CC9" w:rsidR="0011253A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716F7" w:rsidP="006716F7" w:rsidR="006716F7">
      <w:pPr>
        <w:pStyle w:val="Odlomakpopisa"/>
        <w:numPr>
          <w:ilvl w:val="0"/>
          <w:numId w:val="16"/>
        </w:numPr>
        <w:rPr>
          <w:rFonts w:cs="Arial" w:eastAsia="Times New Roman" w:hAnsi="Arial" w:ascii="Arial"/>
          <w:sz w:val="24"/>
          <w:szCs w:val="24"/>
          <w:lang w:eastAsia="hr-HR"/>
        </w:rPr>
      </w:pPr>
      <w:r w:rsidRPr="00A53DE7">
        <w:rPr>
          <w:rFonts w:cs="Arial" w:eastAsia="Times New Roman" w:hAnsi="Arial" w:ascii="Arial"/>
          <w:sz w:val="24"/>
          <w:szCs w:val="24"/>
          <w:lang w:eastAsia="hr-HR"/>
        </w:rPr>
        <w:t>Pozivom za  prvo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prikupljanje pismenih ponuda za pr</w:t>
      </w:r>
      <w:r>
        <w:rPr>
          <w:rFonts w:cs="Arial" w:eastAsia="Times New Roman" w:hAnsi="Arial" w:ascii="Arial"/>
          <w:sz w:val="24"/>
          <w:szCs w:val="24"/>
          <w:lang w:eastAsia="hr-HR"/>
        </w:rPr>
        <w:t>odaju pokretnina</w:t>
      </w:r>
      <w:r w:rsidR="00FC330B">
        <w:rPr>
          <w:rFonts w:cs="Arial" w:eastAsia="Times New Roman" w:hAnsi="Arial" w:ascii="Arial"/>
          <w:sz w:val="24"/>
          <w:szCs w:val="24"/>
          <w:lang w:eastAsia="hr-HR"/>
        </w:rPr>
        <w:t xml:space="preserve"> početna  cijena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iskazana</w:t>
      </w:r>
      <w:r w:rsidR="000A0CE5">
        <w:rPr>
          <w:rFonts w:cs="Arial" w:eastAsia="Times New Roman" w:hAnsi="Arial" w:ascii="Arial"/>
          <w:sz w:val="24"/>
          <w:szCs w:val="24"/>
          <w:lang w:eastAsia="hr-HR"/>
        </w:rPr>
        <w:t xml:space="preserve"> je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u iznosu od 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236.164,69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 kn</w:t>
      </w:r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6716F7" w:rsidP="006716F7" w:rsidR="006716F7" w:rsidRPr="00C05F3C">
      <w:pPr>
        <w:ind w:firstLine="0" w:left="708"/>
        <w:rPr>
          <w:rFonts w:cs="Arial" w:eastAsia="Times New Roman" w:hAnsi="Arial" w:ascii="Arial"/>
          <w:sz w:val="24"/>
          <w:szCs w:val="24"/>
          <w:lang w:eastAsia="hr-HR"/>
        </w:rPr>
      </w:pPr>
      <w:r w:rsidRPr="00C05F3C">
        <w:rPr>
          <w:rFonts w:cs="Arial" w:eastAsia="Times New Roman" w:hAnsi="Arial" w:ascii="Arial"/>
          <w:sz w:val="24"/>
          <w:szCs w:val="24"/>
          <w:lang w:eastAsia="hr-HR"/>
        </w:rPr>
        <w:t>(vozila – 148.603,65kn, zalihe repromaterijala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34.900,82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uredski materijal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9.186,03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</w:t>
      </w:r>
      <w:r>
        <w:rPr>
          <w:rFonts w:cs="Arial" w:eastAsia="Times New Roman" w:hAnsi="Arial" w:ascii="Arial"/>
          <w:sz w:val="24"/>
          <w:szCs w:val="24"/>
          <w:lang w:eastAsia="hr-HR"/>
        </w:rPr>
        <w:t>n, informatička oprema 17.523,52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strojevi i alati – 25.950,40 kn)</w:t>
      </w:r>
    </w:p>
    <w:p w:rsidRDefault="006716F7" w:rsidP="006716F7" w:rsidR="006716F7" w:rsidRPr="00A53DE7">
      <w:pPr>
        <w:pStyle w:val="Odlomakpopisa"/>
        <w:ind w:firstLine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716F7" w:rsidP="000C31B5" w:rsidR="00C05F3C">
      <w:pPr>
        <w:pStyle w:val="Odlomakpopisa"/>
        <w:numPr>
          <w:ilvl w:val="0"/>
          <w:numId w:val="16"/>
        </w:numPr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Pozivom za  </w:t>
      </w:r>
      <w:r w:rsidR="00197466"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drugo</w:t>
      </w:r>
      <w:r w:rsidR="0011253A"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9424F3" w:rsidRPr="00A53DE7">
        <w:rPr>
          <w:rFonts w:cs="Arial" w:eastAsia="Times New Roman" w:hAnsi="Arial" w:ascii="Arial"/>
          <w:sz w:val="24"/>
          <w:szCs w:val="24"/>
          <w:lang w:eastAsia="hr-HR"/>
        </w:rPr>
        <w:t>pri</w:t>
      </w:r>
      <w:r w:rsidR="0011253A" w:rsidRPr="00A53DE7">
        <w:rPr>
          <w:rFonts w:cs="Arial" w:eastAsia="Times New Roman" w:hAnsi="Arial" w:ascii="Arial"/>
          <w:sz w:val="24"/>
          <w:szCs w:val="24"/>
          <w:lang w:eastAsia="hr-HR"/>
        </w:rPr>
        <w:t>kupljanje pismenih ponuda za pr</w:t>
      </w:r>
      <w:r w:rsidR="00C05F3C">
        <w:rPr>
          <w:rFonts w:cs="Arial" w:eastAsia="Times New Roman" w:hAnsi="Arial" w:ascii="Arial"/>
          <w:sz w:val="24"/>
          <w:szCs w:val="24"/>
          <w:lang w:eastAsia="hr-HR"/>
        </w:rPr>
        <w:t xml:space="preserve">odaju pokretnina cijena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je umanjena za 10% i </w:t>
      </w:r>
      <w:r w:rsidR="00C05F3C">
        <w:rPr>
          <w:rFonts w:cs="Arial" w:eastAsia="Times New Roman" w:hAnsi="Arial" w:ascii="Arial"/>
          <w:sz w:val="24"/>
          <w:szCs w:val="24"/>
          <w:lang w:eastAsia="hr-HR"/>
        </w:rPr>
        <w:t xml:space="preserve"> iskazana u iznosu od </w:t>
      </w:r>
      <w:r w:rsidR="0011253A"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C05F3C">
        <w:rPr>
          <w:rFonts w:cs="Arial" w:eastAsia="Times New Roman" w:hAnsi="Arial" w:ascii="Arial"/>
          <w:sz w:val="24"/>
          <w:szCs w:val="24"/>
          <w:lang w:eastAsia="hr-HR"/>
        </w:rPr>
        <w:t>230.003,39</w:t>
      </w:r>
      <w:r w:rsidR="00C05F3C"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 kn</w:t>
      </w:r>
      <w:r w:rsidR="00C05F3C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C05F3C" w:rsidP="000C31B5" w:rsidR="0011253A" w:rsidRPr="00C05F3C">
      <w:pPr>
        <w:ind w:firstLine="0" w:left="708"/>
        <w:rPr>
          <w:rFonts w:cs="Arial" w:eastAsia="Times New Roman" w:hAnsi="Arial" w:ascii="Arial"/>
          <w:sz w:val="24"/>
          <w:szCs w:val="24"/>
          <w:lang w:eastAsia="hr-HR"/>
        </w:rPr>
      </w:pPr>
      <w:r w:rsidRPr="00C05F3C">
        <w:rPr>
          <w:rFonts w:cs="Arial" w:eastAsia="Times New Roman" w:hAnsi="Arial" w:ascii="Arial"/>
          <w:sz w:val="24"/>
          <w:szCs w:val="24"/>
          <w:lang w:eastAsia="hr-HR"/>
        </w:rPr>
        <w:t>(vozila – 148.603,65kn, zalihe repromaterijala – 31.410,74 kn, uredski materijal – 8.267,43 kn, informatička oprema 15.771,17 kn, strojevi i alati – 25.950,40 kn)</w:t>
      </w:r>
    </w:p>
    <w:p w:rsidRDefault="00DC07B1" w:rsidP="004431E1" w:rsidR="00DC07B1" w:rsidRPr="00A53DE7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9709C" w:rsidP="000C31B5" w:rsidR="0069709C">
      <w:pPr>
        <w:pStyle w:val="Odlomakpopisa"/>
        <w:numPr>
          <w:ilvl w:val="0"/>
          <w:numId w:val="16"/>
        </w:numPr>
        <w:rPr>
          <w:rFonts w:cs="Arial" w:eastAsia="Times New Roman" w:hAnsi="Arial" w:ascii="Arial"/>
          <w:sz w:val="24"/>
          <w:szCs w:val="24"/>
          <w:lang w:eastAsia="hr-HR"/>
        </w:rPr>
      </w:pPr>
      <w:r w:rsidRPr="00A53DE7">
        <w:rPr>
          <w:rFonts w:cs="Arial" w:eastAsia="Times New Roman" w:hAnsi="Arial" w:ascii="Arial"/>
          <w:sz w:val="24"/>
          <w:szCs w:val="24"/>
          <w:lang w:eastAsia="hr-HR"/>
        </w:rPr>
        <w:t>Pozivom za treće prikupljanje pismenih ponuda za prodaju pok</w:t>
      </w:r>
      <w:r w:rsidR="006716F7">
        <w:rPr>
          <w:rFonts w:cs="Arial" w:eastAsia="Times New Roman" w:hAnsi="Arial" w:ascii="Arial"/>
          <w:sz w:val="24"/>
          <w:szCs w:val="24"/>
          <w:lang w:eastAsia="hr-HR"/>
        </w:rPr>
        <w:t xml:space="preserve">retnina, 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cijena je umanjena za 10%  </w:t>
      </w:r>
      <w:r w:rsidR="00C05F3C">
        <w:rPr>
          <w:rFonts w:cs="Arial" w:eastAsia="Times New Roman" w:hAnsi="Arial" w:ascii="Arial"/>
          <w:sz w:val="24"/>
          <w:szCs w:val="24"/>
          <w:lang w:eastAsia="hr-HR"/>
        </w:rPr>
        <w:t xml:space="preserve">iskazana 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>u</w:t>
      </w:r>
      <w:r w:rsidR="00C05F3C">
        <w:rPr>
          <w:rFonts w:cs="Arial" w:eastAsia="Times New Roman" w:hAnsi="Arial" w:ascii="Arial"/>
          <w:sz w:val="24"/>
          <w:szCs w:val="24"/>
          <w:lang w:eastAsia="hr-HR"/>
        </w:rPr>
        <w:t xml:space="preserve"> iznos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>u</w:t>
      </w:r>
      <w:r w:rsidR="00C05F3C">
        <w:rPr>
          <w:rFonts w:cs="Arial" w:eastAsia="Times New Roman" w:hAnsi="Arial" w:ascii="Arial"/>
          <w:sz w:val="24"/>
          <w:szCs w:val="24"/>
          <w:lang w:eastAsia="hr-HR"/>
        </w:rPr>
        <w:t xml:space="preserve"> od 209.598,08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C05F3C" w:rsidP="000C31B5" w:rsidR="00C05F3C" w:rsidRPr="00C05F3C">
      <w:pPr>
        <w:pStyle w:val="Odlomakpopisa"/>
        <w:ind w:firstLine="0"/>
        <w:rPr>
          <w:rFonts w:cs="Arial" w:eastAsia="Times New Roman" w:hAnsi="Arial" w:ascii="Arial"/>
          <w:sz w:val="24"/>
          <w:szCs w:val="24"/>
          <w:lang w:eastAsia="hr-HR"/>
        </w:rPr>
      </w:pPr>
      <w:r w:rsidRPr="00C05F3C">
        <w:rPr>
          <w:rFonts w:cs="Arial" w:eastAsia="Times New Roman" w:hAnsi="Arial" w:ascii="Arial"/>
          <w:sz w:val="24"/>
          <w:szCs w:val="24"/>
          <w:lang w:eastAsia="hr-HR"/>
        </w:rPr>
        <w:lastRenderedPageBreak/>
        <w:t>(vozila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133.743,28 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>kn, zalihe repromaterijala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28.269,66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uredski materijal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7.440,69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</w:t>
      </w:r>
      <w:r>
        <w:rPr>
          <w:rFonts w:cs="Arial" w:eastAsia="Times New Roman" w:hAnsi="Arial" w:ascii="Arial"/>
          <w:sz w:val="24"/>
          <w:szCs w:val="24"/>
          <w:lang w:eastAsia="hr-HR"/>
        </w:rPr>
        <w:t>n, informatička oprema 14.194,05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strojevi i alati – 25.950,40 kn)</w:t>
      </w:r>
    </w:p>
    <w:p w:rsidRDefault="00A53DE7" w:rsidP="000C31B5" w:rsidR="009506C3" w:rsidRPr="00A53DE7">
      <w:pPr>
        <w:pStyle w:val="Odlomakpopisa"/>
        <w:ind w:hanging="12"/>
        <w:rPr>
          <w:rFonts w:cs="Arial" w:eastAsia="Times New Roman" w:hAnsi="Arial" w:ascii="Arial"/>
          <w:sz w:val="24"/>
          <w:szCs w:val="24"/>
          <w:lang w:eastAsia="hr-HR"/>
        </w:rPr>
      </w:pPr>
      <w:r w:rsidRPr="00A53DE7">
        <w:rPr>
          <w:rFonts w:cs="Arial" w:eastAsia="Times New Roman" w:hAnsi="Arial" w:ascii="Arial"/>
          <w:sz w:val="24"/>
          <w:szCs w:val="24"/>
          <w:lang w:eastAsia="hr-HR"/>
        </w:rPr>
        <w:t>T</w:t>
      </w:r>
      <w:r w:rsidR="009506C3" w:rsidRPr="00A53DE7">
        <w:rPr>
          <w:rFonts w:cs="Arial" w:eastAsia="Times New Roman" w:hAnsi="Arial" w:ascii="Arial"/>
          <w:sz w:val="24"/>
          <w:szCs w:val="24"/>
          <w:lang w:eastAsia="hr-HR"/>
        </w:rPr>
        <w:t>emeljem trećeg prikupljanja pismenih ponudu, prodan je uredski n</w:t>
      </w:r>
      <w:r w:rsidR="00C05F3C">
        <w:rPr>
          <w:rFonts w:cs="Arial" w:eastAsia="Times New Roman" w:hAnsi="Arial" w:ascii="Arial"/>
          <w:sz w:val="24"/>
          <w:szCs w:val="24"/>
          <w:lang w:eastAsia="hr-HR"/>
        </w:rPr>
        <w:t xml:space="preserve">amještaj u iznosu od </w:t>
      </w:r>
      <w:r w:rsidR="00C05F3C" w:rsidRPr="000B6C62">
        <w:rPr>
          <w:rFonts w:cs="Arial" w:eastAsia="Times New Roman" w:hAnsi="Arial" w:ascii="Arial"/>
          <w:b/>
          <w:sz w:val="24"/>
          <w:szCs w:val="24"/>
          <w:lang w:eastAsia="hr-HR"/>
        </w:rPr>
        <w:t>350,00 kn</w:t>
      </w:r>
    </w:p>
    <w:p w:rsidRDefault="009506C3" w:rsidP="000C31B5" w:rsidR="009506C3" w:rsidRPr="00A53DE7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9709C" w:rsidP="000C31B5" w:rsidR="0069709C">
      <w:pPr>
        <w:pStyle w:val="Odlomakpopisa"/>
        <w:numPr>
          <w:ilvl w:val="0"/>
          <w:numId w:val="16"/>
        </w:numPr>
        <w:rPr>
          <w:rFonts w:cs="Arial" w:eastAsia="Times New Roman" w:hAnsi="Arial" w:ascii="Arial"/>
          <w:sz w:val="24"/>
          <w:szCs w:val="24"/>
          <w:lang w:eastAsia="hr-HR"/>
        </w:rPr>
      </w:pPr>
      <w:r w:rsidRPr="00A53DE7">
        <w:rPr>
          <w:rFonts w:cs="Arial" w:eastAsia="Times New Roman" w:hAnsi="Arial" w:ascii="Arial"/>
          <w:sz w:val="24"/>
          <w:szCs w:val="24"/>
          <w:lang w:eastAsia="hr-HR"/>
        </w:rPr>
        <w:t>Pozivom za četvrto prikupljanje pismenih ponuda za prodaju pokr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 xml:space="preserve">etnina, 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>cijena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 xml:space="preserve"> je umanjena za 10%  iskazana u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iznos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>u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od </w:t>
      </w:r>
      <w:r w:rsidR="00C05F3C">
        <w:rPr>
          <w:rFonts w:cs="Arial" w:eastAsia="Times New Roman" w:hAnsi="Arial" w:ascii="Arial"/>
          <w:sz w:val="24"/>
          <w:szCs w:val="24"/>
          <w:lang w:eastAsia="hr-HR"/>
        </w:rPr>
        <w:t>188.351,28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 kn  </w:t>
      </w:r>
    </w:p>
    <w:p w:rsidRDefault="00C05F3C" w:rsidP="000C31B5" w:rsidR="00C05F3C" w:rsidRPr="00C05F3C">
      <w:pPr>
        <w:pStyle w:val="Odlomakpopisa"/>
        <w:ind w:firstLine="0"/>
        <w:rPr>
          <w:rFonts w:cs="Arial" w:eastAsia="Times New Roman" w:hAnsi="Arial" w:ascii="Arial"/>
          <w:sz w:val="24"/>
          <w:szCs w:val="24"/>
          <w:lang w:eastAsia="hr-HR"/>
        </w:rPr>
      </w:pPr>
      <w:r w:rsidRPr="00C05F3C">
        <w:rPr>
          <w:rFonts w:cs="Arial" w:eastAsia="Times New Roman" w:hAnsi="Arial" w:ascii="Arial"/>
          <w:sz w:val="24"/>
          <w:szCs w:val="24"/>
          <w:lang w:eastAsia="hr-HR"/>
        </w:rPr>
        <w:t>(vozila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120.368,95 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>kn, zalihe repromaterijala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25.442,70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uredski materijal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6.409,60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</w:t>
      </w:r>
      <w:r>
        <w:rPr>
          <w:rFonts w:cs="Arial" w:eastAsia="Times New Roman" w:hAnsi="Arial" w:ascii="Arial"/>
          <w:sz w:val="24"/>
          <w:szCs w:val="24"/>
          <w:lang w:eastAsia="hr-HR"/>
        </w:rPr>
        <w:t>n, informatička oprema 12.774,67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strojevi i alati –</w:t>
      </w:r>
      <w:r w:rsidR="00EB268B">
        <w:rPr>
          <w:rFonts w:cs="Arial" w:eastAsia="Times New Roman" w:hAnsi="Arial" w:ascii="Arial"/>
          <w:sz w:val="24"/>
          <w:szCs w:val="24"/>
          <w:lang w:eastAsia="hr-HR"/>
        </w:rPr>
        <w:t xml:space="preserve"> 23.355,36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kn)</w:t>
      </w:r>
    </w:p>
    <w:p w:rsidRDefault="00197466" w:rsidP="00197466" w:rsidR="00197466" w:rsidRPr="00A53DE7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97466" w:rsidP="000C31B5" w:rsidR="00A53DE7">
      <w:pPr>
        <w:pStyle w:val="Odlomakpopisa"/>
        <w:numPr>
          <w:ilvl w:val="0"/>
          <w:numId w:val="16"/>
        </w:numPr>
        <w:rPr>
          <w:rFonts w:cs="Arial" w:eastAsia="Times New Roman" w:hAnsi="Arial" w:ascii="Arial"/>
          <w:sz w:val="24"/>
          <w:szCs w:val="24"/>
          <w:lang w:eastAsia="hr-HR"/>
        </w:rPr>
      </w:pPr>
      <w:r w:rsidRPr="00A53DE7">
        <w:rPr>
          <w:rFonts w:cs="Arial" w:eastAsia="Times New Roman" w:hAnsi="Arial" w:ascii="Arial"/>
          <w:sz w:val="24"/>
          <w:szCs w:val="24"/>
          <w:lang w:eastAsia="hr-HR"/>
        </w:rPr>
        <w:t>Pozivom za peto prikupljanje pismenih ponuda za prodaju pok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>retnina,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cijena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 xml:space="preserve"> je umanjena za 10%  iskazana u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iznos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>u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od </w:t>
      </w:r>
      <w:r w:rsidR="00EB268B">
        <w:rPr>
          <w:rFonts w:cs="Arial" w:eastAsia="Times New Roman" w:hAnsi="Arial" w:ascii="Arial"/>
          <w:sz w:val="24"/>
          <w:szCs w:val="24"/>
          <w:lang w:eastAsia="hr-HR"/>
        </w:rPr>
        <w:t>169.516,14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 kn  </w:t>
      </w:r>
    </w:p>
    <w:p w:rsidRDefault="00EB268B" w:rsidP="000C31B5" w:rsidR="00EB268B" w:rsidRPr="00C05F3C">
      <w:pPr>
        <w:pStyle w:val="Odlomakpopisa"/>
        <w:ind w:firstLine="0"/>
        <w:rPr>
          <w:rFonts w:cs="Arial" w:eastAsia="Times New Roman" w:hAnsi="Arial" w:ascii="Arial"/>
          <w:sz w:val="24"/>
          <w:szCs w:val="24"/>
          <w:lang w:eastAsia="hr-HR"/>
        </w:rPr>
      </w:pPr>
      <w:r w:rsidRPr="00C05F3C">
        <w:rPr>
          <w:rFonts w:cs="Arial" w:eastAsia="Times New Roman" w:hAnsi="Arial" w:ascii="Arial"/>
          <w:sz w:val="24"/>
          <w:szCs w:val="24"/>
          <w:lang w:eastAsia="hr-HR"/>
        </w:rPr>
        <w:t>(vozila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108.332,05 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>kn, zalihe repromaterijala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22.898,43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uredski materijal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5.768,64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</w:t>
      </w:r>
      <w:r>
        <w:rPr>
          <w:rFonts w:cs="Arial" w:eastAsia="Times New Roman" w:hAnsi="Arial" w:ascii="Arial"/>
          <w:sz w:val="24"/>
          <w:szCs w:val="24"/>
          <w:lang w:eastAsia="hr-HR"/>
        </w:rPr>
        <w:t>n, informatička oprema 11.497,20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strojevi i alati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21.019,82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kn)</w:t>
      </w:r>
    </w:p>
    <w:p w:rsidRDefault="00A53DE7" w:rsidP="00A53DE7" w:rsidR="00A53DE7" w:rsidRPr="00A53DE7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53DE7" w:rsidP="000C31B5" w:rsidR="00197466" w:rsidRPr="00A53DE7">
      <w:pPr>
        <w:pStyle w:val="Odlomakpopisa"/>
        <w:ind w:firstLine="0" w:left="708"/>
        <w:rPr>
          <w:rFonts w:cs="Arial" w:eastAsia="Times New Roman" w:hAnsi="Arial" w:ascii="Arial"/>
          <w:sz w:val="24"/>
          <w:szCs w:val="24"/>
          <w:lang w:eastAsia="hr-HR"/>
        </w:rPr>
      </w:pPr>
      <w:r w:rsidRPr="00A53DE7">
        <w:rPr>
          <w:rFonts w:cs="Arial" w:eastAsia="Times New Roman" w:hAnsi="Arial" w:ascii="Arial"/>
          <w:sz w:val="24"/>
          <w:szCs w:val="24"/>
          <w:lang w:eastAsia="hr-HR"/>
        </w:rPr>
        <w:t>T</w:t>
      </w:r>
      <w:r w:rsidR="00197466"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emeljem petog prikupljanja pismenih ponudu, prodana su dva teretna motorna vozila, po najvišoj ponuđenoj cijeni od </w:t>
      </w:r>
      <w:r w:rsidR="00BF2F80" w:rsidRPr="000B6C62">
        <w:rPr>
          <w:rFonts w:cs="Arial" w:eastAsia="Times New Roman" w:hAnsi="Arial" w:ascii="Arial"/>
          <w:b/>
          <w:sz w:val="24"/>
          <w:szCs w:val="24"/>
          <w:lang w:eastAsia="hr-HR"/>
        </w:rPr>
        <w:t>48.625,00</w:t>
      </w:r>
      <w:r w:rsidR="00197466" w:rsidRPr="000B6C62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kuna</w:t>
      </w:r>
      <w:r w:rsidR="00197466" w:rsidRPr="00A53DE7">
        <w:rPr>
          <w:rFonts w:cs="Arial" w:eastAsia="Times New Roman" w:hAnsi="Arial" w:ascii="Arial"/>
          <w:sz w:val="24"/>
          <w:szCs w:val="24"/>
          <w:lang w:eastAsia="hr-HR"/>
        </w:rPr>
        <w:t>)</w:t>
      </w:r>
    </w:p>
    <w:p w:rsidRDefault="00197466" w:rsidP="000C31B5" w:rsidR="00197466" w:rsidRPr="00A53DE7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97466" w:rsidP="000C31B5" w:rsidR="00197466">
      <w:pPr>
        <w:pStyle w:val="Odlomakpopisa"/>
        <w:numPr>
          <w:ilvl w:val="0"/>
          <w:numId w:val="16"/>
        </w:numPr>
        <w:rPr>
          <w:rFonts w:cs="Arial" w:eastAsia="Times New Roman" w:hAnsi="Arial" w:ascii="Arial"/>
          <w:sz w:val="24"/>
          <w:szCs w:val="24"/>
          <w:lang w:eastAsia="hr-HR"/>
        </w:rPr>
      </w:pPr>
      <w:r w:rsidRPr="00A53DE7">
        <w:rPr>
          <w:rFonts w:cs="Arial" w:eastAsia="Times New Roman" w:hAnsi="Arial" w:ascii="Arial"/>
          <w:sz w:val="24"/>
          <w:szCs w:val="24"/>
          <w:lang w:eastAsia="hr-HR"/>
        </w:rPr>
        <w:t>Pozivom za šesto prikupljanje pismenih ponuda za prodaju pokr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 xml:space="preserve">etnina, 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cijena je umanjena za 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>10%  iskazana u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iznos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>u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od </w:t>
      </w:r>
      <w:r w:rsidR="009506C3" w:rsidRPr="00A53DE7">
        <w:rPr>
          <w:rFonts w:cs="Arial" w:eastAsia="Times New Roman" w:hAnsi="Arial" w:ascii="Arial"/>
          <w:sz w:val="24"/>
          <w:szCs w:val="24"/>
          <w:lang w:eastAsia="hr-HR"/>
        </w:rPr>
        <w:t>122.789,23</w:t>
      </w:r>
      <w:r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kn  </w:t>
      </w:r>
    </w:p>
    <w:p w:rsidRDefault="00EB268B" w:rsidP="000C31B5" w:rsidR="00EB268B" w:rsidRPr="00C05F3C">
      <w:pPr>
        <w:pStyle w:val="Odlomakpopisa"/>
        <w:ind w:firstLine="0"/>
        <w:rPr>
          <w:rFonts w:cs="Arial" w:eastAsia="Times New Roman" w:hAnsi="Arial" w:ascii="Arial"/>
          <w:sz w:val="24"/>
          <w:szCs w:val="24"/>
          <w:lang w:eastAsia="hr-HR"/>
        </w:rPr>
      </w:pPr>
      <w:r w:rsidRPr="00C05F3C">
        <w:rPr>
          <w:rFonts w:cs="Arial" w:eastAsia="Times New Roman" w:hAnsi="Arial" w:ascii="Arial"/>
          <w:sz w:val="24"/>
          <w:szCs w:val="24"/>
          <w:lang w:eastAsia="hr-HR"/>
        </w:rPr>
        <w:t>(vozila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67.723,57 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>kn, zalihe repromaterijala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20.608,58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uredski materijal –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5.191,77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</w:t>
      </w:r>
      <w:r>
        <w:rPr>
          <w:rFonts w:cs="Arial" w:eastAsia="Times New Roman" w:hAnsi="Arial" w:ascii="Arial"/>
          <w:sz w:val="24"/>
          <w:szCs w:val="24"/>
          <w:lang w:eastAsia="hr-HR"/>
        </w:rPr>
        <w:t>n, informatička oprema 10.347,48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strojevi i alati –</w:t>
      </w:r>
      <w:r w:rsidR="000B6C62">
        <w:rPr>
          <w:rFonts w:cs="Arial" w:eastAsia="Times New Roman" w:hAnsi="Arial" w:ascii="Arial"/>
          <w:sz w:val="24"/>
          <w:szCs w:val="24"/>
          <w:lang w:eastAsia="hr-HR"/>
        </w:rPr>
        <w:t xml:space="preserve"> 18.917,83</w:t>
      </w:r>
      <w:r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kn)</w:t>
      </w:r>
    </w:p>
    <w:p w:rsidRDefault="00EB268B" w:rsidP="00EB268B" w:rsidR="00EB268B" w:rsidRPr="00A53DE7">
      <w:pPr>
        <w:pStyle w:val="Odlomakpopisa"/>
        <w:ind w:firstLine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53DE7" w:rsidP="000C31B5" w:rsidR="00EB268B">
      <w:pPr>
        <w:pStyle w:val="Odlomakpopisa"/>
        <w:ind w:hanging="12"/>
        <w:rPr>
          <w:rFonts w:cs="Arial" w:eastAsia="Times New Roman" w:hAnsi="Arial" w:ascii="Arial"/>
          <w:sz w:val="24"/>
          <w:szCs w:val="24"/>
          <w:lang w:eastAsia="hr-HR"/>
        </w:rPr>
      </w:pPr>
      <w:r w:rsidRPr="00A53DE7">
        <w:rPr>
          <w:rFonts w:cs="Arial" w:eastAsia="Times New Roman" w:hAnsi="Arial" w:ascii="Arial"/>
          <w:sz w:val="24"/>
          <w:szCs w:val="24"/>
          <w:lang w:eastAsia="hr-HR"/>
        </w:rPr>
        <w:t>T</w:t>
      </w:r>
      <w:r w:rsidR="00197466" w:rsidRPr="00A53DE7">
        <w:rPr>
          <w:rFonts w:cs="Arial" w:eastAsia="Times New Roman" w:hAnsi="Arial" w:ascii="Arial"/>
          <w:sz w:val="24"/>
          <w:szCs w:val="24"/>
          <w:lang w:eastAsia="hr-HR"/>
        </w:rPr>
        <w:t>emeljem šestog prikupljanja</w:t>
      </w:r>
      <w:r w:rsidR="00544711"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pis</w:t>
      </w:r>
      <w:r w:rsidR="00197466" w:rsidRPr="00A53DE7">
        <w:rPr>
          <w:rFonts w:cs="Arial" w:eastAsia="Times New Roman" w:hAnsi="Arial" w:ascii="Arial"/>
          <w:sz w:val="24"/>
          <w:szCs w:val="24"/>
          <w:lang w:eastAsia="hr-HR"/>
        </w:rPr>
        <w:t>m</w:t>
      </w:r>
      <w:r w:rsidR="00544711" w:rsidRPr="00A53DE7">
        <w:rPr>
          <w:rFonts w:cs="Arial" w:eastAsia="Times New Roman" w:hAnsi="Arial" w:ascii="Arial"/>
          <w:sz w:val="24"/>
          <w:szCs w:val="24"/>
          <w:lang w:eastAsia="hr-HR"/>
        </w:rPr>
        <w:t>e</w:t>
      </w:r>
      <w:r w:rsidR="00197466" w:rsidRPr="00A53DE7">
        <w:rPr>
          <w:rFonts w:cs="Arial" w:eastAsia="Times New Roman" w:hAnsi="Arial" w:ascii="Arial"/>
          <w:sz w:val="24"/>
          <w:szCs w:val="24"/>
          <w:lang w:eastAsia="hr-HR"/>
        </w:rPr>
        <w:t>nih ponuda, prodane su preostale  pokretnine, po</w:t>
      </w:r>
      <w:r w:rsidR="00A1759B"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najvišoj ponuđenoj cijeni</w:t>
      </w:r>
      <w:r w:rsidR="00544711" w:rsidRPr="00A53DE7">
        <w:rPr>
          <w:rFonts w:cs="Arial" w:eastAsia="Times New Roman" w:hAnsi="Arial" w:ascii="Arial"/>
          <w:sz w:val="24"/>
          <w:szCs w:val="24"/>
          <w:lang w:eastAsia="hr-HR"/>
        </w:rPr>
        <w:t xml:space="preserve">  od </w:t>
      </w:r>
      <w:r w:rsidR="00544711" w:rsidRPr="000B6C62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126.000,00 </w:t>
      </w:r>
      <w:r w:rsidR="000B6C62" w:rsidRPr="000B6C62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kuna, </w:t>
      </w:r>
      <w:r w:rsidR="000B6C62">
        <w:rPr>
          <w:rFonts w:cs="Arial" w:eastAsia="Times New Roman" w:hAnsi="Arial" w:ascii="Arial"/>
          <w:sz w:val="24"/>
          <w:szCs w:val="24"/>
          <w:lang w:eastAsia="hr-HR"/>
        </w:rPr>
        <w:t>kako slijedi:</w:t>
      </w:r>
    </w:p>
    <w:p w:rsidRDefault="006C0CC9" w:rsidP="000C31B5" w:rsidR="000B6C62" w:rsidRPr="00C05F3C">
      <w:pPr>
        <w:pStyle w:val="Odlomakpopisa"/>
        <w:ind w:firstLine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v</w:t>
      </w:r>
      <w:r w:rsidR="000B6C62">
        <w:rPr>
          <w:rFonts w:cs="Arial" w:eastAsia="Times New Roman" w:hAnsi="Arial" w:ascii="Arial"/>
          <w:sz w:val="24"/>
          <w:szCs w:val="24"/>
          <w:lang w:eastAsia="hr-HR"/>
        </w:rPr>
        <w:t xml:space="preserve">ozila – 69.400,00, </w:t>
      </w:r>
      <w:r w:rsidR="000B6C62" w:rsidRPr="00C05F3C">
        <w:rPr>
          <w:rFonts w:cs="Arial" w:eastAsia="Times New Roman" w:hAnsi="Arial" w:ascii="Arial"/>
          <w:sz w:val="24"/>
          <w:szCs w:val="24"/>
          <w:lang w:eastAsia="hr-HR"/>
        </w:rPr>
        <w:t>zalihe repromaterijala –</w:t>
      </w:r>
      <w:r w:rsidR="000B6C62">
        <w:rPr>
          <w:rFonts w:cs="Arial" w:eastAsia="Times New Roman" w:hAnsi="Arial" w:ascii="Arial"/>
          <w:sz w:val="24"/>
          <w:szCs w:val="24"/>
          <w:lang w:eastAsia="hr-HR"/>
        </w:rPr>
        <w:t xml:space="preserve"> 21.000,00</w:t>
      </w:r>
      <w:r w:rsidR="000B6C62"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uredski materijal –</w:t>
      </w:r>
      <w:r w:rsidR="000B6C62">
        <w:rPr>
          <w:rFonts w:cs="Arial" w:eastAsia="Times New Roman" w:hAnsi="Arial" w:ascii="Arial"/>
          <w:sz w:val="24"/>
          <w:szCs w:val="24"/>
          <w:lang w:eastAsia="hr-HR"/>
        </w:rPr>
        <w:t xml:space="preserve"> 5.200,00</w:t>
      </w:r>
      <w:r w:rsidR="000B6C62"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</w:t>
      </w:r>
      <w:r w:rsidR="000B6C62">
        <w:rPr>
          <w:rFonts w:cs="Arial" w:eastAsia="Times New Roman" w:hAnsi="Arial" w:ascii="Arial"/>
          <w:sz w:val="24"/>
          <w:szCs w:val="24"/>
          <w:lang w:eastAsia="hr-HR"/>
        </w:rPr>
        <w:t>n, informatička oprema 10.400,00</w:t>
      </w:r>
      <w:r w:rsidR="000B6C62"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kn, strojevi i alati –</w:t>
      </w:r>
      <w:r w:rsidR="000B6C62">
        <w:rPr>
          <w:rFonts w:cs="Arial" w:eastAsia="Times New Roman" w:hAnsi="Arial" w:ascii="Arial"/>
          <w:sz w:val="24"/>
          <w:szCs w:val="24"/>
          <w:lang w:eastAsia="hr-HR"/>
        </w:rPr>
        <w:t xml:space="preserve"> 20.000,00</w:t>
      </w:r>
      <w:r w:rsidR="000B6C62" w:rsidRPr="00C05F3C">
        <w:rPr>
          <w:rFonts w:cs="Arial" w:eastAsia="Times New Roman" w:hAnsi="Arial" w:ascii="Arial"/>
          <w:sz w:val="24"/>
          <w:szCs w:val="24"/>
          <w:lang w:eastAsia="hr-HR"/>
        </w:rPr>
        <w:t xml:space="preserve"> kn)</w:t>
      </w:r>
    </w:p>
    <w:p w:rsidRDefault="000B6C62" w:rsidP="000C31B5" w:rsidR="000B6C62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C0CC9" w:rsidP="000C31B5" w:rsidR="006C0CC9">
      <w:pPr>
        <w:pStyle w:val="Odlomakpopisa"/>
        <w:rPr>
          <w:rFonts w:cs="Arial" w:eastAsia="Times New Roman" w:hAnsi="Arial" w:ascii="Arial"/>
          <w:b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6C0CC9">
        <w:rPr>
          <w:rFonts w:cs="Arial" w:eastAsia="Times New Roman" w:hAnsi="Arial" w:ascii="Arial"/>
          <w:b/>
          <w:sz w:val="24"/>
          <w:szCs w:val="24"/>
          <w:lang w:eastAsia="hr-HR"/>
        </w:rPr>
        <w:t>Sve pokretnine</w:t>
      </w:r>
      <w:r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(vozila, strojevi i alati, uredski materijal, informatička oprema)</w:t>
      </w:r>
      <w:r w:rsidRPr="006C0CC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i zalihe repromaterijala unovčene su po cijeni od 174.975,00 kuna</w:t>
      </w:r>
    </w:p>
    <w:p w:rsidRDefault="004845DB" w:rsidP="000C31B5" w:rsidR="004845DB">
      <w:pPr>
        <w:pStyle w:val="Odlomakpopisa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4845DB" w:rsidP="000C31B5" w:rsidR="004845DB">
      <w:pPr>
        <w:pStyle w:val="Odlomakpopisa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 xml:space="preserve"> </w:t>
      </w:r>
      <w:proofErr w:type="spellStart"/>
      <w:r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Razlučno</w:t>
      </w:r>
      <w:proofErr w:type="spellEnd"/>
      <w:r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 xml:space="preserve"> pravo na pokretninama</w:t>
      </w:r>
    </w:p>
    <w:p w:rsidRDefault="004845DB" w:rsidP="000C31B5" w:rsidR="004845DB">
      <w:pPr>
        <w:pStyle w:val="Odlomakpopisa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</w:p>
    <w:p w:rsidRDefault="004845DB" w:rsidP="000C31B5" w:rsidR="004845DB">
      <w:pPr>
        <w:pStyle w:val="Odlomakpopisa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Zapisnikom</w:t>
      </w:r>
      <w:r w:rsidRPr="004845DB">
        <w:rPr>
          <w:rFonts w:cs="Arial" w:hAnsi="Arial" w:ascii="Arial"/>
          <w:sz w:val="24"/>
          <w:szCs w:val="24"/>
        </w:rPr>
        <w:t xml:space="preserve"> o izvršenoj pljenidbi i procjeni pokretne </w:t>
      </w:r>
      <w:r>
        <w:rPr>
          <w:rFonts w:cs="Arial" w:hAnsi="Arial" w:ascii="Arial"/>
          <w:sz w:val="24"/>
          <w:szCs w:val="24"/>
        </w:rPr>
        <w:t>imovine, KLASA: UP/I-415</w:t>
      </w:r>
    </w:p>
    <w:p w:rsidRDefault="004845DB" w:rsidP="000C31B5" w:rsidR="004845DB">
      <w:pPr>
        <w:pStyle w:val="Odlomakpopisa"/>
        <w:rPr>
          <w:rFonts w:cs="Arial" w:hAnsi="Arial" w:ascii="Arial"/>
          <w:sz w:val="24"/>
          <w:szCs w:val="24"/>
        </w:rPr>
      </w:pPr>
      <w:r w:rsidRPr="004845DB">
        <w:rPr>
          <w:rFonts w:cs="Arial" w:hAnsi="Arial" w:ascii="Arial"/>
          <w:sz w:val="24"/>
          <w:szCs w:val="24"/>
        </w:rPr>
        <w:t>02/13-01/243, Ur.br. 513-07-20-015/14-06, na dan 30.12.2013. godine</w:t>
      </w:r>
      <w:r>
        <w:rPr>
          <w:rFonts w:cs="Arial" w:hAnsi="Arial" w:ascii="Arial"/>
          <w:sz w:val="24"/>
          <w:szCs w:val="24"/>
        </w:rPr>
        <w:t>, osnovano</w:t>
      </w:r>
    </w:p>
    <w:p w:rsidRDefault="004845DB" w:rsidP="000C31B5" w:rsidR="004845DB">
      <w:pPr>
        <w:pStyle w:val="Odlomakpopisa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je založno pravo</w:t>
      </w:r>
      <w:r w:rsidR="00283450">
        <w:rPr>
          <w:rFonts w:cs="Arial" w:hAnsi="Arial" w:ascii="Arial"/>
          <w:sz w:val="24"/>
          <w:szCs w:val="24"/>
        </w:rPr>
        <w:t xml:space="preserve"> u </w:t>
      </w:r>
      <w:r w:rsidR="00283450" w:rsidRPr="00283450">
        <w:rPr>
          <w:rFonts w:cs="Arial" w:hAnsi="Arial" w:ascii="Arial"/>
          <w:sz w:val="24"/>
          <w:szCs w:val="24"/>
        </w:rPr>
        <w:t>iznosu od i 237.500,00 kuna</w:t>
      </w:r>
      <w:r w:rsidR="00283450" w:rsidRPr="00F400A1">
        <w:rPr>
          <w:rFonts w:hAnsi="Arial Narrow" w:ascii="Arial Narrow"/>
        </w:rPr>
        <w:t>.</w:t>
      </w:r>
      <w:r>
        <w:rPr>
          <w:rFonts w:cs="Arial" w:hAnsi="Arial" w:ascii="Arial"/>
          <w:sz w:val="24"/>
          <w:szCs w:val="24"/>
        </w:rPr>
        <w:t xml:space="preserve"> na slijedećim pokretninama:</w:t>
      </w:r>
    </w:p>
    <w:p w:rsidRDefault="00283450" w:rsidP="000C31B5" w:rsidR="00283450">
      <w:pPr>
        <w:pStyle w:val="Odlomakpopisa"/>
        <w:rPr>
          <w:rFonts w:cs="Arial" w:hAnsi="Arial" w:ascii="Arial"/>
          <w:sz w:val="24"/>
          <w:szCs w:val="24"/>
        </w:rPr>
      </w:pPr>
    </w:p>
    <w:p w:rsidRDefault="00110F10" w:rsidP="00283450" w:rsidR="00283450" w:rsidRPr="00283450">
      <w:pPr>
        <w:pStyle w:val="Odlomakpopisa"/>
        <w:numPr>
          <w:ilvl w:val="0"/>
          <w:numId w:val="23"/>
        </w:numPr>
        <w:rPr>
          <w:rFonts w:cs="Arial" w:hAnsi="Arial" w:ascii="Arial"/>
          <w:i/>
          <w:sz w:val="24"/>
          <w:szCs w:val="24"/>
          <w:u w:val="single"/>
        </w:rPr>
      </w:pPr>
      <w:r>
        <w:rPr>
          <w:rFonts w:cs="Arial" w:hAnsi="Arial" w:ascii="Arial"/>
          <w:i/>
          <w:sz w:val="24"/>
          <w:szCs w:val="24"/>
          <w:u w:val="single"/>
        </w:rPr>
        <w:t>Osobna i teretna vozila</w:t>
      </w:r>
      <w:r w:rsidR="00283450" w:rsidRPr="00283450">
        <w:rPr>
          <w:rFonts w:cs="Arial" w:hAnsi="Arial" w:ascii="Arial"/>
          <w:i/>
          <w:sz w:val="24"/>
          <w:szCs w:val="24"/>
          <w:u w:val="single"/>
        </w:rPr>
        <w:t xml:space="preserve"> </w:t>
      </w:r>
    </w:p>
    <w:p w:rsidRDefault="00283450" w:rsidP="00283450" w:rsidR="00283450" w:rsidRPr="00283450">
      <w:p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t xml:space="preserve">1.  Teretni automobil, marke Opel </w:t>
      </w:r>
      <w:proofErr w:type="spellStart"/>
      <w:r w:rsidRPr="00283450">
        <w:rPr>
          <w:rFonts w:cs="Arial" w:hAnsi="Arial" w:ascii="Arial"/>
          <w:sz w:val="24"/>
          <w:szCs w:val="24"/>
        </w:rPr>
        <w:t>Vivaro</w:t>
      </w:r>
      <w:proofErr w:type="spellEnd"/>
      <w:r w:rsidRPr="00283450">
        <w:rPr>
          <w:rFonts w:cs="Arial" w:hAnsi="Arial" w:ascii="Arial"/>
          <w:sz w:val="24"/>
          <w:szCs w:val="24"/>
        </w:rPr>
        <w:t>, 1,9 CDT, kw 74,  godina proizvodnje 2004.,broj šasije W0LF7BCB65V613696, boja bijela,reg. oznake ČK139DI</w:t>
      </w:r>
    </w:p>
    <w:p w:rsidRDefault="00283450" w:rsidP="00283450" w:rsidR="00283450" w:rsidRPr="00283450">
      <w:p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t xml:space="preserve">2. Teretni automobil, marke Peugeot </w:t>
      </w:r>
      <w:proofErr w:type="spellStart"/>
      <w:r w:rsidRPr="00283450">
        <w:rPr>
          <w:rFonts w:cs="Arial" w:hAnsi="Arial" w:ascii="Arial"/>
          <w:sz w:val="24"/>
          <w:szCs w:val="24"/>
        </w:rPr>
        <w:t>boxer</w:t>
      </w:r>
      <w:proofErr w:type="spellEnd"/>
      <w:r w:rsidRPr="00283450">
        <w:rPr>
          <w:rFonts w:cs="Arial" w:hAnsi="Arial" w:ascii="Arial"/>
          <w:sz w:val="24"/>
          <w:szCs w:val="24"/>
        </w:rPr>
        <w:t xml:space="preserve">,  otvoreno s ceradom, </w:t>
      </w:r>
      <w:proofErr w:type="spellStart"/>
      <w:r w:rsidRPr="00283450">
        <w:rPr>
          <w:rFonts w:cs="Arial" w:hAnsi="Arial" w:ascii="Arial"/>
          <w:sz w:val="24"/>
          <w:szCs w:val="24"/>
        </w:rPr>
        <w:t>diesel</w:t>
      </w:r>
      <w:proofErr w:type="spellEnd"/>
      <w:r w:rsidRPr="00283450">
        <w:rPr>
          <w:rFonts w:cs="Arial" w:hAnsi="Arial" w:ascii="Arial"/>
          <w:sz w:val="24"/>
          <w:szCs w:val="24"/>
        </w:rPr>
        <w:t xml:space="preserve">, C-139994, 2.8 HDI,  kw 94, godina proizvodnje 2005., broj šasije VF3ZCPMHC17582370, </w:t>
      </w:r>
      <w:proofErr w:type="spellStart"/>
      <w:r w:rsidRPr="00283450">
        <w:rPr>
          <w:rFonts w:cs="Arial" w:hAnsi="Arial" w:ascii="Arial"/>
          <w:sz w:val="24"/>
          <w:szCs w:val="24"/>
        </w:rPr>
        <w:t>reg.oznake</w:t>
      </w:r>
      <w:proofErr w:type="spellEnd"/>
      <w:r w:rsidRPr="00283450">
        <w:rPr>
          <w:rFonts w:cs="Arial" w:hAnsi="Arial" w:ascii="Arial"/>
          <w:sz w:val="24"/>
          <w:szCs w:val="24"/>
        </w:rPr>
        <w:t xml:space="preserve"> ČK426DL</w:t>
      </w:r>
    </w:p>
    <w:p w:rsidRDefault="00283450" w:rsidP="00283450" w:rsidR="00283450" w:rsidRPr="00283450">
      <w:p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lastRenderedPageBreak/>
        <w:t xml:space="preserve">3. Teretni automobil, marke Peugeot </w:t>
      </w:r>
      <w:proofErr w:type="spellStart"/>
      <w:r w:rsidRPr="00283450">
        <w:rPr>
          <w:rFonts w:cs="Arial" w:hAnsi="Arial" w:ascii="Arial"/>
          <w:sz w:val="24"/>
          <w:szCs w:val="24"/>
        </w:rPr>
        <w:t>boxer</w:t>
      </w:r>
      <w:proofErr w:type="spellEnd"/>
      <w:r w:rsidRPr="00283450">
        <w:rPr>
          <w:rFonts w:cs="Arial" w:hAnsi="Arial" w:ascii="Arial"/>
          <w:sz w:val="24"/>
          <w:szCs w:val="24"/>
        </w:rPr>
        <w:t xml:space="preserve">, otvoreno s ceradom, </w:t>
      </w:r>
      <w:proofErr w:type="spellStart"/>
      <w:r w:rsidRPr="00283450">
        <w:rPr>
          <w:rFonts w:cs="Arial" w:hAnsi="Arial" w:ascii="Arial"/>
          <w:sz w:val="24"/>
          <w:szCs w:val="24"/>
        </w:rPr>
        <w:t>diesel</w:t>
      </w:r>
      <w:proofErr w:type="spellEnd"/>
      <w:r w:rsidRPr="00283450">
        <w:rPr>
          <w:rFonts w:cs="Arial" w:hAnsi="Arial" w:ascii="Arial"/>
          <w:sz w:val="24"/>
          <w:szCs w:val="24"/>
        </w:rPr>
        <w:t>, 2,</w:t>
      </w:r>
      <w:proofErr w:type="spellStart"/>
      <w:r w:rsidRPr="00283450">
        <w:rPr>
          <w:rFonts w:cs="Arial" w:hAnsi="Arial" w:ascii="Arial"/>
          <w:sz w:val="24"/>
          <w:szCs w:val="24"/>
        </w:rPr>
        <w:t>2</w:t>
      </w:r>
      <w:proofErr w:type="spellEnd"/>
      <w:r w:rsidRPr="00283450">
        <w:rPr>
          <w:rFonts w:cs="Arial" w:hAnsi="Arial" w:ascii="Arial"/>
          <w:sz w:val="24"/>
          <w:szCs w:val="24"/>
        </w:rPr>
        <w:t xml:space="preserve"> HDI, kw 88,  godina proizvodnje 2008., broj šasije  VF3YDBMGC11464016, </w:t>
      </w:r>
      <w:proofErr w:type="spellStart"/>
      <w:r w:rsidRPr="00283450">
        <w:rPr>
          <w:rFonts w:cs="Arial" w:hAnsi="Arial" w:ascii="Arial"/>
          <w:sz w:val="24"/>
          <w:szCs w:val="24"/>
        </w:rPr>
        <w:t>reg.oznake</w:t>
      </w:r>
      <w:proofErr w:type="spellEnd"/>
      <w:r w:rsidRPr="00283450">
        <w:rPr>
          <w:rFonts w:cs="Arial" w:hAnsi="Arial" w:ascii="Arial"/>
          <w:sz w:val="24"/>
          <w:szCs w:val="24"/>
        </w:rPr>
        <w:t xml:space="preserve"> ČK966EM</w:t>
      </w:r>
    </w:p>
    <w:p w:rsidRDefault="00283450" w:rsidP="00283450" w:rsidR="00283450" w:rsidRPr="00283450">
      <w:p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t xml:space="preserve">4. Osobni automobil, marke Opel </w:t>
      </w:r>
      <w:proofErr w:type="spellStart"/>
      <w:r w:rsidRPr="00283450">
        <w:rPr>
          <w:rFonts w:cs="Arial" w:hAnsi="Arial" w:ascii="Arial"/>
          <w:sz w:val="24"/>
          <w:szCs w:val="24"/>
        </w:rPr>
        <w:t>Astra</w:t>
      </w:r>
      <w:proofErr w:type="spellEnd"/>
      <w:r w:rsidRPr="00283450">
        <w:rPr>
          <w:rFonts w:cs="Arial" w:hAnsi="Arial" w:ascii="Arial"/>
          <w:sz w:val="24"/>
          <w:szCs w:val="24"/>
        </w:rPr>
        <w:t>, 1.4,  16V, godina proizvodnje 2007., broj šasije W0L0AHL4872204817,crna s efektom, reg. oznake ČK749EE</w:t>
      </w:r>
    </w:p>
    <w:p w:rsidRDefault="00283450" w:rsidP="00283450" w:rsidR="00283450" w:rsidRPr="00283450">
      <w:p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t xml:space="preserve">5. Osobni automobil, marke Opel </w:t>
      </w:r>
      <w:proofErr w:type="spellStart"/>
      <w:r w:rsidRPr="00283450">
        <w:rPr>
          <w:rFonts w:cs="Arial" w:hAnsi="Arial" w:ascii="Arial"/>
          <w:sz w:val="24"/>
          <w:szCs w:val="24"/>
        </w:rPr>
        <w:t>Vektra</w:t>
      </w:r>
      <w:proofErr w:type="spellEnd"/>
      <w:r w:rsidRPr="00283450">
        <w:rPr>
          <w:rFonts w:cs="Arial" w:hAnsi="Arial" w:ascii="Arial"/>
          <w:sz w:val="24"/>
          <w:szCs w:val="24"/>
        </w:rPr>
        <w:t xml:space="preserve"> karavan,Diesel, 1910 cm3, kw 110, godina proizvodnje 2007., broj šasije W0L0ZCF3581000690,boja siva s efektom, reg. oznake ČK778GD</w:t>
      </w:r>
    </w:p>
    <w:p w:rsidRDefault="00283450" w:rsidP="00283450" w:rsidR="00283450">
      <w:pPr>
        <w:pStyle w:val="Odlomakpopisa"/>
        <w:ind w:firstLine="0" w:left="1440"/>
        <w:rPr>
          <w:rFonts w:hAnsi="Arial Narrow" w:ascii="Arial Narrow"/>
        </w:rPr>
      </w:pPr>
    </w:p>
    <w:p w:rsidRDefault="00110F10" w:rsidP="00283450" w:rsidR="00283450" w:rsidRPr="00283450">
      <w:pPr>
        <w:pStyle w:val="Odlomakpopisa"/>
        <w:numPr>
          <w:ilvl w:val="0"/>
          <w:numId w:val="28"/>
        </w:numPr>
        <w:rPr>
          <w:rFonts w:cs="Arial" w:hAnsi="Arial" w:ascii="Arial"/>
          <w:i/>
          <w:sz w:val="24"/>
          <w:szCs w:val="24"/>
          <w:u w:val="single"/>
        </w:rPr>
      </w:pPr>
      <w:r>
        <w:rPr>
          <w:rFonts w:cs="Arial" w:hAnsi="Arial" w:ascii="Arial"/>
          <w:i/>
          <w:sz w:val="24"/>
          <w:szCs w:val="24"/>
          <w:u w:val="single"/>
        </w:rPr>
        <w:t>Strojevi i alati</w:t>
      </w:r>
    </w:p>
    <w:p w:rsidRDefault="00283450" w:rsidP="00283450" w:rsidR="00283450" w:rsidRPr="00283450">
      <w:pPr>
        <w:numPr>
          <w:ilvl w:val="0"/>
          <w:numId w:val="26"/>
        </w:num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t xml:space="preserve">Električna strojna </w:t>
      </w:r>
      <w:proofErr w:type="spellStart"/>
      <w:r w:rsidRPr="00283450">
        <w:rPr>
          <w:rFonts w:cs="Arial" w:hAnsi="Arial" w:ascii="Arial"/>
          <w:sz w:val="24"/>
          <w:szCs w:val="24"/>
        </w:rPr>
        <w:t>nareznica</w:t>
      </w:r>
      <w:proofErr w:type="spellEnd"/>
      <w:r w:rsidRPr="00283450">
        <w:rPr>
          <w:rFonts w:cs="Arial" w:hAnsi="Arial" w:ascii="Arial"/>
          <w:sz w:val="24"/>
          <w:szCs w:val="24"/>
        </w:rPr>
        <w:t>, 1 komad</w:t>
      </w:r>
    </w:p>
    <w:p w:rsidRDefault="00283450" w:rsidP="00283450" w:rsidR="00283450" w:rsidRPr="00283450">
      <w:pPr>
        <w:numPr>
          <w:ilvl w:val="0"/>
          <w:numId w:val="26"/>
        </w:num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t xml:space="preserve">Ručna </w:t>
      </w:r>
      <w:proofErr w:type="spellStart"/>
      <w:r w:rsidRPr="00283450">
        <w:rPr>
          <w:rFonts w:cs="Arial" w:hAnsi="Arial" w:ascii="Arial"/>
          <w:sz w:val="24"/>
          <w:szCs w:val="24"/>
        </w:rPr>
        <w:t>nareznica</w:t>
      </w:r>
      <w:proofErr w:type="spellEnd"/>
      <w:r w:rsidRPr="00283450">
        <w:rPr>
          <w:rFonts w:cs="Arial" w:hAnsi="Arial" w:ascii="Arial"/>
          <w:sz w:val="24"/>
          <w:szCs w:val="24"/>
        </w:rPr>
        <w:t xml:space="preserve"> do 5/4, 3 komada</w:t>
      </w:r>
    </w:p>
    <w:p w:rsidRDefault="00283450" w:rsidP="00283450" w:rsidR="00283450" w:rsidRPr="00283450">
      <w:pPr>
        <w:numPr>
          <w:ilvl w:val="0"/>
          <w:numId w:val="26"/>
        </w:num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t>SDS MAX vibraciona bušilica, 3 komada</w:t>
      </w:r>
    </w:p>
    <w:p w:rsidRDefault="00283450" w:rsidP="00283450" w:rsidR="00283450" w:rsidRPr="00283450">
      <w:pPr>
        <w:numPr>
          <w:ilvl w:val="0"/>
          <w:numId w:val="26"/>
        </w:num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t>SDS PLUS vibraciona bušilica, 3 komada</w:t>
      </w:r>
    </w:p>
    <w:p w:rsidRDefault="00283450" w:rsidP="00283450" w:rsidR="00283450" w:rsidRPr="00283450">
      <w:pPr>
        <w:numPr>
          <w:ilvl w:val="0"/>
          <w:numId w:val="26"/>
        </w:numPr>
        <w:rPr>
          <w:rFonts w:cs="Arial" w:hAnsi="Arial" w:ascii="Arial"/>
          <w:sz w:val="24"/>
          <w:szCs w:val="24"/>
        </w:rPr>
      </w:pPr>
      <w:proofErr w:type="spellStart"/>
      <w:r w:rsidRPr="00283450">
        <w:rPr>
          <w:rFonts w:cs="Arial" w:hAnsi="Arial" w:ascii="Arial"/>
          <w:sz w:val="24"/>
          <w:szCs w:val="24"/>
        </w:rPr>
        <w:t>Štemerica</w:t>
      </w:r>
      <w:proofErr w:type="spellEnd"/>
      <w:r w:rsidRPr="00283450">
        <w:rPr>
          <w:rFonts w:cs="Arial" w:hAnsi="Arial" w:ascii="Arial"/>
          <w:sz w:val="24"/>
          <w:szCs w:val="24"/>
        </w:rPr>
        <w:t xml:space="preserve"> HILTI, 1 komad</w:t>
      </w:r>
    </w:p>
    <w:p w:rsidRDefault="00283450" w:rsidP="00283450" w:rsidR="00283450" w:rsidRPr="00283450">
      <w:pPr>
        <w:numPr>
          <w:ilvl w:val="0"/>
          <w:numId w:val="26"/>
        </w:num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t>Akumulatorska bušilica HILTI, 1 komad</w:t>
      </w:r>
    </w:p>
    <w:p w:rsidRDefault="00283450" w:rsidP="00283450" w:rsidR="00283450" w:rsidRPr="00283450">
      <w:pPr>
        <w:numPr>
          <w:ilvl w:val="0"/>
          <w:numId w:val="26"/>
        </w:num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t>Industrijski usisivač HILTI, 1 komad</w:t>
      </w:r>
    </w:p>
    <w:p w:rsidRDefault="00283450" w:rsidP="00283450" w:rsidR="00283450" w:rsidRPr="00283450">
      <w:pPr>
        <w:numPr>
          <w:ilvl w:val="0"/>
          <w:numId w:val="26"/>
        </w:numPr>
        <w:rPr>
          <w:rFonts w:cs="Arial" w:hAnsi="Arial" w:ascii="Arial"/>
          <w:sz w:val="24"/>
          <w:szCs w:val="24"/>
        </w:rPr>
      </w:pPr>
      <w:r w:rsidRPr="00283450">
        <w:rPr>
          <w:rFonts w:cs="Arial" w:hAnsi="Arial" w:ascii="Arial"/>
          <w:sz w:val="24"/>
          <w:szCs w:val="24"/>
        </w:rPr>
        <w:t>Krunska bušilica HILTI, 1 komad</w:t>
      </w:r>
    </w:p>
    <w:p w:rsidRDefault="00283450" w:rsidP="000C31B5" w:rsidR="00283450">
      <w:pPr>
        <w:numPr>
          <w:ilvl w:val="0"/>
          <w:numId w:val="26"/>
        </w:numPr>
        <w:rPr>
          <w:rFonts w:cs="Arial" w:hAnsi="Arial" w:ascii="Arial"/>
          <w:sz w:val="24"/>
          <w:szCs w:val="24"/>
        </w:rPr>
      </w:pPr>
      <w:proofErr w:type="spellStart"/>
      <w:r w:rsidRPr="00283450">
        <w:rPr>
          <w:rFonts w:cs="Arial" w:hAnsi="Arial" w:ascii="Arial"/>
          <w:sz w:val="24"/>
          <w:szCs w:val="24"/>
        </w:rPr>
        <w:t>Akomulatorski</w:t>
      </w:r>
      <w:proofErr w:type="spellEnd"/>
      <w:r w:rsidRPr="00283450">
        <w:rPr>
          <w:rFonts w:cs="Arial" w:hAnsi="Arial" w:ascii="Arial"/>
          <w:sz w:val="24"/>
          <w:szCs w:val="24"/>
        </w:rPr>
        <w:t xml:space="preserve"> izvijač, 3 komada</w:t>
      </w:r>
    </w:p>
    <w:p w:rsidRDefault="00283450" w:rsidP="00283450" w:rsidR="00283450">
      <w:pPr>
        <w:rPr>
          <w:rFonts w:cs="Arial" w:hAnsi="Arial" w:ascii="Arial"/>
          <w:sz w:val="24"/>
          <w:szCs w:val="24"/>
        </w:rPr>
      </w:pPr>
    </w:p>
    <w:p w:rsidRDefault="00283450" w:rsidP="00283450" w:rsidR="00283450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Sve navedene  pokretnine su unovčene, te će se u nastavku stečajnog postupka</w:t>
      </w:r>
    </w:p>
    <w:p w:rsidRDefault="00283450" w:rsidP="00283450" w:rsidR="00283450" w:rsidRPr="00283450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pristupiti raspodjeli </w:t>
      </w:r>
      <w:proofErr w:type="spellStart"/>
      <w:r>
        <w:rPr>
          <w:rFonts w:cs="Arial" w:hAnsi="Arial" w:ascii="Arial"/>
          <w:sz w:val="24"/>
          <w:szCs w:val="24"/>
        </w:rPr>
        <w:t>kupovnine</w:t>
      </w:r>
      <w:proofErr w:type="spellEnd"/>
      <w:r>
        <w:rPr>
          <w:rFonts w:cs="Arial" w:hAnsi="Arial" w:ascii="Arial"/>
          <w:sz w:val="24"/>
          <w:szCs w:val="24"/>
        </w:rPr>
        <w:t xml:space="preserve"> i namirenju založnog dužnika.</w:t>
      </w:r>
    </w:p>
    <w:p w:rsidRDefault="00A53DE7" w:rsidP="00A53DE7" w:rsidR="00A53DE7">
      <w:pPr>
        <w:pStyle w:val="Odlomakpopisa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</w:p>
    <w:p w:rsidRDefault="00283450" w:rsidP="00A53DE7" w:rsidR="00283450">
      <w:pPr>
        <w:pStyle w:val="Odlomakpopisa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</w:p>
    <w:p w:rsidRDefault="006339E5" w:rsidP="00A53DE7" w:rsidR="006339E5" w:rsidRPr="00A53DE7">
      <w:pPr>
        <w:pStyle w:val="Odlomakpopisa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</w:p>
    <w:p w:rsidRDefault="00A53DE7" w:rsidP="00A53DE7" w:rsidR="00A53DE7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  <w:r w:rsidRPr="00A53DE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3. Potraživanja od kupaca</w:t>
      </w:r>
    </w:p>
    <w:p w:rsidRDefault="00A53DE7" w:rsidP="000C31B5" w:rsidR="00A53DE7" w:rsidRPr="00A53DE7">
      <w:pPr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</w:p>
    <w:p w:rsidRDefault="001A759C" w:rsidP="000C31B5" w:rsidR="001A759C" w:rsidRPr="00DC0F57">
      <w:pPr>
        <w:ind w:hanging="3" w:left="360"/>
        <w:rPr>
          <w:rFonts w:cs="Arial" w:eastAsia="Times New Roman" w:hAnsi="Arial" w:ascii="Arial"/>
          <w:i/>
          <w:sz w:val="24"/>
          <w:szCs w:val="24"/>
          <w:lang w:eastAsia="hr-HR"/>
        </w:rPr>
      </w:pPr>
      <w:r w:rsidRPr="00DC0F57">
        <w:rPr>
          <w:rFonts w:cs="Arial" w:eastAsia="Times New Roman" w:hAnsi="Arial" w:ascii="Arial"/>
          <w:sz w:val="24"/>
          <w:szCs w:val="24"/>
          <w:lang w:eastAsia="hr-HR"/>
        </w:rPr>
        <w:t xml:space="preserve">Potraživanja od kupaca </w:t>
      </w:r>
      <w:r w:rsidR="00480ACB" w:rsidRPr="00DC0F57">
        <w:rPr>
          <w:rFonts w:cs="Arial" w:eastAsia="Times New Roman" w:hAnsi="Arial" w:ascii="Arial"/>
          <w:sz w:val="24"/>
          <w:szCs w:val="24"/>
          <w:lang w:eastAsia="hr-HR"/>
        </w:rPr>
        <w:t>prema stvarnoj naplati od</w:t>
      </w:r>
      <w:r w:rsidR="0011253A" w:rsidRPr="00DC0F57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DC0F57" w:rsidRPr="00DC0F57">
        <w:rPr>
          <w:rFonts w:cs="Arial" w:eastAsia="Times New Roman" w:hAnsi="Arial" w:ascii="Arial"/>
          <w:b/>
          <w:sz w:val="24"/>
          <w:szCs w:val="24"/>
          <w:lang w:eastAsia="hr-HR"/>
        </w:rPr>
        <w:t>57.782,06 kn</w:t>
      </w:r>
      <w:r w:rsidR="00DC0F57" w:rsidRPr="00DC0F57">
        <w:rPr>
          <w:rFonts w:cs="Arial" w:eastAsia="Times New Roman" w:hAnsi="Arial" w:ascii="Arial"/>
          <w:sz w:val="24"/>
          <w:szCs w:val="24"/>
          <w:lang w:eastAsia="hr-HR"/>
        </w:rPr>
        <w:t xml:space="preserve"> i to iznos od 30.282,06 kn temeljem otposlanih opomena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 xml:space="preserve"> za potraživanja prije otvaranja stečajnog postupka</w:t>
      </w:r>
      <w:r w:rsidR="00DC0F57" w:rsidRPr="00DC0F57">
        <w:rPr>
          <w:rFonts w:cs="Arial" w:eastAsia="Times New Roman" w:hAnsi="Arial" w:ascii="Arial"/>
          <w:sz w:val="24"/>
          <w:szCs w:val="24"/>
          <w:lang w:eastAsia="hr-HR"/>
        </w:rPr>
        <w:t xml:space="preserve"> i iznos od 27.500,00 kn temeljem najma pokretnina i zakupa nekretnina</w:t>
      </w:r>
      <w:r w:rsidR="006C0CC9">
        <w:rPr>
          <w:rFonts w:cs="Arial" w:eastAsia="Times New Roman" w:hAnsi="Arial" w:ascii="Arial"/>
          <w:sz w:val="24"/>
          <w:szCs w:val="24"/>
          <w:lang w:eastAsia="hr-HR"/>
        </w:rPr>
        <w:t xml:space="preserve"> za vrijeme stečajnog postupka.</w:t>
      </w:r>
    </w:p>
    <w:p w:rsidRDefault="00283450" w:rsidP="001A759C" w:rsidR="00283450">
      <w:pPr>
        <w:spacing w:lineRule="auto" w:line="288"/>
        <w:ind w:left="360"/>
        <w:rPr>
          <w:rFonts w:cs="Arial" w:eastAsia="Times New Roman" w:hAnsi="Arial" w:ascii="Arial"/>
          <w:i/>
          <w:sz w:val="24"/>
          <w:szCs w:val="24"/>
          <w:lang w:eastAsia="hr-HR"/>
        </w:rPr>
      </w:pPr>
    </w:p>
    <w:p w:rsidRDefault="006339E5" w:rsidP="001A759C" w:rsidR="006339E5">
      <w:pPr>
        <w:spacing w:lineRule="auto" w:line="288"/>
        <w:ind w:left="360"/>
        <w:rPr>
          <w:rFonts w:cs="Arial" w:eastAsia="Times New Roman" w:hAnsi="Arial" w:ascii="Arial"/>
          <w:i/>
          <w:sz w:val="24"/>
          <w:szCs w:val="24"/>
          <w:lang w:eastAsia="hr-HR"/>
        </w:rPr>
      </w:pPr>
    </w:p>
    <w:p w:rsidRDefault="006339E5" w:rsidP="001A759C" w:rsidR="006339E5" w:rsidRPr="00DC0F57">
      <w:pPr>
        <w:spacing w:lineRule="auto" w:line="288"/>
        <w:ind w:left="360"/>
        <w:rPr>
          <w:rFonts w:cs="Arial" w:eastAsia="Times New Roman" w:hAnsi="Arial" w:ascii="Arial"/>
          <w:i/>
          <w:sz w:val="24"/>
          <w:szCs w:val="24"/>
          <w:lang w:eastAsia="hr-HR"/>
        </w:rPr>
      </w:pPr>
    </w:p>
    <w:p w:rsidRDefault="00A53DE7" w:rsidP="00BF0148" w:rsidR="00BF0148" w:rsidRPr="00A53DE7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  <w:r w:rsidRPr="00DC0F5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 xml:space="preserve">4. </w:t>
      </w:r>
      <w:r w:rsidR="00BF0148" w:rsidRPr="00DC0F5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Unovčena  imovina stečajnog dužnika</w:t>
      </w:r>
    </w:p>
    <w:p w:rsidRDefault="00BF0148" w:rsidP="00BF0148" w:rsidR="00BF0148" w:rsidRPr="00793CF2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BF0148" w:rsidP="00BF0148" w:rsidR="000C31B5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unovče</w:t>
      </w:r>
      <w:r w:rsidR="000C31B5">
        <w:rPr>
          <w:rFonts w:cs="Arial" w:eastAsia="Times New Roman" w:hAnsi="Arial" w:ascii="Arial"/>
          <w:sz w:val="24"/>
          <w:szCs w:val="24"/>
          <w:lang w:eastAsia="hr-HR"/>
        </w:rPr>
        <w:t>na je imovina stečajnog dužnika</w:t>
      </w:r>
    </w:p>
    <w:p w:rsidRDefault="00BF0148" w:rsidP="00BF0148" w:rsidR="00BF0148" w:rsidRPr="00793CF2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u vrijednosti od </w:t>
      </w:r>
      <w:r w:rsidR="00DC0F57">
        <w:rPr>
          <w:rFonts w:cs="Arial" w:eastAsia="Times New Roman" w:hAnsi="Arial" w:ascii="Arial"/>
          <w:b/>
          <w:sz w:val="24"/>
          <w:szCs w:val="24"/>
          <w:lang w:eastAsia="hr-HR"/>
        </w:rPr>
        <w:t>743.517,27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i to :</w:t>
      </w:r>
    </w:p>
    <w:p w:rsidRDefault="00FC15D6" w:rsidP="00BF0148" w:rsidR="00FC15D6" w:rsidRPr="00793CF2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FC15D6" w:rsidP="00FC15D6" w:rsidR="00FC15D6" w:rsidRPr="00793CF2">
      <w:pPr>
        <w:numPr>
          <w:ilvl w:val="0"/>
          <w:numId w:val="8"/>
        </w:num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Nekretnina u </w:t>
      </w:r>
      <w:proofErr w:type="spellStart"/>
      <w:r w:rsidRPr="00793CF2">
        <w:rPr>
          <w:rFonts w:cs="Arial" w:eastAsia="Times New Roman" w:hAnsi="Arial" w:ascii="Arial"/>
          <w:sz w:val="24"/>
          <w:szCs w:val="24"/>
          <w:lang w:eastAsia="hr-HR"/>
        </w:rPr>
        <w:t>Mihovljanu</w:t>
      </w:r>
      <w:proofErr w:type="spellEnd"/>
      <w:r w:rsidRPr="00793CF2">
        <w:rPr>
          <w:rFonts w:cs="Arial" w:eastAsia="Times New Roman" w:hAnsi="Arial" w:ascii="Arial"/>
          <w:sz w:val="24"/>
          <w:szCs w:val="24"/>
          <w:lang w:eastAsia="hr-HR"/>
        </w:rPr>
        <w:t>, koju čini kuća,dvor, šuma, zgrada ,sagrađena na  čest.1257/1,zk.ul.1472,k.o.Mihovljan ukupne površine 1443</w:t>
      </w:r>
      <w:r w:rsidR="000B6C62">
        <w:rPr>
          <w:rFonts w:cs="Arial" w:eastAsia="Times New Roman" w:hAnsi="Arial" w:ascii="Arial"/>
          <w:sz w:val="24"/>
          <w:szCs w:val="24"/>
          <w:lang w:eastAsia="hr-HR"/>
        </w:rPr>
        <w:t xml:space="preserve"> m2 – po cijeni od 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0B6C62" w:rsidRPr="00793CF2">
        <w:rPr>
          <w:rFonts w:cs="Arial" w:eastAsia="Calibri" w:hAnsi="Arial" w:ascii="Arial"/>
          <w:b/>
          <w:color w:val="000000"/>
          <w:sz w:val="24"/>
          <w:szCs w:val="24"/>
        </w:rPr>
        <w:t xml:space="preserve">510.760,21 </w:t>
      </w:r>
      <w:r w:rsidR="000B6C62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0B6C62">
        <w:rPr>
          <w:rFonts w:cs="Arial" w:eastAsia="Times New Roman" w:hAnsi="Arial" w:ascii="Arial"/>
          <w:b/>
          <w:sz w:val="24"/>
          <w:szCs w:val="24"/>
          <w:lang w:eastAsia="hr-HR"/>
        </w:rPr>
        <w:t>kuna</w:t>
      </w:r>
    </w:p>
    <w:p w:rsidRDefault="000E5282" w:rsidP="000E5282" w:rsidR="000E5282">
      <w:pPr>
        <w:spacing w:lineRule="auto" w:line="288"/>
        <w:ind w:firstLine="0" w:left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FC15D6" w:rsidP="000E5282" w:rsidR="002B14EE" w:rsidRPr="000E5282">
      <w:pPr>
        <w:pStyle w:val="Odlomakpopisa"/>
        <w:numPr>
          <w:ilvl w:val="0"/>
          <w:numId w:val="8"/>
        </w:num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0E5282">
        <w:rPr>
          <w:rFonts w:cs="Arial" w:eastAsia="Times New Roman" w:hAnsi="Arial" w:ascii="Arial"/>
          <w:sz w:val="24"/>
          <w:szCs w:val="24"/>
          <w:lang w:eastAsia="hr-HR"/>
        </w:rPr>
        <w:t xml:space="preserve">Sve pokretnine </w:t>
      </w:r>
      <w:r w:rsidR="00BF2F80" w:rsidRPr="000E5282">
        <w:rPr>
          <w:rFonts w:cs="Arial" w:eastAsia="Times New Roman" w:hAnsi="Arial" w:ascii="Arial"/>
          <w:sz w:val="24"/>
          <w:szCs w:val="24"/>
          <w:lang w:eastAsia="hr-HR"/>
        </w:rPr>
        <w:t xml:space="preserve"> - po cijeni od </w:t>
      </w:r>
      <w:r w:rsidR="00BF2F80" w:rsidRPr="000E5282">
        <w:rPr>
          <w:rFonts w:cs="Arial" w:eastAsia="Times New Roman" w:hAnsi="Arial" w:ascii="Arial"/>
          <w:b/>
          <w:sz w:val="24"/>
          <w:szCs w:val="24"/>
          <w:lang w:eastAsia="hr-HR"/>
        </w:rPr>
        <w:t>174.975,00 kuna</w:t>
      </w:r>
    </w:p>
    <w:p w:rsidRDefault="0041087B" w:rsidP="00BF0148" w:rsidR="0041087B" w:rsidRPr="00793CF2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431E1" w:rsidP="004431E1" w:rsidR="004431E1">
      <w:pPr>
        <w:pStyle w:val="Odlomakpopisa"/>
        <w:numPr>
          <w:ilvl w:val="0"/>
          <w:numId w:val="13"/>
        </w:numPr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Temeljem otposlanih </w:t>
      </w:r>
      <w:r w:rsidR="00FC15D6" w:rsidRPr="00793CF2">
        <w:rPr>
          <w:rFonts w:cs="Arial" w:eastAsia="Times New Roman" w:hAnsi="Arial" w:ascii="Arial"/>
          <w:sz w:val="24"/>
          <w:szCs w:val="24"/>
          <w:lang w:eastAsia="hr-HR"/>
        </w:rPr>
        <w:t>opomena radi plaćanja dužnicima i provedenog ovršnog postupka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naplaćeno je potraživanje u iznosu od </w:t>
      </w:r>
      <w:r w:rsidR="00AE475E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AE475E" w:rsidRPr="00AE475E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30.282,06 </w:t>
      </w:r>
      <w:r w:rsidRPr="00AE475E">
        <w:rPr>
          <w:rFonts w:cs="Arial" w:eastAsia="Times New Roman" w:hAnsi="Arial" w:ascii="Arial"/>
          <w:b/>
          <w:sz w:val="24"/>
          <w:szCs w:val="24"/>
          <w:lang w:eastAsia="hr-HR"/>
        </w:rPr>
        <w:t>kuna</w:t>
      </w:r>
    </w:p>
    <w:p w:rsidRDefault="003051E7" w:rsidP="003051E7" w:rsidR="003051E7">
      <w:pPr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051E7" w:rsidP="000E5282" w:rsidR="00AE475E" w:rsidRPr="000E5282">
      <w:pPr>
        <w:pStyle w:val="Odlomakpopisa"/>
        <w:numPr>
          <w:ilvl w:val="0"/>
          <w:numId w:val="25"/>
        </w:num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0E5282">
        <w:rPr>
          <w:rFonts w:cs="Arial" w:eastAsia="Times New Roman" w:hAnsi="Arial" w:ascii="Arial"/>
          <w:sz w:val="24"/>
          <w:szCs w:val="24"/>
          <w:lang w:eastAsia="hr-HR"/>
        </w:rPr>
        <w:t>Ostvareni prihodi po osnovu najma pokretnina i zakupa nekretnina</w:t>
      </w:r>
    </w:p>
    <w:p w:rsidRDefault="00AE475E" w:rsidP="00110F10" w:rsidR="003051E7">
      <w:pPr>
        <w:spacing w:lineRule="auto" w:line="288"/>
        <w:ind w:firstLine="708" w:left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u iznosu od </w:t>
      </w:r>
      <w:r w:rsidRPr="00AE475E">
        <w:rPr>
          <w:rFonts w:cs="Arial" w:eastAsia="Times New Roman" w:hAnsi="Arial" w:ascii="Arial"/>
          <w:b/>
          <w:sz w:val="24"/>
          <w:szCs w:val="24"/>
          <w:lang w:eastAsia="hr-HR"/>
        </w:rPr>
        <w:t>27.500,00 k</w:t>
      </w:r>
      <w:r w:rsidR="000E5282">
        <w:rPr>
          <w:rFonts w:cs="Arial" w:eastAsia="Times New Roman" w:hAnsi="Arial" w:ascii="Arial"/>
          <w:b/>
          <w:sz w:val="24"/>
          <w:szCs w:val="24"/>
          <w:lang w:eastAsia="hr-HR"/>
        </w:rPr>
        <w:t>u</w:t>
      </w:r>
      <w:r w:rsidRPr="00AE475E">
        <w:rPr>
          <w:rFonts w:cs="Arial" w:eastAsia="Times New Roman" w:hAnsi="Arial" w:ascii="Arial"/>
          <w:b/>
          <w:sz w:val="24"/>
          <w:szCs w:val="24"/>
          <w:lang w:eastAsia="hr-HR"/>
        </w:rPr>
        <w:t>n</w:t>
      </w:r>
      <w:r w:rsidR="000E5282">
        <w:rPr>
          <w:rFonts w:cs="Arial" w:eastAsia="Times New Roman" w:hAnsi="Arial" w:ascii="Arial"/>
          <w:b/>
          <w:sz w:val="24"/>
          <w:szCs w:val="24"/>
          <w:lang w:eastAsia="hr-HR"/>
        </w:rPr>
        <w:t>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6339E5" w:rsidP="00110F10" w:rsidR="006339E5">
      <w:pPr>
        <w:spacing w:lineRule="auto" w:line="288"/>
        <w:ind w:firstLine="708" w:left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39E5" w:rsidP="00110F10" w:rsidR="006339E5" w:rsidRPr="00793CF2">
      <w:pPr>
        <w:spacing w:lineRule="auto" w:line="288"/>
        <w:ind w:firstLine="708" w:left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0E5282" w:rsidP="00DC07B1" w:rsidR="00A53DE7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5. Neunovčena imovina stečajnog dužnika</w:t>
      </w:r>
    </w:p>
    <w:p w:rsidRDefault="000E5282" w:rsidP="00DC07B1" w:rsidR="000E5282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</w:p>
    <w:p w:rsidRDefault="000E5282" w:rsidP="000E5282" w:rsidR="000E5282" w:rsidRPr="000E5282">
      <w:pPr>
        <w:pStyle w:val="Odlomakpopisa"/>
        <w:numPr>
          <w:ilvl w:val="0"/>
          <w:numId w:val="25"/>
        </w:num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  <w:r>
        <w:rPr>
          <w:rFonts w:cs="Arial" w:hAnsi="Arial" w:ascii="Arial"/>
          <w:sz w:val="24"/>
          <w:szCs w:val="24"/>
        </w:rPr>
        <w:t>Građevinsko zemljište -  n</w:t>
      </w:r>
      <w:r w:rsidRPr="000E5282">
        <w:rPr>
          <w:rFonts w:cs="Arial" w:hAnsi="Arial" w:ascii="Arial"/>
          <w:sz w:val="24"/>
          <w:szCs w:val="24"/>
        </w:rPr>
        <w:t xml:space="preserve">ekretnina </w:t>
      </w:r>
      <w:proofErr w:type="spellStart"/>
      <w:r w:rsidRPr="000E5282">
        <w:rPr>
          <w:rFonts w:cs="Arial" w:hAnsi="Arial" w:ascii="Arial"/>
          <w:sz w:val="24"/>
          <w:szCs w:val="24"/>
        </w:rPr>
        <w:t>kat.čest</w:t>
      </w:r>
      <w:proofErr w:type="spellEnd"/>
      <w:r w:rsidRPr="000E5282">
        <w:rPr>
          <w:rFonts w:cs="Arial" w:hAnsi="Arial" w:ascii="Arial"/>
          <w:sz w:val="24"/>
          <w:szCs w:val="24"/>
        </w:rPr>
        <w:t xml:space="preserve"> 355/B/5/2/1/2, </w:t>
      </w:r>
      <w:proofErr w:type="spellStart"/>
      <w:r w:rsidRPr="000E5282">
        <w:rPr>
          <w:rFonts w:cs="Arial" w:hAnsi="Arial" w:ascii="Arial"/>
          <w:sz w:val="24"/>
          <w:szCs w:val="24"/>
        </w:rPr>
        <w:t>zk.ul</w:t>
      </w:r>
      <w:proofErr w:type="spellEnd"/>
      <w:r w:rsidRPr="000E5282">
        <w:rPr>
          <w:rFonts w:cs="Arial" w:hAnsi="Arial" w:ascii="Arial"/>
          <w:sz w:val="24"/>
          <w:szCs w:val="24"/>
        </w:rPr>
        <w:t xml:space="preserve">. 2528, k.o. </w:t>
      </w:r>
      <w:proofErr w:type="spellStart"/>
      <w:r w:rsidRPr="000E5282">
        <w:rPr>
          <w:rFonts w:cs="Arial" w:hAnsi="Arial" w:ascii="Arial"/>
          <w:sz w:val="24"/>
          <w:szCs w:val="24"/>
        </w:rPr>
        <w:t>Šenkovec</w:t>
      </w:r>
      <w:proofErr w:type="spellEnd"/>
      <w:r w:rsidRPr="000E5282">
        <w:rPr>
          <w:rFonts w:cs="Arial" w:hAnsi="Arial" w:ascii="Arial"/>
          <w:sz w:val="24"/>
          <w:szCs w:val="24"/>
        </w:rPr>
        <w:t xml:space="preserve">, što u naravi predstavlja oranicu </w:t>
      </w:r>
      <w:proofErr w:type="spellStart"/>
      <w:r w:rsidRPr="000E5282">
        <w:rPr>
          <w:rFonts w:cs="Arial" w:hAnsi="Arial" w:ascii="Arial"/>
          <w:sz w:val="24"/>
          <w:szCs w:val="24"/>
        </w:rPr>
        <w:t>Hrebovec</w:t>
      </w:r>
      <w:proofErr w:type="spellEnd"/>
      <w:r w:rsidRPr="000E5282">
        <w:rPr>
          <w:rFonts w:cs="Arial" w:hAnsi="Arial" w:ascii="Arial"/>
          <w:sz w:val="24"/>
          <w:szCs w:val="24"/>
        </w:rPr>
        <w:t>, ukupne površine 1938 m2</w:t>
      </w:r>
      <w:r>
        <w:rPr>
          <w:rFonts w:cs="Arial" w:hAnsi="Arial" w:ascii="Arial"/>
          <w:sz w:val="24"/>
          <w:szCs w:val="24"/>
        </w:rPr>
        <w:t xml:space="preserve"> - </w:t>
      </w:r>
      <w:r w:rsidRPr="000E5282">
        <w:rPr>
          <w:rFonts w:cs="Arial" w:eastAsia="Times New Roman" w:hAnsi="Arial" w:ascii="Arial"/>
          <w:sz w:val="24"/>
          <w:szCs w:val="24"/>
          <w:lang w:eastAsia="hr-HR"/>
        </w:rPr>
        <w:t xml:space="preserve"> iznosu od </w:t>
      </w:r>
      <w:r w:rsidRPr="000E5282">
        <w:rPr>
          <w:rFonts w:cs="Arial" w:eastAsia="Calibri" w:hAnsi="Arial" w:ascii="Arial"/>
          <w:b/>
          <w:bCs/>
          <w:sz w:val="24"/>
          <w:szCs w:val="24"/>
        </w:rPr>
        <w:t>166.485,82 kn</w:t>
      </w:r>
      <w:r w:rsidRPr="000E5282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0E5282" w:rsidP="000E5282" w:rsidR="000E5282">
      <w:pPr>
        <w:spacing w:lineRule="auto" w:line="288"/>
        <w:ind w:firstLine="0" w:left="785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0E5282" w:rsidP="000E5282" w:rsidR="000E5282">
      <w:pPr>
        <w:ind w:firstLine="0" w:left="782"/>
        <w:rPr>
          <w:rFonts w:cs="Arial" w:eastAsia="Calibri" w:hAnsi="Arial" w:ascii="Arial"/>
          <w:bCs/>
          <w:sz w:val="24"/>
          <w:szCs w:val="24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Na </w:t>
      </w:r>
      <w:r w:rsidRPr="000E5282">
        <w:rPr>
          <w:rFonts w:cs="Arial" w:eastAsia="Times New Roman" w:hAnsi="Arial" w:ascii="Arial"/>
          <w:sz w:val="24"/>
          <w:szCs w:val="24"/>
          <w:lang w:eastAsia="hr-HR"/>
        </w:rPr>
        <w:t xml:space="preserve">osmoj javnoj dražbi održanoj 07.01.2016. utvrđena je prodajna vrijednost od </w:t>
      </w:r>
      <w:r w:rsidRPr="000E5282">
        <w:rPr>
          <w:rFonts w:cs="Arial" w:eastAsia="Calibri" w:hAnsi="Arial" w:ascii="Arial"/>
          <w:color w:val="000000"/>
          <w:sz w:val="24"/>
          <w:szCs w:val="24"/>
        </w:rPr>
        <w:t xml:space="preserve"> </w:t>
      </w:r>
      <w:r w:rsidRPr="000E5282">
        <w:rPr>
          <w:rFonts w:cs="Arial" w:eastAsia="Calibri" w:hAnsi="Arial" w:ascii="Arial"/>
          <w:bCs/>
          <w:sz w:val="24"/>
          <w:szCs w:val="24"/>
        </w:rPr>
        <w:t>166.485,82 kn. Deveta javna dražba zakazan je za dan 01.02.2016.</w:t>
      </w:r>
    </w:p>
    <w:p w:rsidRDefault="000E5282" w:rsidP="000E5282" w:rsidR="000E5282">
      <w:pPr>
        <w:ind w:firstLine="0" w:left="782"/>
        <w:rPr>
          <w:rFonts w:cs="Arial" w:eastAsia="Calibri" w:hAnsi="Arial" w:ascii="Arial"/>
          <w:bCs/>
          <w:sz w:val="24"/>
          <w:szCs w:val="24"/>
        </w:rPr>
      </w:pPr>
    </w:p>
    <w:p w:rsidRDefault="000E5282" w:rsidP="000E5282" w:rsidR="00D2686C">
      <w:pPr>
        <w:ind w:firstLine="0" w:left="782"/>
        <w:rPr>
          <w:rFonts w:cs="Arial" w:eastAsia="Calibri" w:hAnsi="Arial" w:ascii="Arial"/>
          <w:bCs/>
          <w:sz w:val="24"/>
          <w:szCs w:val="24"/>
        </w:rPr>
      </w:pPr>
      <w:r>
        <w:rPr>
          <w:rFonts w:cs="Arial" w:eastAsia="Calibri" w:hAnsi="Arial" w:ascii="Arial"/>
          <w:bCs/>
          <w:sz w:val="24"/>
          <w:szCs w:val="24"/>
        </w:rPr>
        <w:t xml:space="preserve">Predmetna nekretnina nalazi se uz glavnu cestu uz </w:t>
      </w:r>
      <w:proofErr w:type="spellStart"/>
      <w:r w:rsidR="00D2686C">
        <w:rPr>
          <w:rFonts w:cs="Arial" w:eastAsia="Calibri" w:hAnsi="Arial" w:ascii="Arial"/>
          <w:bCs/>
          <w:sz w:val="24"/>
          <w:szCs w:val="24"/>
        </w:rPr>
        <w:t>Šenkovcu</w:t>
      </w:r>
      <w:proofErr w:type="spellEnd"/>
      <w:r w:rsidR="00D2686C">
        <w:rPr>
          <w:rFonts w:cs="Arial" w:eastAsia="Calibri" w:hAnsi="Arial" w:ascii="Arial"/>
          <w:bCs/>
          <w:sz w:val="24"/>
          <w:szCs w:val="24"/>
        </w:rPr>
        <w:t xml:space="preserve">, te je </w:t>
      </w:r>
      <w:proofErr w:type="spellStart"/>
      <w:r w:rsidR="00D2686C">
        <w:rPr>
          <w:rFonts w:cs="Arial" w:eastAsia="Calibri" w:hAnsi="Arial" w:ascii="Arial"/>
          <w:bCs/>
          <w:sz w:val="24"/>
          <w:szCs w:val="24"/>
        </w:rPr>
        <w:t>paraleno</w:t>
      </w:r>
      <w:proofErr w:type="spellEnd"/>
      <w:r w:rsidR="00D2686C">
        <w:rPr>
          <w:rFonts w:cs="Arial" w:eastAsia="Calibri" w:hAnsi="Arial" w:ascii="Arial"/>
          <w:bCs/>
          <w:sz w:val="24"/>
          <w:szCs w:val="24"/>
        </w:rPr>
        <w:t xml:space="preserve"> uz istu</w:t>
      </w:r>
      <w:r>
        <w:rPr>
          <w:rFonts w:cs="Arial" w:eastAsia="Calibri" w:hAnsi="Arial" w:ascii="Arial"/>
          <w:bCs/>
          <w:sz w:val="24"/>
          <w:szCs w:val="24"/>
        </w:rPr>
        <w:t xml:space="preserve"> smješteno aut</w:t>
      </w:r>
      <w:r w:rsidR="00D2686C">
        <w:rPr>
          <w:rFonts w:cs="Arial" w:eastAsia="Calibri" w:hAnsi="Arial" w:ascii="Arial"/>
          <w:bCs/>
          <w:sz w:val="24"/>
          <w:szCs w:val="24"/>
        </w:rPr>
        <w:t>obusno stajalište, tako da na nekretninu postoji ograničena mogućnost pristupa.</w:t>
      </w:r>
      <w:r>
        <w:rPr>
          <w:rFonts w:cs="Arial" w:eastAsia="Calibri" w:hAnsi="Arial" w:ascii="Arial"/>
          <w:bCs/>
          <w:sz w:val="24"/>
          <w:szCs w:val="24"/>
        </w:rPr>
        <w:t xml:space="preserve"> Javilo se nekoliko zai</w:t>
      </w:r>
      <w:r w:rsidR="00381BDD">
        <w:rPr>
          <w:rFonts w:cs="Arial" w:eastAsia="Calibri" w:hAnsi="Arial" w:ascii="Arial"/>
          <w:bCs/>
          <w:sz w:val="24"/>
          <w:szCs w:val="24"/>
        </w:rPr>
        <w:t>n</w:t>
      </w:r>
      <w:r>
        <w:rPr>
          <w:rFonts w:cs="Arial" w:eastAsia="Calibri" w:hAnsi="Arial" w:ascii="Arial"/>
          <w:bCs/>
          <w:sz w:val="24"/>
          <w:szCs w:val="24"/>
        </w:rPr>
        <w:t>teresiranih kupaca,</w:t>
      </w:r>
      <w:r w:rsidR="00D2686C">
        <w:rPr>
          <w:rFonts w:cs="Arial" w:eastAsia="Calibri" w:hAnsi="Arial" w:ascii="Arial"/>
          <w:bCs/>
          <w:sz w:val="24"/>
          <w:szCs w:val="24"/>
        </w:rPr>
        <w:t xml:space="preserve"> ali nakon obilaska nekretnine, odustali su upravo zbog postojećeg autobusnog stajališta koje djelomično ograničava pristupa nekretnini.</w:t>
      </w:r>
    </w:p>
    <w:p w:rsidRDefault="00D2686C" w:rsidP="000E5282" w:rsidR="00D2686C">
      <w:pPr>
        <w:ind w:firstLine="0" w:left="782"/>
        <w:rPr>
          <w:rFonts w:cs="Arial" w:eastAsia="Calibri" w:hAnsi="Arial" w:ascii="Arial"/>
          <w:bCs/>
          <w:sz w:val="24"/>
          <w:szCs w:val="24"/>
        </w:rPr>
      </w:pPr>
    </w:p>
    <w:p w:rsidRDefault="00D2686C" w:rsidP="000E5282" w:rsidR="00D2686C" w:rsidRPr="00D2686C">
      <w:pPr>
        <w:ind w:firstLine="0" w:left="782"/>
        <w:rPr>
          <w:rFonts w:cs="Arial" w:eastAsia="Calibri" w:hAnsi="Arial" w:ascii="Arial"/>
          <w:b/>
          <w:bCs/>
          <w:sz w:val="24"/>
          <w:szCs w:val="24"/>
        </w:rPr>
      </w:pPr>
      <w:r w:rsidRPr="00D2686C">
        <w:rPr>
          <w:rFonts w:cs="Arial" w:eastAsia="Calibri" w:hAnsi="Arial" w:ascii="Arial"/>
          <w:b/>
          <w:bCs/>
          <w:sz w:val="24"/>
          <w:szCs w:val="24"/>
        </w:rPr>
        <w:t>Dakle, neunovčena imovina stečajnog dužnika iznosi 166.485,82 kn</w:t>
      </w:r>
    </w:p>
    <w:p w:rsidRDefault="000E5282" w:rsidP="00D2686C" w:rsidR="000E5282">
      <w:pPr>
        <w:rPr>
          <w:rFonts w:cs="Arial" w:eastAsia="Calibri" w:hAnsi="Arial" w:ascii="Arial"/>
          <w:b/>
          <w:bCs/>
          <w:sz w:val="24"/>
          <w:szCs w:val="24"/>
        </w:rPr>
      </w:pPr>
    </w:p>
    <w:p w:rsidRDefault="006339E5" w:rsidP="00D2686C" w:rsidR="006339E5" w:rsidRPr="00D2686C">
      <w:pPr>
        <w:rPr>
          <w:rFonts w:cs="Arial" w:eastAsia="Calibri" w:hAnsi="Arial" w:ascii="Arial"/>
          <w:b/>
          <w:bCs/>
          <w:sz w:val="24"/>
          <w:szCs w:val="24"/>
        </w:rPr>
      </w:pPr>
    </w:p>
    <w:p w:rsidRDefault="000E5282" w:rsidP="000E5282" w:rsidR="000E5282" w:rsidRPr="00D2686C">
      <w:pPr>
        <w:spacing w:lineRule="auto" w:line="288"/>
        <w:ind w:firstLine="0" w:left="785"/>
        <w:rPr>
          <w:rFonts w:cs="Arial" w:eastAsia="Calibri" w:hAnsi="Arial" w:ascii="Arial"/>
          <w:b/>
          <w:bCs/>
          <w:sz w:val="24"/>
          <w:szCs w:val="24"/>
        </w:rPr>
      </w:pPr>
    </w:p>
    <w:p w:rsidRDefault="000E5282" w:rsidP="00DC07B1" w:rsidR="000E5282" w:rsidRPr="003051E7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</w:p>
    <w:p w:rsidRDefault="00D2686C" w:rsidP="00480ACB" w:rsidR="00480ACB" w:rsidRPr="003051E7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6</w:t>
      </w:r>
      <w:r w:rsidR="003051E7" w:rsidRPr="00DC0F5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.</w:t>
      </w:r>
      <w:r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 xml:space="preserve"> Knjigovodstveno iskazana</w:t>
      </w:r>
      <w:r w:rsidR="003051E7" w:rsidRPr="00DC0F5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 xml:space="preserve"> </w:t>
      </w:r>
      <w:r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i</w:t>
      </w:r>
      <w:r w:rsidR="00480ACB" w:rsidRPr="00DC0F5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movina stečajnog dužnika na dan izrade izvješća</w:t>
      </w:r>
      <w:r w:rsidR="00480ACB" w:rsidRPr="003051E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 xml:space="preserve">              </w:t>
      </w:r>
    </w:p>
    <w:p w:rsidRDefault="00480ACB" w:rsidP="00480ACB" w:rsidR="00480ACB" w:rsidRPr="00793CF2">
      <w:pPr>
        <w:spacing w:lineRule="auto" w:line="28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480ACB" w:rsidP="00D2686C" w:rsidR="00480ACB" w:rsidRPr="00793CF2">
      <w:pPr>
        <w:ind w:hanging="6" w:left="715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Na dan izrade ovog izvješća knjigovodstveno je evidentirana vrijednost imovine u iznosu </w:t>
      </w:r>
      <w:r w:rsidR="00DC0F57" w:rsidRPr="00DC0F57">
        <w:rPr>
          <w:rFonts w:cs="Arial" w:eastAsia="Times New Roman" w:hAnsi="Arial" w:ascii="Arial"/>
          <w:b/>
          <w:sz w:val="24"/>
          <w:szCs w:val="24"/>
          <w:lang w:eastAsia="hr-HR"/>
        </w:rPr>
        <w:t>375.252,73</w:t>
      </w:r>
      <w:r w:rsidRPr="00DC0F57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kn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>, a sastoji se od :</w:t>
      </w:r>
    </w:p>
    <w:p w:rsidRDefault="00FC15D6" w:rsidP="00480ACB" w:rsidR="00FC15D6" w:rsidRPr="00793CF2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F72027" w:rsidP="00D2686C" w:rsidR="00480ACB" w:rsidRPr="00793CF2">
      <w:pPr>
        <w:numPr>
          <w:ilvl w:val="0"/>
          <w:numId w:val="12"/>
        </w:numPr>
        <w:ind w:hanging="357" w:left="782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Građevinsko zemljište - o</w:t>
      </w:r>
      <w:r w:rsidR="00480ACB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ranica u </w:t>
      </w:r>
      <w:proofErr w:type="spellStart"/>
      <w:r w:rsidR="00DC0F57">
        <w:rPr>
          <w:rFonts w:cs="Arial" w:eastAsia="Times New Roman" w:hAnsi="Arial" w:ascii="Arial"/>
          <w:sz w:val="24"/>
          <w:szCs w:val="24"/>
          <w:lang w:eastAsia="hr-HR"/>
        </w:rPr>
        <w:t>Šenkovcu</w:t>
      </w:r>
      <w:proofErr w:type="spellEnd"/>
      <w:r w:rsidR="00DC0F57">
        <w:rPr>
          <w:rFonts w:cs="Arial" w:eastAsia="Times New Roman" w:hAnsi="Arial" w:ascii="Arial"/>
          <w:sz w:val="24"/>
          <w:szCs w:val="24"/>
          <w:lang w:eastAsia="hr-HR"/>
        </w:rPr>
        <w:t xml:space="preserve"> u iznosu od </w:t>
      </w:r>
      <w:r w:rsidR="00DC0F57">
        <w:rPr>
          <w:rFonts w:cs="Arial" w:eastAsia="Calibri" w:hAnsi="Arial" w:ascii="Arial"/>
          <w:b/>
          <w:bCs/>
          <w:sz w:val="24"/>
          <w:szCs w:val="24"/>
        </w:rPr>
        <w:t>166.485,82</w:t>
      </w:r>
      <w:r w:rsidR="00DC0F57" w:rsidRPr="00B10843">
        <w:rPr>
          <w:rFonts w:cs="Arial" w:eastAsia="Calibri" w:hAnsi="Arial" w:ascii="Arial"/>
          <w:b/>
          <w:bCs/>
          <w:sz w:val="24"/>
          <w:szCs w:val="24"/>
        </w:rPr>
        <w:t xml:space="preserve"> kn</w:t>
      </w:r>
      <w:r w:rsidR="00480ACB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 w:rsidR="00480ACB" w:rsidRPr="00793CF2">
        <w:rPr>
          <w:rFonts w:cs="Arial" w:eastAsia="Times New Roman" w:hAnsi="Arial" w:ascii="Arial"/>
          <w:sz w:val="24"/>
          <w:szCs w:val="24"/>
          <w:lang w:eastAsia="hr-HR"/>
        </w:rPr>
        <w:t>kn</w:t>
      </w:r>
      <w:proofErr w:type="spellEnd"/>
    </w:p>
    <w:p w:rsidRDefault="00BF0148" w:rsidP="00D2686C" w:rsidR="00BF0148" w:rsidRPr="00793CF2">
      <w:pPr>
        <w:numPr>
          <w:ilvl w:val="0"/>
          <w:numId w:val="12"/>
        </w:numPr>
        <w:ind w:hanging="357" w:left="782"/>
        <w:rPr>
          <w:rFonts w:cs="Arial" w:hAnsi="Arial" w:ascii="Arial"/>
          <w:sz w:val="24"/>
          <w:szCs w:val="24"/>
        </w:rPr>
      </w:pPr>
      <w:r w:rsidRPr="00793CF2">
        <w:rPr>
          <w:rFonts w:cs="Arial" w:hAnsi="Arial" w:ascii="Arial"/>
          <w:sz w:val="24"/>
          <w:szCs w:val="24"/>
        </w:rPr>
        <w:t>Novac na računu u iznosu od</w:t>
      </w:r>
      <w:r w:rsidR="00DC0F57">
        <w:rPr>
          <w:rFonts w:cs="Arial" w:hAnsi="Arial" w:ascii="Arial"/>
          <w:sz w:val="24"/>
          <w:szCs w:val="24"/>
        </w:rPr>
        <w:t xml:space="preserve"> </w:t>
      </w:r>
      <w:r w:rsidR="00FC15D6" w:rsidRPr="00793CF2">
        <w:rPr>
          <w:rFonts w:cs="Arial" w:hAnsi="Arial" w:ascii="Arial"/>
          <w:sz w:val="24"/>
          <w:szCs w:val="24"/>
        </w:rPr>
        <w:t xml:space="preserve"> </w:t>
      </w:r>
      <w:r w:rsidR="00DC0F57">
        <w:rPr>
          <w:rFonts w:cs="Arial" w:eastAsia="Times New Roman" w:hAnsi="Arial" w:ascii="Arial"/>
          <w:b/>
          <w:sz w:val="24"/>
          <w:szCs w:val="24"/>
          <w:lang w:eastAsia="hr-HR"/>
        </w:rPr>
        <w:t>208.766,91</w:t>
      </w:r>
      <w:r w:rsidR="00DC0F57"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kn  </w:t>
      </w:r>
      <w:r w:rsidRPr="00793CF2">
        <w:rPr>
          <w:rFonts w:cs="Arial" w:hAnsi="Arial" w:ascii="Arial"/>
          <w:sz w:val="24"/>
          <w:szCs w:val="24"/>
        </w:rPr>
        <w:t xml:space="preserve"> kn</w:t>
      </w:r>
    </w:p>
    <w:p w:rsidRDefault="00480ACB" w:rsidP="00DC07B1" w:rsidR="00480ACB">
      <w:pPr>
        <w:spacing w:lineRule="auto" w:line="28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6339E5" w:rsidP="00DC07B1" w:rsidR="006339E5" w:rsidRPr="00793CF2">
      <w:pPr>
        <w:spacing w:lineRule="auto" w:line="28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69709C" w:rsidP="00DC07B1" w:rsidR="0069709C" w:rsidRPr="00793CF2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</w:p>
    <w:p w:rsidRDefault="00D2686C" w:rsidP="00730DF7" w:rsidR="00730DF7" w:rsidRPr="003051E7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7</w:t>
      </w:r>
      <w:r w:rsidR="003051E7" w:rsidRPr="00DC0F5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 xml:space="preserve">. </w:t>
      </w:r>
      <w:r w:rsidR="00730DF7" w:rsidRPr="00DC0F5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Ostvareni priljevi na račun st</w:t>
      </w:r>
      <w:r w:rsidR="003051E7" w:rsidRPr="00DC0F5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ečajnog dužnika u razdoblju od 1</w:t>
      </w:r>
      <w:r w:rsidR="00DC0F5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9.12.2014.-18.01.2016</w:t>
      </w:r>
      <w:r w:rsidR="00730DF7" w:rsidRPr="00DC0F5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.godine</w:t>
      </w:r>
    </w:p>
    <w:p w:rsidRDefault="00730DF7" w:rsidP="00730DF7" w:rsidR="00730DF7" w:rsidRPr="00793CF2">
      <w:pPr>
        <w:spacing w:lineRule="auto" w:line="288"/>
        <w:ind w:left="360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</w:p>
    <w:p w:rsidRDefault="00730DF7" w:rsidP="00D2686C" w:rsidR="00730DF7" w:rsidRPr="00793CF2">
      <w:pPr>
        <w:spacing w:lineRule="auto" w:line="288"/>
        <w:ind w:hanging="6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>Ukupno su ostvareni  priljevi na računu stečajnog dužnika</w:t>
      </w:r>
      <w:r w:rsidR="00FC15D6"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 u razdoblju od 29.12.2014.do 18.012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.2015.godine u iznosu od  </w:t>
      </w:r>
      <w:r w:rsidR="00DC0F57">
        <w:rPr>
          <w:rFonts w:cs="Arial" w:eastAsia="Times New Roman" w:hAnsi="Arial" w:ascii="Arial"/>
          <w:b/>
          <w:sz w:val="24"/>
          <w:szCs w:val="24"/>
          <w:lang w:eastAsia="hr-HR"/>
        </w:rPr>
        <w:t>232.949,91</w:t>
      </w:r>
      <w:r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kn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>, a s osnova kako slijedi u tablici 1.</w:t>
      </w:r>
    </w:p>
    <w:p w:rsidRDefault="00730DF7" w:rsidP="00730DF7" w:rsidR="00730DF7">
      <w:pPr>
        <w:keepNext/>
        <w:spacing w:lineRule="auto" w:line="288"/>
        <w:outlineLvl w:val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6339E5" w:rsidP="00730DF7" w:rsidR="006339E5">
      <w:pPr>
        <w:keepNext/>
        <w:spacing w:lineRule="auto" w:line="288"/>
        <w:outlineLvl w:val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D2686C" w:rsidP="00730DF7" w:rsidR="00D2686C" w:rsidRPr="00793CF2">
      <w:pPr>
        <w:keepNext/>
        <w:spacing w:lineRule="auto" w:line="288"/>
        <w:outlineLvl w:val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730DF7" w:rsidP="00730DF7" w:rsidR="00730DF7" w:rsidRPr="00793CF2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b/>
          <w:i/>
          <w:sz w:val="24"/>
          <w:szCs w:val="24"/>
          <w:lang w:eastAsia="hr-HR"/>
        </w:rPr>
        <w:t xml:space="preserve">Tablica 1. </w:t>
      </w:r>
    </w:p>
    <w:p w:rsidRDefault="0041087B" w:rsidP="00730DF7" w:rsidR="0041087B" w:rsidRPr="00793CF2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</w:p>
    <w:tbl>
      <w:tblPr>
        <w:tblW w:type="dxa" w:w="8246"/>
        <w:jc w:val="center"/>
        <w:tblInd w:type="dxa" w:w="-234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4764"/>
        <w:gridCol w:w="3482"/>
      </w:tblGrid>
      <w:tr w:rsidTr="003C06ED" w:rsidR="00730DF7" w:rsidRPr="00793CF2">
        <w:trPr>
          <w:trHeight w:val="256"/>
          <w:jc w:val="center"/>
        </w:trPr>
        <w:tc>
          <w:tcPr>
            <w:tcW w:type="dxa" w:w="4764"/>
            <w:shd w:themeFillShade="BF" w:themeFill="background1" w:fill="BFBFBF" w:color="auto" w:val="clear"/>
          </w:tcPr>
          <w:p w:rsidRDefault="00730DF7" w:rsidP="00730DF7" w:rsidR="00730DF7" w:rsidRPr="00793CF2">
            <w:pPr>
              <w:spacing w:lineRule="auto" w:line="288"/>
              <w:jc w:val="center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OPIS OSTVARENIH PRILIVA</w:t>
            </w:r>
          </w:p>
        </w:tc>
        <w:tc>
          <w:tcPr>
            <w:tcW w:type="dxa" w:w="3482"/>
            <w:shd w:themeFillShade="BF" w:themeFill="background1" w:fill="BFBFBF" w:color="auto" w:val="clear"/>
          </w:tcPr>
          <w:p w:rsidRDefault="00730DF7" w:rsidP="00730DF7" w:rsidR="00730DF7" w:rsidRPr="00793CF2">
            <w:pPr>
              <w:spacing w:lineRule="auto" w:line="288"/>
              <w:jc w:val="center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UKUPNO</w:t>
            </w:r>
          </w:p>
          <w:p w:rsidRDefault="00730DF7" w:rsidP="00730DF7" w:rsidR="00730DF7" w:rsidRPr="00793CF2">
            <w:pPr>
              <w:spacing w:lineRule="auto" w:line="288"/>
              <w:jc w:val="center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29.12.14-19.09.15.</w:t>
            </w:r>
          </w:p>
        </w:tc>
      </w:tr>
      <w:tr w:rsidTr="009B2017" w:rsidR="00730DF7" w:rsidRPr="00793CF2">
        <w:trPr>
          <w:trHeight w:val="376"/>
          <w:jc w:val="center"/>
        </w:trPr>
        <w:tc>
          <w:tcPr>
            <w:tcW w:type="dxa" w:w="4764"/>
            <w:shd w:fill="auto" w:color="auto" w:val="clear"/>
          </w:tcPr>
          <w:p w:rsidRDefault="00730DF7" w:rsidP="00730DF7" w:rsidR="00730DF7" w:rsidRPr="00793CF2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Naplaćeni kupci otvoreni prije otvaranja stečajnog postupka</w:t>
            </w:r>
          </w:p>
        </w:tc>
        <w:tc>
          <w:tcPr>
            <w:tcW w:type="dxa" w:w="3482"/>
          </w:tcPr>
          <w:p w:rsidRDefault="00730DF7" w:rsidP="00730DF7" w:rsidR="00730DF7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30.282,06</w:t>
            </w:r>
          </w:p>
        </w:tc>
      </w:tr>
      <w:tr w:rsidTr="009B2017" w:rsidR="00730DF7" w:rsidRPr="00793CF2">
        <w:trPr>
          <w:trHeight w:val="416"/>
          <w:jc w:val="center"/>
        </w:trPr>
        <w:tc>
          <w:tcPr>
            <w:tcW w:type="dxa" w:w="4764"/>
            <w:shd w:fill="auto" w:color="auto" w:val="clear"/>
          </w:tcPr>
          <w:p w:rsidRDefault="00730DF7" w:rsidP="00730DF7" w:rsidR="00730DF7" w:rsidRPr="00793CF2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Ostvareni prihod od najma </w:t>
            </w:r>
            <w:r w:rsidR="00AF6D50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i zakupa</w:t>
            </w:r>
          </w:p>
        </w:tc>
        <w:tc>
          <w:tcPr>
            <w:tcW w:type="dxa" w:w="3482"/>
          </w:tcPr>
          <w:p w:rsidRDefault="00730DF7" w:rsidP="00730DF7" w:rsidR="00730DF7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27.500,00</w:t>
            </w:r>
          </w:p>
        </w:tc>
      </w:tr>
      <w:tr w:rsidTr="009B2017" w:rsidR="00730DF7" w:rsidRPr="00793CF2">
        <w:trPr>
          <w:trHeight w:val="416"/>
          <w:jc w:val="center"/>
        </w:trPr>
        <w:tc>
          <w:tcPr>
            <w:tcW w:type="dxa" w:w="4764"/>
            <w:shd w:fill="auto" w:color="auto" w:val="clear"/>
          </w:tcPr>
          <w:p w:rsidRDefault="00730DF7" w:rsidP="00730DF7" w:rsidR="00730DF7" w:rsidRPr="00793CF2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Ostvareni prihod od prodaje pokretnine</w:t>
            </w:r>
          </w:p>
        </w:tc>
        <w:tc>
          <w:tcPr>
            <w:tcW w:type="dxa" w:w="3482"/>
          </w:tcPr>
          <w:p w:rsidRDefault="00AE475E" w:rsidP="008D351D" w:rsidR="00730DF7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174.975,00</w:t>
            </w:r>
          </w:p>
        </w:tc>
      </w:tr>
      <w:tr w:rsidTr="009B2017" w:rsidR="00730DF7" w:rsidRPr="00793CF2">
        <w:trPr>
          <w:trHeight w:val="256"/>
          <w:jc w:val="center"/>
        </w:trPr>
        <w:tc>
          <w:tcPr>
            <w:tcW w:type="dxa" w:w="4764"/>
            <w:shd w:fill="auto" w:color="auto" w:val="clear"/>
          </w:tcPr>
          <w:p w:rsidRDefault="00730DF7" w:rsidP="00730DF7" w:rsidR="00730DF7" w:rsidRPr="00793CF2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Iskazani PDV na robu i usluge</w:t>
            </w:r>
          </w:p>
        </w:tc>
        <w:tc>
          <w:tcPr>
            <w:tcW w:type="dxa" w:w="3482"/>
          </w:tcPr>
          <w:p w:rsidRDefault="00730DF7" w:rsidP="008D351D" w:rsidR="00730DF7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87,</w:t>
            </w:r>
            <w:r w:rsidR="008D351D"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50</w:t>
            </w:r>
          </w:p>
        </w:tc>
      </w:tr>
      <w:tr w:rsidTr="009B2017" w:rsidR="00730DF7" w:rsidRPr="00793CF2">
        <w:trPr>
          <w:trHeight w:val="256"/>
          <w:jc w:val="center"/>
        </w:trPr>
        <w:tc>
          <w:tcPr>
            <w:tcW w:type="dxa" w:w="4764"/>
            <w:shd w:fill="auto" w:color="auto" w:val="clear"/>
          </w:tcPr>
          <w:p w:rsidRDefault="00730DF7" w:rsidP="00730DF7" w:rsidR="00730DF7" w:rsidRPr="00793CF2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Prihod od bankovnih usluga i kamata</w:t>
            </w:r>
          </w:p>
        </w:tc>
        <w:tc>
          <w:tcPr>
            <w:tcW w:type="dxa" w:w="3482"/>
          </w:tcPr>
          <w:p w:rsidRDefault="00730DF7" w:rsidP="00730DF7" w:rsidR="00730DF7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5,35</w:t>
            </w:r>
          </w:p>
        </w:tc>
      </w:tr>
      <w:tr w:rsidTr="003C06ED" w:rsidR="00730DF7" w:rsidRPr="00793CF2">
        <w:trPr>
          <w:trHeight w:val="256"/>
          <w:jc w:val="center"/>
        </w:trPr>
        <w:tc>
          <w:tcPr>
            <w:tcW w:type="dxa" w:w="4764"/>
            <w:shd w:themeFillShade="BF" w:themeFill="background1" w:fill="BFBFBF" w:color="auto" w:val="clear"/>
          </w:tcPr>
          <w:p w:rsidRDefault="00730DF7" w:rsidP="00730DF7" w:rsidR="00730DF7" w:rsidRPr="00793CF2">
            <w:pPr>
              <w:spacing w:lineRule="auto" w:line="288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 xml:space="preserve">Ukupni priljev na račun </w:t>
            </w:r>
          </w:p>
        </w:tc>
        <w:tc>
          <w:tcPr>
            <w:tcW w:type="dxa" w:w="3482"/>
            <w:shd w:themeFillShade="BF" w:themeFill="background1" w:fill="BFBFBF" w:color="auto" w:val="clear"/>
          </w:tcPr>
          <w:p w:rsidRDefault="00AE475E" w:rsidP="00AE475E" w:rsidR="00730DF7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232.849,91</w:t>
            </w:r>
          </w:p>
        </w:tc>
      </w:tr>
    </w:tbl>
    <w:p w:rsidRDefault="00730DF7" w:rsidP="00DC07B1" w:rsidR="00730DF7" w:rsidRPr="00793CF2">
      <w:pPr>
        <w:spacing w:lineRule="auto" w:line="28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41087B" w:rsidP="003C06ED" w:rsidR="0041087B" w:rsidRPr="00793CF2">
      <w:pPr>
        <w:shd w:themeFill="background1" w:fill="FFFFFF" w:color="auto" w:val="clear"/>
        <w:rPr>
          <w:rFonts w:cs="Arial" w:hAnsi="Arial" w:ascii="Arial"/>
          <w:b/>
          <w:i/>
          <w:sz w:val="24"/>
          <w:szCs w:val="24"/>
        </w:rPr>
      </w:pPr>
    </w:p>
    <w:p w:rsidRDefault="0041087B" w:rsidP="003C06ED" w:rsidR="0041087B" w:rsidRPr="00793CF2">
      <w:pPr>
        <w:shd w:themeFill="background1" w:fill="FFFFFF" w:color="auto" w:val="clear"/>
        <w:rPr>
          <w:rFonts w:cs="Arial" w:hAnsi="Arial" w:ascii="Arial"/>
          <w:b/>
          <w:i/>
          <w:sz w:val="24"/>
          <w:szCs w:val="24"/>
        </w:rPr>
      </w:pPr>
    </w:p>
    <w:p w:rsidRDefault="0041087B" w:rsidP="003C06ED" w:rsidR="0041087B" w:rsidRPr="00793CF2">
      <w:pPr>
        <w:shd w:themeFill="background1" w:fill="FFFFFF" w:color="auto" w:val="clear"/>
        <w:rPr>
          <w:rFonts w:cs="Arial" w:hAnsi="Arial" w:ascii="Arial"/>
          <w:b/>
          <w:i/>
          <w:sz w:val="24"/>
          <w:szCs w:val="24"/>
        </w:rPr>
      </w:pPr>
    </w:p>
    <w:p w:rsidRDefault="00D2686C" w:rsidP="003C06ED" w:rsidR="003C06ED" w:rsidRPr="003051E7">
      <w:pPr>
        <w:shd w:themeFill="background1" w:fill="FFFFFF" w:color="auto" w:val="clear"/>
        <w:rPr>
          <w:rFonts w:cs="Arial" w:hAnsi="Arial" w:ascii="Arial"/>
          <w:i/>
          <w:sz w:val="24"/>
          <w:szCs w:val="24"/>
          <w:u w:val="single"/>
        </w:rPr>
      </w:pPr>
      <w:r>
        <w:rPr>
          <w:rFonts w:cs="Arial" w:hAnsi="Arial" w:ascii="Arial"/>
          <w:b/>
          <w:i/>
          <w:sz w:val="24"/>
          <w:szCs w:val="24"/>
          <w:u w:val="single"/>
        </w:rPr>
        <w:t>8</w:t>
      </w:r>
      <w:r w:rsidR="003051E7" w:rsidRPr="00AE475E">
        <w:rPr>
          <w:rFonts w:cs="Arial" w:hAnsi="Arial" w:ascii="Arial"/>
          <w:b/>
          <w:i/>
          <w:sz w:val="24"/>
          <w:szCs w:val="24"/>
          <w:u w:val="single"/>
        </w:rPr>
        <w:t xml:space="preserve">. </w:t>
      </w:r>
      <w:r w:rsidR="003C06ED" w:rsidRPr="00AE475E">
        <w:rPr>
          <w:rFonts w:cs="Arial" w:hAnsi="Arial" w:ascii="Arial"/>
          <w:b/>
          <w:i/>
          <w:sz w:val="24"/>
          <w:szCs w:val="24"/>
          <w:u w:val="single"/>
        </w:rPr>
        <w:t>Odljevi sa računa stečajnog dužni</w:t>
      </w:r>
      <w:r w:rsidR="00FC15D6" w:rsidRPr="00AE475E">
        <w:rPr>
          <w:rFonts w:cs="Arial" w:hAnsi="Arial" w:ascii="Arial"/>
          <w:b/>
          <w:i/>
          <w:sz w:val="24"/>
          <w:szCs w:val="24"/>
          <w:u w:val="single"/>
        </w:rPr>
        <w:t xml:space="preserve">ka </w:t>
      </w:r>
      <w:r w:rsidR="00AE475E" w:rsidRPr="00AE475E">
        <w:rPr>
          <w:rFonts w:cs="Arial" w:hAnsi="Arial" w:ascii="Arial"/>
          <w:b/>
          <w:i/>
          <w:sz w:val="24"/>
          <w:szCs w:val="24"/>
          <w:u w:val="single"/>
        </w:rPr>
        <w:t>u razdoblju od 29.12.2014.-18.01.2016</w:t>
      </w:r>
      <w:r w:rsidR="003C06ED" w:rsidRPr="00AE475E">
        <w:rPr>
          <w:rFonts w:cs="Arial" w:hAnsi="Arial" w:ascii="Arial"/>
          <w:b/>
          <w:i/>
          <w:sz w:val="24"/>
          <w:szCs w:val="24"/>
          <w:u w:val="single"/>
        </w:rPr>
        <w:t>.godine</w:t>
      </w:r>
    </w:p>
    <w:p w:rsidRDefault="003C06ED" w:rsidP="003C06ED" w:rsidR="003C06ED" w:rsidRPr="00793CF2">
      <w:pPr>
        <w:shd w:themeFill="background1" w:fill="FFFFFF" w:color="auto" w:val="clear"/>
        <w:rPr>
          <w:rFonts w:cs="Arial" w:hAnsi="Arial" w:ascii="Arial"/>
          <w:sz w:val="24"/>
          <w:szCs w:val="24"/>
        </w:rPr>
      </w:pPr>
    </w:p>
    <w:p w:rsidRDefault="0041087B" w:rsidP="00D2686C" w:rsidR="000749AA" w:rsidRPr="00793CF2">
      <w:pPr>
        <w:shd w:themeFill="background1" w:fill="FFFFFF" w:color="auto" w:val="clear"/>
        <w:ind w:hanging="6"/>
        <w:rPr>
          <w:rFonts w:cs="Arial" w:hAnsi="Arial" w:ascii="Arial"/>
          <w:sz w:val="24"/>
          <w:szCs w:val="24"/>
        </w:rPr>
      </w:pPr>
      <w:r w:rsidRPr="00793CF2">
        <w:rPr>
          <w:rFonts w:cs="Arial" w:hAnsi="Arial" w:ascii="Arial"/>
          <w:sz w:val="24"/>
          <w:szCs w:val="24"/>
        </w:rPr>
        <w:t>U</w:t>
      </w:r>
      <w:r w:rsidR="003C06ED" w:rsidRPr="00793CF2">
        <w:rPr>
          <w:rFonts w:cs="Arial" w:hAnsi="Arial" w:ascii="Arial"/>
          <w:sz w:val="24"/>
          <w:szCs w:val="24"/>
        </w:rPr>
        <w:t xml:space="preserve">kupni odljevi sa računa stečajnog dužnika </w:t>
      </w:r>
      <w:r w:rsidR="00FC15D6" w:rsidRPr="00793CF2">
        <w:rPr>
          <w:rFonts w:cs="Arial" w:hAnsi="Arial" w:ascii="Arial"/>
          <w:sz w:val="24"/>
          <w:szCs w:val="24"/>
        </w:rPr>
        <w:t>u r</w:t>
      </w:r>
      <w:r w:rsidR="00AE475E">
        <w:rPr>
          <w:rFonts w:cs="Arial" w:hAnsi="Arial" w:ascii="Arial"/>
          <w:sz w:val="24"/>
          <w:szCs w:val="24"/>
        </w:rPr>
        <w:t>azdoblju od 29.12.2014. do 18.01.2016</w:t>
      </w:r>
      <w:r w:rsidR="003C06ED" w:rsidRPr="00793CF2">
        <w:rPr>
          <w:rFonts w:cs="Arial" w:hAnsi="Arial" w:ascii="Arial"/>
          <w:sz w:val="24"/>
          <w:szCs w:val="24"/>
        </w:rPr>
        <w:t xml:space="preserve">. godine iznosi </w:t>
      </w:r>
      <w:r w:rsidR="00AE475E">
        <w:rPr>
          <w:rFonts w:cs="Arial" w:hAnsi="Arial" w:ascii="Arial"/>
          <w:b/>
          <w:sz w:val="24"/>
          <w:szCs w:val="24"/>
        </w:rPr>
        <w:t>24.083,00 kn</w:t>
      </w:r>
      <w:r w:rsidR="003C06ED" w:rsidRPr="00793CF2">
        <w:rPr>
          <w:rFonts w:cs="Arial" w:hAnsi="Arial" w:ascii="Arial"/>
          <w:b/>
          <w:sz w:val="24"/>
          <w:szCs w:val="24"/>
        </w:rPr>
        <w:t xml:space="preserve"> </w:t>
      </w:r>
      <w:r w:rsidR="003C06ED" w:rsidRPr="00793CF2">
        <w:rPr>
          <w:rFonts w:cs="Arial" w:hAnsi="Arial" w:ascii="Arial"/>
          <w:sz w:val="24"/>
          <w:szCs w:val="24"/>
        </w:rPr>
        <w:t>odnosi se na ostvarene troškove u stečajnom postupku .</w:t>
      </w:r>
    </w:p>
    <w:p w:rsidRDefault="003C06ED" w:rsidP="003C06ED" w:rsidR="003C06ED" w:rsidRPr="00793CF2">
      <w:pPr>
        <w:pStyle w:val="Odlomakpopisa"/>
        <w:shd w:themeFill="background1" w:fill="FFFFFF" w:color="auto" w:val="clear"/>
        <w:rPr>
          <w:rFonts w:cs="Arial" w:hAnsi="Arial" w:ascii="Arial"/>
          <w:sz w:val="24"/>
          <w:szCs w:val="24"/>
        </w:rPr>
      </w:pPr>
    </w:p>
    <w:p w:rsidRDefault="003C06ED" w:rsidP="003C06ED" w:rsidR="003C06ED" w:rsidRPr="00793CF2">
      <w:pPr>
        <w:pStyle w:val="Odlomakpopisa"/>
        <w:shd w:themeFill="background1" w:fill="FFFFFF" w:color="auto" w:val="clear"/>
        <w:rPr>
          <w:rFonts w:cs="Arial" w:hAnsi="Arial" w:ascii="Arial"/>
          <w:sz w:val="24"/>
          <w:szCs w:val="24"/>
        </w:rPr>
      </w:pPr>
    </w:p>
    <w:p w:rsidRDefault="003C06ED" w:rsidP="003C06ED" w:rsidR="003C06ED" w:rsidRPr="00793CF2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b/>
          <w:i/>
          <w:sz w:val="24"/>
          <w:szCs w:val="24"/>
          <w:lang w:eastAsia="hr-HR"/>
        </w:rPr>
        <w:t>Tablica 2.</w:t>
      </w:r>
    </w:p>
    <w:p w:rsidRDefault="0041087B" w:rsidP="003C06ED" w:rsidR="0041087B" w:rsidRPr="00793CF2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</w:p>
    <w:tbl>
      <w:tblPr>
        <w:tblW w:type="dxa" w:w="8167"/>
        <w:jc w:val="center"/>
        <w:tblInd w:type="dxa" w:w="-1192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332"/>
        <w:gridCol w:w="2835"/>
      </w:tblGrid>
      <w:tr w:rsidTr="003C06ED" w:rsidR="003C06ED" w:rsidRPr="00793CF2">
        <w:trPr>
          <w:jc w:val="center"/>
        </w:trPr>
        <w:tc>
          <w:tcPr>
            <w:tcW w:type="dxa" w:w="5332"/>
            <w:shd w:themeFillShade="BF" w:themeFill="background1" w:fill="BFBFBF" w:color="auto" w:val="clear"/>
          </w:tcPr>
          <w:p w:rsidRDefault="003C06ED" w:rsidP="003C06ED" w:rsidR="003C06ED" w:rsidRPr="00793CF2">
            <w:pPr>
              <w:spacing w:lineRule="auto" w:line="288"/>
              <w:jc w:val="center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OPIS OSTVARENIH ODLJEVA</w:t>
            </w:r>
          </w:p>
        </w:tc>
        <w:tc>
          <w:tcPr>
            <w:tcW w:type="dxa" w:w="2835"/>
            <w:shd w:themeFillShade="BF" w:themeFill="background1" w:fill="BFBFBF" w:color="auto" w:val="clear"/>
          </w:tcPr>
          <w:p w:rsidRDefault="003C06ED" w:rsidP="003C06ED" w:rsidR="003C06ED" w:rsidRPr="00793CF2">
            <w:pPr>
              <w:spacing w:lineRule="auto" w:line="288"/>
              <w:jc w:val="center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UKUPNO</w:t>
            </w:r>
          </w:p>
          <w:p w:rsidRDefault="00AE475E" w:rsidP="003C06ED" w:rsidR="003C06ED" w:rsidRPr="00793CF2">
            <w:pPr>
              <w:spacing w:lineRule="auto" w:line="288"/>
              <w:jc w:val="center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29.12.14-18.01</w:t>
            </w:r>
            <w:r w:rsidR="003C06ED" w:rsidRPr="00793CF2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.15.</w:t>
            </w:r>
          </w:p>
        </w:tc>
      </w:tr>
      <w:tr w:rsidTr="009B2017" w:rsidR="003C06ED" w:rsidRPr="00793CF2">
        <w:trPr>
          <w:jc w:val="center"/>
        </w:trPr>
        <w:tc>
          <w:tcPr>
            <w:tcW w:type="dxa" w:w="5332"/>
            <w:shd w:fill="auto" w:color="auto" w:val="clear"/>
          </w:tcPr>
          <w:p w:rsidRDefault="003C06ED" w:rsidP="003C06ED" w:rsidR="003C06ED" w:rsidRPr="00793CF2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Bankovne usluge</w:t>
            </w:r>
          </w:p>
        </w:tc>
        <w:tc>
          <w:tcPr>
            <w:tcW w:type="dxa" w:w="2835"/>
            <w:shd w:fill="auto" w:color="auto" w:val="clear"/>
          </w:tcPr>
          <w:p w:rsidRDefault="00907B95" w:rsidP="003C06ED" w:rsidR="003C06ED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393,60</w:t>
            </w:r>
          </w:p>
        </w:tc>
      </w:tr>
      <w:tr w:rsidTr="009B2017" w:rsidR="003C06ED" w:rsidRPr="00793CF2">
        <w:trPr>
          <w:jc w:val="center"/>
        </w:trPr>
        <w:tc>
          <w:tcPr>
            <w:tcW w:type="dxa" w:w="5332"/>
            <w:shd w:fill="auto" w:color="auto" w:val="clear"/>
          </w:tcPr>
          <w:p w:rsidRDefault="003C06ED" w:rsidP="003C06ED" w:rsidR="003C06ED" w:rsidRPr="00793CF2">
            <w:pPr>
              <w:spacing w:lineRule="auto" w:line="288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 xml:space="preserve">Troškovi objave oglasa – novine </w:t>
            </w:r>
          </w:p>
        </w:tc>
        <w:tc>
          <w:tcPr>
            <w:tcW w:type="dxa" w:w="2835"/>
            <w:shd w:fill="auto" w:color="auto" w:val="clear"/>
          </w:tcPr>
          <w:p w:rsidRDefault="00EF0546" w:rsidP="00EF0546" w:rsidR="003C06ED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6</w:t>
            </w:r>
            <w:r w:rsidR="003C06ED"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.</w:t>
            </w: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00</w:t>
            </w:r>
            <w:r w:rsidR="003C06ED"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0,00</w:t>
            </w:r>
          </w:p>
        </w:tc>
      </w:tr>
      <w:tr w:rsidTr="009B2017" w:rsidR="003C06ED" w:rsidRPr="00793CF2">
        <w:trPr>
          <w:jc w:val="center"/>
        </w:trPr>
        <w:tc>
          <w:tcPr>
            <w:tcW w:type="dxa" w:w="5332"/>
            <w:shd w:fill="auto" w:color="auto" w:val="clear"/>
          </w:tcPr>
          <w:p w:rsidRDefault="003C06ED" w:rsidP="008D351D" w:rsidR="003C06ED" w:rsidRPr="00793CF2">
            <w:pPr>
              <w:spacing w:lineRule="auto" w:line="288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 xml:space="preserve">Materijalni troškovi( pošta, </w:t>
            </w:r>
            <w:proofErr w:type="spellStart"/>
            <w:r w:rsidR="008D351D"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biljezi</w:t>
            </w:r>
            <w:proofErr w:type="spellEnd"/>
            <w:r w:rsidR="008D351D"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,</w:t>
            </w: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obrasci)</w:t>
            </w:r>
          </w:p>
        </w:tc>
        <w:tc>
          <w:tcPr>
            <w:tcW w:type="dxa" w:w="2835"/>
            <w:shd w:fill="auto" w:color="auto" w:val="clear"/>
          </w:tcPr>
          <w:p w:rsidRDefault="008D351D" w:rsidP="003C06ED" w:rsidR="003C06ED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243,40</w:t>
            </w:r>
          </w:p>
        </w:tc>
      </w:tr>
      <w:tr w:rsidTr="009B2017" w:rsidR="003C06ED" w:rsidRPr="00793CF2">
        <w:trPr>
          <w:jc w:val="center"/>
        </w:trPr>
        <w:tc>
          <w:tcPr>
            <w:tcW w:type="dxa" w:w="5332"/>
            <w:shd w:fill="auto" w:color="auto" w:val="clear"/>
          </w:tcPr>
          <w:p w:rsidRDefault="003C06ED" w:rsidP="003C06ED" w:rsidR="003C06ED" w:rsidRPr="00793CF2">
            <w:pPr>
              <w:spacing w:lineRule="auto" w:line="288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Troškovi elaborata i procjena</w:t>
            </w:r>
          </w:p>
        </w:tc>
        <w:tc>
          <w:tcPr>
            <w:tcW w:type="dxa" w:w="2835"/>
            <w:shd w:fill="auto" w:color="auto" w:val="clear"/>
          </w:tcPr>
          <w:p w:rsidRDefault="00EF0546" w:rsidP="00EF0546" w:rsidR="003C06ED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8</w:t>
            </w:r>
            <w:r w:rsidR="003C06ED"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.</w:t>
            </w: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40</w:t>
            </w:r>
            <w:r w:rsidR="003C06ED"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0,00</w:t>
            </w:r>
          </w:p>
        </w:tc>
      </w:tr>
      <w:tr w:rsidTr="009B2017" w:rsidR="003C06ED" w:rsidRPr="00793CF2">
        <w:trPr>
          <w:jc w:val="center"/>
        </w:trPr>
        <w:tc>
          <w:tcPr>
            <w:tcW w:type="dxa" w:w="5332"/>
            <w:shd w:fill="auto" w:color="auto" w:val="clear"/>
          </w:tcPr>
          <w:p w:rsidRDefault="003C06ED" w:rsidP="008D351D" w:rsidR="003C06ED" w:rsidRPr="00793CF2">
            <w:pPr>
              <w:spacing w:lineRule="auto" w:line="288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 xml:space="preserve">Troškovi </w:t>
            </w:r>
            <w:r w:rsidR="008D351D"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održavanja (košnja trave)</w:t>
            </w:r>
          </w:p>
        </w:tc>
        <w:tc>
          <w:tcPr>
            <w:tcW w:type="dxa" w:w="2835"/>
            <w:shd w:fill="auto" w:color="auto" w:val="clear"/>
          </w:tcPr>
          <w:p w:rsidRDefault="008D351D" w:rsidP="003C06ED" w:rsidR="003C06ED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126,00</w:t>
            </w:r>
          </w:p>
        </w:tc>
      </w:tr>
      <w:tr w:rsidTr="009B2017" w:rsidR="003C06ED" w:rsidRPr="00793CF2">
        <w:trPr>
          <w:jc w:val="center"/>
        </w:trPr>
        <w:tc>
          <w:tcPr>
            <w:tcW w:type="dxa" w:w="5332"/>
            <w:shd w:fill="auto" w:color="auto" w:val="clear"/>
          </w:tcPr>
          <w:p w:rsidRDefault="003C06ED" w:rsidP="008D351D" w:rsidR="003C06ED" w:rsidRPr="00793CF2">
            <w:pPr>
              <w:spacing w:lineRule="auto" w:line="288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 xml:space="preserve">Troškovi </w:t>
            </w:r>
            <w:r w:rsidR="008D351D"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plaćanja PDV-a u stečaju</w:t>
            </w:r>
          </w:p>
        </w:tc>
        <w:tc>
          <w:tcPr>
            <w:tcW w:type="dxa" w:w="2835"/>
            <w:shd w:fill="auto" w:color="auto" w:val="clear"/>
          </w:tcPr>
          <w:p w:rsidRDefault="008D351D" w:rsidP="008D351D" w:rsidR="003C06ED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7.100,50</w:t>
            </w:r>
          </w:p>
        </w:tc>
      </w:tr>
      <w:tr w:rsidTr="009B2017" w:rsidR="003C06ED" w:rsidRPr="00793CF2">
        <w:trPr>
          <w:jc w:val="center"/>
        </w:trPr>
        <w:tc>
          <w:tcPr>
            <w:tcW w:type="dxa" w:w="5332"/>
            <w:shd w:fill="auto" w:color="auto" w:val="clear"/>
          </w:tcPr>
          <w:p w:rsidRDefault="003C06ED" w:rsidP="003C06ED" w:rsidR="003C06ED" w:rsidRPr="00793CF2">
            <w:pPr>
              <w:spacing w:lineRule="auto" w:line="288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Troškovi javnog bilježnika</w:t>
            </w:r>
          </w:p>
        </w:tc>
        <w:tc>
          <w:tcPr>
            <w:tcW w:type="dxa" w:w="2835"/>
            <w:shd w:fill="auto" w:color="auto" w:val="clear"/>
          </w:tcPr>
          <w:p w:rsidRDefault="008D351D" w:rsidP="003C06ED" w:rsidR="003C06ED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199,50</w:t>
            </w:r>
          </w:p>
        </w:tc>
      </w:tr>
      <w:tr w:rsidTr="009B2017" w:rsidR="00F776C0" w:rsidRPr="00793CF2">
        <w:trPr>
          <w:jc w:val="center"/>
        </w:trPr>
        <w:tc>
          <w:tcPr>
            <w:tcW w:type="dxa" w:w="5332"/>
            <w:shd w:fill="auto" w:color="auto" w:val="clear"/>
          </w:tcPr>
          <w:p w:rsidRDefault="00F776C0" w:rsidP="00F776C0" w:rsidR="00F776C0" w:rsidRPr="00793CF2">
            <w:pPr>
              <w:spacing w:lineRule="auto" w:line="288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Troškovi Narodnih Novina</w:t>
            </w:r>
          </w:p>
        </w:tc>
        <w:tc>
          <w:tcPr>
            <w:tcW w:type="dxa" w:w="2835"/>
            <w:shd w:fill="auto" w:color="auto" w:val="clear"/>
          </w:tcPr>
          <w:p w:rsidRDefault="00F776C0" w:rsidP="003C06ED" w:rsidR="00F776C0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320,00</w:t>
            </w:r>
          </w:p>
        </w:tc>
      </w:tr>
      <w:tr w:rsidTr="009B2017" w:rsidR="003C06ED" w:rsidRPr="00793CF2">
        <w:trPr>
          <w:jc w:val="center"/>
        </w:trPr>
        <w:tc>
          <w:tcPr>
            <w:tcW w:type="dxa" w:w="5332"/>
            <w:shd w:fill="auto" w:color="auto" w:val="clear"/>
          </w:tcPr>
          <w:p w:rsidRDefault="003C06ED" w:rsidP="003C06ED" w:rsidR="003C06ED" w:rsidRPr="00793CF2">
            <w:pPr>
              <w:spacing w:lineRule="auto" w:line="288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Troškovi PDV 25% na usluge</w:t>
            </w:r>
          </w:p>
        </w:tc>
        <w:tc>
          <w:tcPr>
            <w:tcW w:type="dxa" w:w="2835"/>
            <w:shd w:fill="auto" w:color="auto" w:val="clear"/>
          </w:tcPr>
          <w:p w:rsidRDefault="00F776C0" w:rsidP="00907B95" w:rsidR="003C06ED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1.4</w:t>
            </w:r>
            <w:r w:rsidR="00907B95" w:rsidRPr="00793CF2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99,50</w:t>
            </w:r>
          </w:p>
        </w:tc>
      </w:tr>
      <w:tr w:rsidTr="003C06ED" w:rsidR="003C06ED" w:rsidRPr="00793CF2">
        <w:trPr>
          <w:jc w:val="center"/>
        </w:trPr>
        <w:tc>
          <w:tcPr>
            <w:tcW w:type="dxa" w:w="5332"/>
            <w:shd w:themeFillShade="BF" w:themeFill="background1" w:fill="BFBFBF" w:color="auto" w:val="clear"/>
          </w:tcPr>
          <w:p w:rsidRDefault="003C06ED" w:rsidP="003C06ED" w:rsidR="003C06ED" w:rsidRPr="00793CF2">
            <w:pPr>
              <w:spacing w:lineRule="auto" w:line="288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2 .Ukupno odljevi sa računa</w:t>
            </w:r>
          </w:p>
        </w:tc>
        <w:tc>
          <w:tcPr>
            <w:tcW w:type="dxa" w:w="2835"/>
            <w:shd w:themeFillShade="BF" w:themeFill="background1" w:fill="BFBFBF" w:color="auto" w:val="clear"/>
          </w:tcPr>
          <w:p w:rsidRDefault="002747FA" w:rsidP="00907B95" w:rsidR="003C06ED" w:rsidRPr="00793CF2">
            <w:pPr>
              <w:spacing w:lineRule="auto" w:line="288"/>
              <w:jc w:val="right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793CF2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fldChar w:fldCharType="begin"/>
            </w:r>
            <w:r w:rsidR="00EF0546" w:rsidRPr="00793CF2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instrText xml:space="preserve"> =SUM(ABOVE) </w:instrText>
            </w:r>
            <w:r w:rsidRPr="00793CF2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fldChar w:fldCharType="separate"/>
            </w:r>
            <w:r w:rsidR="00EF0546" w:rsidRPr="00793CF2">
              <w:rPr>
                <w:rFonts w:cs="Arial" w:eastAsia="Times New Roman" w:hAnsi="Arial" w:ascii="Arial"/>
                <w:b/>
                <w:bCs/>
                <w:noProof/>
                <w:sz w:val="24"/>
                <w:szCs w:val="24"/>
                <w:lang w:eastAsia="hr-HR"/>
              </w:rPr>
              <w:t>24.</w:t>
            </w:r>
            <w:r w:rsidR="00907B95" w:rsidRPr="00793CF2">
              <w:rPr>
                <w:rFonts w:cs="Arial" w:eastAsia="Times New Roman" w:hAnsi="Arial" w:ascii="Arial"/>
                <w:b/>
                <w:bCs/>
                <w:noProof/>
                <w:sz w:val="24"/>
                <w:szCs w:val="24"/>
                <w:lang w:eastAsia="hr-HR"/>
              </w:rPr>
              <w:t>083</w:t>
            </w:r>
            <w:r w:rsidR="00EF0546" w:rsidRPr="00793CF2">
              <w:rPr>
                <w:rFonts w:cs="Arial" w:eastAsia="Times New Roman" w:hAnsi="Arial" w:ascii="Arial"/>
                <w:b/>
                <w:bCs/>
                <w:noProof/>
                <w:sz w:val="24"/>
                <w:szCs w:val="24"/>
                <w:lang w:eastAsia="hr-HR"/>
              </w:rPr>
              <w:t>,</w:t>
            </w:r>
            <w:r w:rsidRPr="00793CF2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fldChar w:fldCharType="end"/>
            </w:r>
            <w:r w:rsidR="00907B95" w:rsidRPr="00793CF2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00</w:t>
            </w:r>
          </w:p>
        </w:tc>
      </w:tr>
    </w:tbl>
    <w:p w:rsidRDefault="003C06ED" w:rsidP="003C06ED" w:rsidR="003C06ED" w:rsidRPr="00793CF2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lang w:eastAsia="hr-HR"/>
        </w:rPr>
      </w:pPr>
    </w:p>
    <w:p w:rsidRDefault="003C06ED" w:rsidP="003C06ED" w:rsidR="003C06ED" w:rsidRPr="00793CF2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C06ED" w:rsidP="003C06ED" w:rsidR="006339E5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lastRenderedPageBreak/>
        <w:t>Stečajni dužnik sa danom 1</w:t>
      </w:r>
      <w:r w:rsidR="00FC15D6" w:rsidRPr="00793CF2">
        <w:rPr>
          <w:rFonts w:cs="Arial" w:eastAsia="Times New Roman" w:hAnsi="Arial" w:ascii="Arial"/>
          <w:sz w:val="24"/>
          <w:szCs w:val="24"/>
          <w:lang w:eastAsia="hr-HR"/>
        </w:rPr>
        <w:t>8.12</w:t>
      </w: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.2015. godine  </w:t>
      </w:r>
      <w:r w:rsidR="006339E5">
        <w:rPr>
          <w:rFonts w:cs="Arial" w:eastAsia="Times New Roman" w:hAnsi="Arial" w:ascii="Arial"/>
          <w:sz w:val="24"/>
          <w:szCs w:val="24"/>
          <w:lang w:eastAsia="hr-HR"/>
        </w:rPr>
        <w:t>raspolaže novčanim sredstvima u</w:t>
      </w:r>
    </w:p>
    <w:p w:rsidRDefault="003C06ED" w:rsidP="003C06ED" w:rsidR="003C06ED" w:rsidRPr="00793CF2">
      <w:pPr>
        <w:spacing w:lineRule="auto" w:line="288"/>
        <w:rPr>
          <w:rFonts w:cs="Arial" w:eastAsia="Times New Roman" w:hAnsi="Arial" w:ascii="Arial"/>
          <w:sz w:val="24"/>
          <w:szCs w:val="24"/>
          <w:lang w:eastAsia="hr-HR"/>
        </w:rPr>
      </w:pPr>
      <w:r w:rsidRPr="00793CF2">
        <w:rPr>
          <w:rFonts w:cs="Arial" w:eastAsia="Times New Roman" w:hAnsi="Arial" w:ascii="Arial"/>
          <w:sz w:val="24"/>
          <w:szCs w:val="24"/>
          <w:lang w:eastAsia="hr-HR"/>
        </w:rPr>
        <w:t xml:space="preserve">iznosu od  </w:t>
      </w:r>
      <w:r w:rsidR="00AE475E">
        <w:rPr>
          <w:rFonts w:cs="Arial" w:eastAsia="Times New Roman" w:hAnsi="Arial" w:ascii="Arial"/>
          <w:b/>
          <w:sz w:val="24"/>
          <w:szCs w:val="24"/>
          <w:lang w:eastAsia="hr-HR"/>
        </w:rPr>
        <w:t>208.766,91</w:t>
      </w:r>
      <w:r w:rsidRPr="00793CF2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kn  </w:t>
      </w:r>
    </w:p>
    <w:p w:rsidRDefault="006339E5" w:rsidP="002B14EE" w:rsidR="006339E5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</w:p>
    <w:p w:rsidRDefault="006339E5" w:rsidP="002B14EE" w:rsidR="006339E5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</w:p>
    <w:p w:rsidRDefault="006339E5" w:rsidP="002B14EE" w:rsidR="006339E5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</w:p>
    <w:p w:rsidRDefault="003051E7" w:rsidP="002B14EE" w:rsidR="002B14EE" w:rsidRPr="003051E7">
      <w:pPr>
        <w:spacing w:lineRule="auto" w:line="288"/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</w:pPr>
      <w:r w:rsidRPr="003051E7">
        <w:rPr>
          <w:rFonts w:cs="Arial" w:eastAsia="Times New Roman" w:hAnsi="Arial" w:ascii="Arial"/>
          <w:b/>
          <w:i/>
          <w:sz w:val="24"/>
          <w:szCs w:val="24"/>
          <w:u w:val="single"/>
          <w:lang w:eastAsia="hr-HR"/>
        </w:rPr>
        <w:t>III. DALJNJE RADNJE KOJE ĆE SE PODUZIMATI U STEČAJNOM POSTUPKU</w:t>
      </w:r>
    </w:p>
    <w:p w:rsidRDefault="003051E7" w:rsidP="003051E7" w:rsidR="003051E7">
      <w:pPr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3051E7" w:rsidP="00D2686C" w:rsidR="003051E7">
      <w:pPr>
        <w:ind w:hanging="6"/>
        <w:rPr>
          <w:rFonts w:cs="Arial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Daljnje radnje u stečajnom postupku u svezi unovčenja imovine, usmjerene su prvenstveno</w:t>
      </w:r>
      <w:r w:rsidR="00AF6D50">
        <w:rPr>
          <w:rFonts w:cs="Arial" w:eastAsia="Times New Roman" w:hAnsi="Arial" w:ascii="Arial"/>
          <w:sz w:val="24"/>
          <w:szCs w:val="24"/>
          <w:lang w:eastAsia="hr-HR"/>
        </w:rPr>
        <w:t xml:space="preserve"> na aktivnosti radi prodaje ne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kretnine </w:t>
      </w:r>
      <w:proofErr w:type="spellStart"/>
      <w:r w:rsidRPr="00793CF2">
        <w:rPr>
          <w:rFonts w:cs="Arial" w:hAnsi="Arial" w:ascii="Arial"/>
          <w:sz w:val="24"/>
          <w:szCs w:val="24"/>
        </w:rPr>
        <w:t>kat.čest</w:t>
      </w:r>
      <w:proofErr w:type="spellEnd"/>
      <w:r w:rsidRPr="00793CF2">
        <w:rPr>
          <w:rFonts w:cs="Arial" w:hAnsi="Arial" w:ascii="Arial"/>
          <w:sz w:val="24"/>
          <w:szCs w:val="24"/>
        </w:rPr>
        <w:t xml:space="preserve"> 355/B/5/2/1/2, </w:t>
      </w:r>
      <w:proofErr w:type="spellStart"/>
      <w:r w:rsidRPr="00793CF2">
        <w:rPr>
          <w:rFonts w:cs="Arial" w:hAnsi="Arial" w:ascii="Arial"/>
          <w:sz w:val="24"/>
          <w:szCs w:val="24"/>
        </w:rPr>
        <w:t>zk.ul</w:t>
      </w:r>
      <w:proofErr w:type="spellEnd"/>
      <w:r w:rsidRPr="00793CF2">
        <w:rPr>
          <w:rFonts w:cs="Arial" w:hAnsi="Arial" w:ascii="Arial"/>
          <w:sz w:val="24"/>
          <w:szCs w:val="24"/>
        </w:rPr>
        <w:t xml:space="preserve">. 2528, k.o. </w:t>
      </w:r>
      <w:proofErr w:type="spellStart"/>
      <w:r w:rsidRPr="00793CF2">
        <w:rPr>
          <w:rFonts w:cs="Arial" w:hAnsi="Arial" w:ascii="Arial"/>
          <w:sz w:val="24"/>
          <w:szCs w:val="24"/>
        </w:rPr>
        <w:t>Še</w:t>
      </w:r>
      <w:r w:rsidR="00AE475E">
        <w:rPr>
          <w:rFonts w:cs="Arial" w:hAnsi="Arial" w:ascii="Arial"/>
          <w:sz w:val="24"/>
          <w:szCs w:val="24"/>
        </w:rPr>
        <w:t>nkovec</w:t>
      </w:r>
      <w:proofErr w:type="spellEnd"/>
      <w:r w:rsidR="00AE475E">
        <w:rPr>
          <w:rFonts w:cs="Arial" w:hAnsi="Arial" w:ascii="Arial"/>
          <w:sz w:val="24"/>
          <w:szCs w:val="24"/>
        </w:rPr>
        <w:t>, te je u tijeku deveto</w:t>
      </w:r>
      <w:r>
        <w:rPr>
          <w:rFonts w:cs="Arial" w:hAnsi="Arial" w:ascii="Arial"/>
          <w:sz w:val="24"/>
          <w:szCs w:val="24"/>
        </w:rPr>
        <w:t xml:space="preserve"> oglašavanje.</w:t>
      </w:r>
    </w:p>
    <w:p w:rsidRDefault="00AE475E" w:rsidP="00AE475E" w:rsidR="00AE475E">
      <w:pPr>
        <w:rPr>
          <w:rFonts w:cs="Arial" w:hAnsi="Arial" w:ascii="Arial"/>
          <w:sz w:val="24"/>
          <w:szCs w:val="24"/>
        </w:rPr>
      </w:pPr>
    </w:p>
    <w:p w:rsidRDefault="00AE475E" w:rsidP="00AE475E" w:rsidR="00AE475E">
      <w:pPr>
        <w:rPr>
          <w:rFonts w:cs="Arial" w:hAnsi="Arial" w:ascii="Arial"/>
          <w:sz w:val="24"/>
          <w:szCs w:val="24"/>
        </w:rPr>
      </w:pPr>
    </w:p>
    <w:p w:rsidRDefault="00AE475E" w:rsidP="00AE475E" w:rsidR="00AE475E">
      <w:pPr>
        <w:rPr>
          <w:rFonts w:cs="Arial" w:hAnsi="Arial" w:ascii="Arial"/>
          <w:sz w:val="24"/>
          <w:szCs w:val="24"/>
        </w:rPr>
      </w:pPr>
    </w:p>
    <w:p w:rsidRDefault="00D2686C" w:rsidP="00AE475E" w:rsidR="00D2686C">
      <w:pPr>
        <w:rPr>
          <w:rFonts w:cs="Arial" w:hAnsi="Arial" w:ascii="Arial"/>
          <w:sz w:val="24"/>
          <w:szCs w:val="24"/>
        </w:rPr>
      </w:pPr>
    </w:p>
    <w:p w:rsidRDefault="00D2686C" w:rsidP="00AE475E" w:rsidR="00D2686C">
      <w:pPr>
        <w:rPr>
          <w:rFonts w:cs="Arial" w:hAnsi="Arial" w:ascii="Arial"/>
          <w:sz w:val="24"/>
          <w:szCs w:val="24"/>
        </w:rPr>
      </w:pPr>
    </w:p>
    <w:p w:rsidRDefault="00D2686C" w:rsidP="00AE475E" w:rsidR="00D2686C">
      <w:pPr>
        <w:rPr>
          <w:rFonts w:cs="Arial" w:hAnsi="Arial" w:ascii="Arial"/>
          <w:sz w:val="24"/>
          <w:szCs w:val="24"/>
        </w:rPr>
      </w:pPr>
    </w:p>
    <w:p w:rsidRDefault="0098665D" w:rsidP="006339E5" w:rsidR="00C2482C">
      <w:pPr>
        <w:ind w:firstLine="708" w:left="0"/>
        <w:rPr>
          <w:rFonts w:cs="Arial" w:hAnsi="Arial" w:ascii="Arial"/>
          <w:sz w:val="24"/>
          <w:szCs w:val="24"/>
        </w:rPr>
      </w:pPr>
      <w:r w:rsidRPr="00AE475E">
        <w:rPr>
          <w:rFonts w:cs="Arial" w:hAnsi="Arial" w:ascii="Arial"/>
          <w:sz w:val="24"/>
          <w:szCs w:val="24"/>
        </w:rPr>
        <w:t>Čakovec, 18</w:t>
      </w:r>
      <w:r w:rsidR="003051E7" w:rsidRPr="00AE475E">
        <w:rPr>
          <w:rFonts w:cs="Arial" w:hAnsi="Arial" w:ascii="Arial"/>
          <w:sz w:val="24"/>
          <w:szCs w:val="24"/>
        </w:rPr>
        <w:t>. siječanj</w:t>
      </w:r>
      <w:r w:rsidR="00AE475E">
        <w:rPr>
          <w:rFonts w:cs="Arial" w:hAnsi="Arial" w:ascii="Arial"/>
          <w:sz w:val="24"/>
          <w:szCs w:val="24"/>
        </w:rPr>
        <w:t xml:space="preserve"> 2016</w:t>
      </w:r>
      <w:r w:rsidR="00C2482C" w:rsidRPr="00AE475E">
        <w:rPr>
          <w:rFonts w:cs="Arial" w:hAnsi="Arial" w:ascii="Arial"/>
          <w:sz w:val="24"/>
          <w:szCs w:val="24"/>
        </w:rPr>
        <w:t>.</w:t>
      </w:r>
    </w:p>
    <w:p w:rsidRDefault="006339E5" w:rsidP="006339E5" w:rsidR="006339E5">
      <w:pPr>
        <w:ind w:firstLine="708" w:left="0"/>
        <w:rPr>
          <w:rFonts w:cs="Arial" w:hAnsi="Arial" w:ascii="Arial"/>
          <w:sz w:val="24"/>
          <w:szCs w:val="24"/>
        </w:rPr>
      </w:pPr>
    </w:p>
    <w:p w:rsidRDefault="006339E5" w:rsidP="006339E5" w:rsidR="006339E5" w:rsidRPr="00AE475E">
      <w:pPr>
        <w:ind w:firstLine="708" w:left="0"/>
        <w:rPr>
          <w:rFonts w:cs="Arial" w:hAnsi="Arial" w:ascii="Arial"/>
          <w:sz w:val="24"/>
          <w:szCs w:val="24"/>
        </w:rPr>
      </w:pPr>
    </w:p>
    <w:p w:rsidRDefault="00C2482C" w:rsidP="00C2482C" w:rsidR="00C2482C" w:rsidRPr="00793CF2">
      <w:pPr>
        <w:pStyle w:val="Odlomakpopisa"/>
        <w:rPr>
          <w:rFonts w:cs="Arial" w:hAnsi="Arial" w:ascii="Arial"/>
          <w:sz w:val="24"/>
          <w:szCs w:val="24"/>
        </w:rPr>
      </w:pPr>
    </w:p>
    <w:p w:rsidRDefault="00C2482C" w:rsidP="00C2482C" w:rsidR="00C2482C" w:rsidRPr="00AE475E">
      <w:pPr>
        <w:pStyle w:val="Odlomakpopisa"/>
        <w:rPr>
          <w:rFonts w:cs="Arial" w:hAnsi="Arial" w:ascii="Arial"/>
          <w:sz w:val="24"/>
          <w:szCs w:val="24"/>
        </w:rPr>
      </w:pPr>
      <w:r w:rsidRPr="00793CF2">
        <w:rPr>
          <w:rFonts w:cs="Arial" w:hAnsi="Arial" w:ascii="Arial"/>
          <w:sz w:val="24"/>
          <w:szCs w:val="24"/>
        </w:rPr>
        <w:tab/>
      </w:r>
      <w:r w:rsidRPr="00793CF2">
        <w:rPr>
          <w:rFonts w:cs="Arial" w:hAnsi="Arial" w:ascii="Arial"/>
          <w:sz w:val="24"/>
          <w:szCs w:val="24"/>
        </w:rPr>
        <w:tab/>
      </w:r>
      <w:r w:rsidRPr="00793CF2">
        <w:rPr>
          <w:rFonts w:cs="Arial" w:hAnsi="Arial" w:ascii="Arial"/>
          <w:sz w:val="24"/>
          <w:szCs w:val="24"/>
        </w:rPr>
        <w:tab/>
      </w:r>
      <w:r w:rsidRPr="00793CF2">
        <w:rPr>
          <w:rFonts w:cs="Arial" w:hAnsi="Arial" w:ascii="Arial"/>
          <w:sz w:val="24"/>
          <w:szCs w:val="24"/>
        </w:rPr>
        <w:tab/>
      </w:r>
      <w:r w:rsidRPr="00793CF2">
        <w:rPr>
          <w:rFonts w:cs="Arial" w:hAnsi="Arial" w:ascii="Arial"/>
          <w:sz w:val="24"/>
          <w:szCs w:val="24"/>
        </w:rPr>
        <w:tab/>
      </w:r>
      <w:r w:rsidRPr="00793CF2">
        <w:rPr>
          <w:rFonts w:cs="Arial" w:hAnsi="Arial" w:ascii="Arial"/>
          <w:sz w:val="24"/>
          <w:szCs w:val="24"/>
        </w:rPr>
        <w:tab/>
      </w:r>
      <w:r w:rsidRPr="00793CF2">
        <w:rPr>
          <w:rFonts w:cs="Arial" w:hAnsi="Arial" w:ascii="Arial"/>
          <w:sz w:val="24"/>
          <w:szCs w:val="24"/>
        </w:rPr>
        <w:tab/>
      </w:r>
      <w:r w:rsidRPr="00793CF2">
        <w:rPr>
          <w:rFonts w:cs="Arial" w:hAnsi="Arial" w:ascii="Arial"/>
          <w:sz w:val="24"/>
          <w:szCs w:val="24"/>
        </w:rPr>
        <w:tab/>
      </w:r>
      <w:r w:rsidR="006339E5">
        <w:rPr>
          <w:rFonts w:cs="Arial" w:hAnsi="Arial" w:ascii="Arial"/>
          <w:sz w:val="24"/>
          <w:szCs w:val="24"/>
        </w:rPr>
        <w:tab/>
      </w:r>
      <w:r w:rsidRPr="00AE475E">
        <w:rPr>
          <w:rFonts w:cs="Arial" w:hAnsi="Arial" w:ascii="Arial"/>
          <w:sz w:val="24"/>
          <w:szCs w:val="24"/>
        </w:rPr>
        <w:t>Stečajna upraviteljica</w:t>
      </w:r>
    </w:p>
    <w:p w:rsidRDefault="00C2482C" w:rsidP="0098665D" w:rsidR="00C2482C" w:rsidRPr="00AE475E">
      <w:pPr>
        <w:pStyle w:val="Odlomakpopisa"/>
        <w:rPr>
          <w:rFonts w:cs="Arial" w:hAnsi="Arial" w:ascii="Arial"/>
          <w:sz w:val="24"/>
          <w:szCs w:val="24"/>
        </w:rPr>
      </w:pPr>
      <w:r w:rsidRPr="00AE475E">
        <w:rPr>
          <w:rFonts w:cs="Arial" w:hAnsi="Arial" w:ascii="Arial"/>
          <w:sz w:val="24"/>
          <w:szCs w:val="24"/>
        </w:rPr>
        <w:tab/>
      </w:r>
      <w:r w:rsidRPr="00AE475E">
        <w:rPr>
          <w:rFonts w:cs="Arial" w:hAnsi="Arial" w:ascii="Arial"/>
          <w:sz w:val="24"/>
          <w:szCs w:val="24"/>
        </w:rPr>
        <w:tab/>
      </w:r>
      <w:r w:rsidRPr="00AE475E">
        <w:rPr>
          <w:rFonts w:cs="Arial" w:hAnsi="Arial" w:ascii="Arial"/>
          <w:sz w:val="24"/>
          <w:szCs w:val="24"/>
        </w:rPr>
        <w:tab/>
      </w:r>
      <w:r w:rsidRPr="00AE475E">
        <w:rPr>
          <w:rFonts w:cs="Arial" w:hAnsi="Arial" w:ascii="Arial"/>
          <w:sz w:val="24"/>
          <w:szCs w:val="24"/>
        </w:rPr>
        <w:tab/>
      </w:r>
      <w:r w:rsidRPr="00AE475E">
        <w:rPr>
          <w:rFonts w:cs="Arial" w:hAnsi="Arial" w:ascii="Arial"/>
          <w:sz w:val="24"/>
          <w:szCs w:val="24"/>
        </w:rPr>
        <w:tab/>
      </w:r>
      <w:r w:rsidRPr="00AE475E">
        <w:rPr>
          <w:rFonts w:cs="Arial" w:hAnsi="Arial" w:ascii="Arial"/>
          <w:sz w:val="24"/>
          <w:szCs w:val="24"/>
        </w:rPr>
        <w:tab/>
      </w:r>
      <w:r w:rsidRPr="00AE475E">
        <w:rPr>
          <w:rFonts w:cs="Arial" w:hAnsi="Arial" w:ascii="Arial"/>
          <w:sz w:val="24"/>
          <w:szCs w:val="24"/>
        </w:rPr>
        <w:tab/>
      </w:r>
      <w:r w:rsidRPr="00AE475E">
        <w:rPr>
          <w:rFonts w:cs="Arial" w:hAnsi="Arial" w:ascii="Arial"/>
          <w:sz w:val="24"/>
          <w:szCs w:val="24"/>
        </w:rPr>
        <w:tab/>
      </w:r>
      <w:r w:rsidR="006339E5">
        <w:rPr>
          <w:rFonts w:cs="Arial" w:hAnsi="Arial" w:ascii="Arial"/>
          <w:sz w:val="24"/>
          <w:szCs w:val="24"/>
        </w:rPr>
        <w:tab/>
      </w:r>
      <w:r w:rsidRPr="00AE475E">
        <w:rPr>
          <w:rFonts w:cs="Arial" w:hAnsi="Arial" w:ascii="Arial"/>
          <w:sz w:val="24"/>
          <w:szCs w:val="24"/>
        </w:rPr>
        <w:t xml:space="preserve">Slavica </w:t>
      </w:r>
      <w:proofErr w:type="spellStart"/>
      <w:r w:rsidRPr="00AE475E">
        <w:rPr>
          <w:rFonts w:cs="Arial" w:hAnsi="Arial" w:ascii="Arial"/>
          <w:sz w:val="24"/>
          <w:szCs w:val="24"/>
        </w:rPr>
        <w:t>Orehovec</w:t>
      </w:r>
      <w:proofErr w:type="spellEnd"/>
    </w:p>
    <w:sectPr w:rsidSect="00B066B5" w:rsidR="00C2482C" w:rsidRPr="00AE475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E63" w:rsidP="00FF69F5" w:rsidR="001E4E63">
      <w:r>
        <w:separator/>
      </w:r>
    </w:p>
  </w:endnote>
  <w:endnote w:id="0" w:type="continuationSeparator">
    <w:p w:rsidRDefault="001E4E63" w:rsidP="00FF69F5" w:rsidR="001E4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E63" w:rsidP="00FF69F5" w:rsidR="001E4E63">
      <w:r>
        <w:separator/>
      </w:r>
    </w:p>
  </w:footnote>
  <w:footnote w:id="0" w:type="continuationSeparator">
    <w:p w:rsidRDefault="001E4E63" w:rsidP="00FF69F5" w:rsidR="001E4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017" w:rsidP="00FF69F5" w:rsidR="009B2017">
    <w:pPr>
      <w:pStyle w:val="Zaglavlje"/>
      <w:jc w:val="center"/>
      <w:rPr>
        <w:sz w:val="24"/>
        <w:szCs w:val="24"/>
      </w:rPr>
    </w:pPr>
  </w:p>
  <w:p w:rsidRDefault="009B2017" w:rsidR="009B2017" w:rsidRPr="00FF69F5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017" w:rsidP="00793CF2" w:rsidR="009B2017" w:rsidRPr="009F4755">
    <w:pPr>
      <w:jc w:val="center"/>
      <w:rPr>
        <w:rFonts w:cs="Arial" w:hAnsi="Arial" w:ascii="Arial"/>
        <w:b/>
        <w:sz w:val="24"/>
        <w:szCs w:val="24"/>
      </w:rPr>
    </w:pPr>
    <w:r w:rsidRPr="009F4755">
      <w:rPr>
        <w:rFonts w:cs="Arial" w:hAnsi="Arial" w:ascii="Arial"/>
        <w:b/>
        <w:sz w:val="24"/>
        <w:szCs w:val="24"/>
      </w:rPr>
      <w:t>Obrazac 20.</w:t>
    </w:r>
  </w:p>
  <w:p w:rsidRDefault="009B2017" w:rsidP="00793CF2" w:rsidR="009B2017" w:rsidRPr="00793CF2">
    <w:pPr>
      <w:jc w:val="center"/>
      <w:rPr>
        <w:rFonts w:cs="Arial" w:hAnsi="Arial" w:ascii="Arial"/>
      </w:rPr>
    </w:pPr>
  </w:p>
  <w:p w:rsidRDefault="009B2017" w:rsidP="00793CF2" w:rsidR="009B2017" w:rsidRPr="00793CF2">
    <w:pPr>
      <w:jc w:val="center"/>
      <w:rPr>
        <w:rFonts w:cs="Arial" w:hAnsi="Arial" w:ascii="Arial"/>
      </w:rPr>
    </w:pPr>
  </w:p>
  <w:p w:rsidRDefault="009B2017" w:rsidP="00793CF2" w:rsidR="009B2017" w:rsidRPr="00793CF2">
    <w:pPr>
      <w:jc w:val="center"/>
      <w:rPr>
        <w:rFonts w:cs="Arial" w:hAnsi="Arial" w:ascii="Arial"/>
      </w:rPr>
    </w:pPr>
  </w:p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24" w:themeShade="BF" w:themeColor="accent6" w:color="E36C0A" w:val="threeDEngrav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9288"/>
    </w:tblGrid>
    <w:tr w:rsidTr="009B2017" w:rsidR="009B2017" w:rsidRPr="00793CF2">
      <w:tc>
        <w:tcPr>
          <w:tcW w:type="dxa" w:w="9288"/>
        </w:tcPr>
        <w:p w:rsidRDefault="009B2017" w:rsidP="009B2017" w:rsidR="009B2017" w:rsidRPr="00793CF2">
          <w:pPr>
            <w:pStyle w:val="Zaglavlje"/>
            <w:jc w:val="center"/>
            <w:rPr>
              <w:rFonts w:cs="Arial" w:hAnsi="Arial" w:ascii="Arial"/>
              <w:b/>
              <w:sz w:val="28"/>
              <w:szCs w:val="28"/>
            </w:rPr>
          </w:pPr>
          <w:r w:rsidRPr="00793CF2">
            <w:rPr>
              <w:rFonts w:cs="Arial" w:hAnsi="Arial" w:ascii="Arial"/>
              <w:b/>
              <w:sz w:val="28"/>
              <w:szCs w:val="28"/>
            </w:rPr>
            <w:t>SIPKO d.o.o. u stečaju</w:t>
          </w:r>
        </w:p>
        <w:p w:rsidRDefault="009B2017" w:rsidP="009B2017" w:rsidR="009B2017" w:rsidRPr="00793CF2">
          <w:pPr>
            <w:pStyle w:val="Zaglavlje"/>
            <w:jc w:val="center"/>
            <w:rPr>
              <w:rFonts w:cs="Arial" w:hAnsi="Arial" w:ascii="Arial"/>
              <w:sz w:val="28"/>
              <w:szCs w:val="28"/>
            </w:rPr>
          </w:pPr>
          <w:r w:rsidRPr="00793CF2">
            <w:rPr>
              <w:rFonts w:cs="Arial" w:hAnsi="Arial" w:ascii="Arial"/>
              <w:sz w:val="28"/>
              <w:szCs w:val="28"/>
            </w:rPr>
            <w:t>Stečajna upraviteljica</w:t>
          </w:r>
        </w:p>
        <w:p w:rsidRDefault="009B2017" w:rsidP="00793CF2" w:rsidR="009B2017">
          <w:pPr>
            <w:pStyle w:val="Zaglavlje"/>
            <w:jc w:val="center"/>
            <w:rPr>
              <w:rFonts w:cs="Arial" w:hAnsi="Arial" w:ascii="Arial"/>
              <w:sz w:val="28"/>
              <w:szCs w:val="28"/>
            </w:rPr>
          </w:pPr>
          <w:r w:rsidRPr="00793CF2">
            <w:rPr>
              <w:rFonts w:cs="Arial" w:hAnsi="Arial" w:ascii="Arial"/>
              <w:sz w:val="28"/>
              <w:szCs w:val="28"/>
            </w:rPr>
            <w:t>Slavic</w:t>
          </w:r>
          <w:r w:rsidR="009F4755">
            <w:rPr>
              <w:rFonts w:cs="Arial" w:hAnsi="Arial" w:ascii="Arial"/>
              <w:sz w:val="28"/>
              <w:szCs w:val="28"/>
            </w:rPr>
            <w:t xml:space="preserve">a </w:t>
          </w:r>
          <w:proofErr w:type="spellStart"/>
          <w:r w:rsidR="009F4755">
            <w:rPr>
              <w:rFonts w:cs="Arial" w:hAnsi="Arial" w:ascii="Arial"/>
              <w:sz w:val="28"/>
              <w:szCs w:val="28"/>
            </w:rPr>
            <w:t>Orehovec</w:t>
          </w:r>
          <w:proofErr w:type="spellEnd"/>
          <w:r w:rsidR="009F4755">
            <w:rPr>
              <w:rFonts w:cs="Arial" w:hAnsi="Arial" w:ascii="Arial"/>
              <w:sz w:val="28"/>
              <w:szCs w:val="28"/>
            </w:rPr>
            <w:t xml:space="preserve">, </w:t>
          </w:r>
          <w:proofErr w:type="spellStart"/>
          <w:r w:rsidR="009F4755">
            <w:rPr>
              <w:rFonts w:cs="Arial" w:hAnsi="Arial" w:ascii="Arial"/>
              <w:sz w:val="28"/>
              <w:szCs w:val="28"/>
            </w:rPr>
            <w:t>dipl.iur</w:t>
          </w:r>
          <w:proofErr w:type="spellEnd"/>
          <w:r w:rsidR="009F4755">
            <w:rPr>
              <w:rFonts w:cs="Arial" w:hAnsi="Arial" w:ascii="Arial"/>
              <w:sz w:val="28"/>
              <w:szCs w:val="28"/>
            </w:rPr>
            <w:t>.</w:t>
          </w:r>
        </w:p>
        <w:p w:rsidRDefault="009F4755" w:rsidP="00793CF2" w:rsidR="009F4755" w:rsidRPr="00793CF2">
          <w:pPr>
            <w:pStyle w:val="Zaglavlje"/>
            <w:jc w:val="center"/>
            <w:rPr>
              <w:rFonts w:cs="Arial" w:hAnsi="Arial" w:ascii="Arial"/>
              <w:sz w:val="28"/>
              <w:szCs w:val="28"/>
            </w:rPr>
          </w:pPr>
          <w:r>
            <w:rPr>
              <w:rFonts w:cs="Arial" w:hAnsi="Arial" w:ascii="Arial"/>
              <w:sz w:val="28"/>
              <w:szCs w:val="28"/>
            </w:rPr>
            <w:t>St-72/14</w:t>
          </w:r>
        </w:p>
        <w:p w:rsidRDefault="009B2017" w:rsidP="009B2017" w:rsidR="009B2017" w:rsidRPr="00793CF2">
          <w:pPr>
            <w:pStyle w:val="Zaglavlje"/>
            <w:jc w:val="center"/>
            <w:rPr>
              <w:rFonts w:cs="Arial" w:hAnsi="Arial" w:ascii="Arial"/>
              <w:sz w:val="28"/>
              <w:szCs w:val="28"/>
            </w:rPr>
          </w:pPr>
        </w:p>
        <w:p w:rsidRDefault="009B2017" w:rsidP="00793CF2" w:rsidR="009B2017" w:rsidRPr="00793CF2">
          <w:pPr>
            <w:pStyle w:val="Zaglavlje"/>
            <w:rPr>
              <w:rFonts w:cs="Arial" w:hAnsi="Arial" w:ascii="Arial"/>
              <w:sz w:val="24"/>
              <w:szCs w:val="24"/>
            </w:rPr>
          </w:pPr>
        </w:p>
      </w:tc>
    </w:tr>
  </w:tbl>
  <w:p w:rsidRDefault="009B2017" w:rsidR="009B20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143C80"/>
    <w:multiLevelType w:val="hybridMultilevel"/>
    <w:tmpl w:val="0C2087A4"/>
    <w:lvl w:tplc="CF441D3A" w:ilvl="0">
      <w:start w:val="1"/>
      <w:numFmt w:val="bullet"/>
      <w:lvlText w:val="-"/>
      <w:lvlJc w:val="left"/>
      <w:pPr>
        <w:ind w:hanging="360" w:left="36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49165ED"/>
    <w:multiLevelType w:val="hybridMultilevel"/>
    <w:tmpl w:val="1A06D46C"/>
    <w:lvl w:tplc="041A0001" w:ilvl="0">
      <w:start w:val="1"/>
      <w:numFmt w:val="bullet"/>
      <w:lvlText w:val=""/>
      <w:lvlJc w:val="left"/>
      <w:pPr>
        <w:ind w:hanging="360" w:left="113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5"/>
      </w:pPr>
      <w:rPr>
        <w:rFonts w:hAnsi="Wingdings" w:ascii="Wingdings" w:hint="default"/>
      </w:rPr>
    </w:lvl>
  </w:abstractNum>
  <w:abstractNum w:abstractNumId="3">
    <w:nsid w:val="06D705FB"/>
    <w:multiLevelType w:val="hybridMultilevel"/>
    <w:tmpl w:val="FF46CC1C"/>
    <w:lvl w:tplc="72ACBE76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A6507D"/>
    <w:multiLevelType w:val="hybridMultilevel"/>
    <w:tmpl w:val="91EA6956"/>
    <w:lvl w:tplc="556C9954" w:ilvl="0">
      <w:start w:val="8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E9C327D"/>
    <w:multiLevelType w:val="hybridMultilevel"/>
    <w:tmpl w:val="3DBA892E"/>
    <w:lvl w:tplc="72ACBE76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F974DA8"/>
    <w:multiLevelType w:val="hybridMultilevel"/>
    <w:tmpl w:val="306AB352"/>
    <w:lvl w:tplc="E6BA1D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2461C8D"/>
    <w:multiLevelType w:val="hybridMultilevel"/>
    <w:tmpl w:val="E4FE8854"/>
    <w:lvl w:tplc="72ACBE76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2A019BC"/>
    <w:multiLevelType w:val="hybridMultilevel"/>
    <w:tmpl w:val="56E0210A"/>
    <w:lvl w:tplc="FAF0632E" w:ilvl="0">
      <w:start w:val="1"/>
      <w:numFmt w:val="bullet"/>
      <w:lvlText w:val=""/>
      <w:lvlJc w:val="left"/>
      <w:pPr>
        <w:ind w:hanging="360" w:left="785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5"/>
      </w:pPr>
      <w:rPr>
        <w:rFonts w:hAnsi="Wingdings" w:ascii="Wingdings" w:hint="default"/>
      </w:rPr>
    </w:lvl>
  </w:abstractNum>
  <w:abstractNum w:abstractNumId="10">
    <w:nsid w:val="31123C4B"/>
    <w:multiLevelType w:val="hybridMultilevel"/>
    <w:tmpl w:val="4164F7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2C1EC7"/>
    <w:multiLevelType w:val="hybridMultilevel"/>
    <w:tmpl w:val="44C0DF84"/>
    <w:lvl w:tplc="7D5CB8A0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32B16AA5"/>
    <w:multiLevelType w:val="hybridMultilevel"/>
    <w:tmpl w:val="DB3646F2"/>
    <w:lvl w:tplc="2818A864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445D4D"/>
    <w:multiLevelType w:val="hybridMultilevel"/>
    <w:tmpl w:val="548A889A"/>
    <w:lvl w:tplc="041A000B" w:ilvl="0">
      <w:start w:val="1"/>
      <w:numFmt w:val="bullet"/>
      <w:lvlText w:val=""/>
      <w:lvlJc w:val="left"/>
      <w:pPr>
        <w:ind w:hanging="360" w:left="1077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7"/>
      </w:pPr>
      <w:rPr>
        <w:rFonts w:hAnsi="Wingdings" w:ascii="Wingdings" w:hint="default"/>
      </w:r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644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8E1DC0"/>
    <w:multiLevelType w:val="hybridMultilevel"/>
    <w:tmpl w:val="C6CE5E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AEB06DA"/>
    <w:multiLevelType w:val="hybridMultilevel"/>
    <w:tmpl w:val="EB86F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DB5025"/>
    <w:multiLevelType w:val="hybridMultilevel"/>
    <w:tmpl w:val="444C7C5A"/>
    <w:lvl w:tplc="17A67E9A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CFF31EF"/>
    <w:multiLevelType w:val="hybridMultilevel"/>
    <w:tmpl w:val="6B7614BC"/>
    <w:lvl w:tplc="17D22FA6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D5A54B0"/>
    <w:multiLevelType w:val="hybridMultilevel"/>
    <w:tmpl w:val="6DD26958"/>
    <w:lvl w:tplc="72ACBE76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FD026FD"/>
    <w:multiLevelType w:val="hybridMultilevel"/>
    <w:tmpl w:val="2CD8CE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FD544B7"/>
    <w:multiLevelType w:val="hybridMultilevel"/>
    <w:tmpl w:val="97E0D608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619315FB"/>
    <w:multiLevelType w:val="hybridMultilevel"/>
    <w:tmpl w:val="4164F7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35203E6"/>
    <w:multiLevelType w:val="hybridMultilevel"/>
    <w:tmpl w:val="6E3A34F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C76419A"/>
    <w:multiLevelType w:val="hybridMultilevel"/>
    <w:tmpl w:val="C542F4F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6">
    <w:nsid w:val="6F4C745D"/>
    <w:multiLevelType w:val="hybridMultilevel"/>
    <w:tmpl w:val="E9B458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D4F01F7"/>
    <w:multiLevelType w:val="hybridMultilevel"/>
    <w:tmpl w:val="198EAC1C"/>
    <w:lvl w:tplc="041A0001" w:ilvl="0">
      <w:start w:val="1"/>
      <w:numFmt w:val="bullet"/>
      <w:lvlText w:val=""/>
      <w:lvlJc w:val="left"/>
      <w:pPr>
        <w:ind w:hanging="360" w:left="107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7"/>
      </w:pPr>
      <w:rPr>
        <w:rFonts w:hAnsi="Wingdings" w:ascii="Wingdings" w:hint="default"/>
      </w:rPr>
    </w:lvl>
  </w:abstractNum>
  <w:num w:numId="1">
    <w:abstractNumId w:val="22"/>
  </w:num>
  <w:num w:numId="2">
    <w:abstractNumId w:val="16"/>
  </w:num>
  <w:num w:numId="3">
    <w:abstractNumId w:val="6"/>
  </w:num>
  <w:num w:numId="4">
    <w:abstractNumId w:val="11"/>
  </w:num>
  <w:num w:numId="5">
    <w:abstractNumId w:val="4"/>
  </w:num>
  <w:num w:numId="6">
    <w:abstractNumId w:val="10"/>
  </w:num>
  <w:num w:numId="7">
    <w:abstractNumId w:val="19"/>
  </w:num>
  <w:num w:numId="8">
    <w:abstractNumId w:val="23"/>
  </w:num>
  <w:num w:numId="9">
    <w:abstractNumId w:val="2"/>
  </w:num>
  <w:num w:numId="10">
    <w:abstractNumId w:val="12"/>
  </w:num>
  <w:num w:numId="11">
    <w:abstractNumId w:val="26"/>
  </w:num>
  <w:num w:numId="12">
    <w:abstractNumId w:val="9"/>
  </w:num>
  <w:num w:numId="13">
    <w:abstractNumId w:val="17"/>
  </w:num>
  <w:num w:numId="14">
    <w:abstractNumId w:val="5"/>
  </w:num>
  <w:num w:numId="15">
    <w:abstractNumId w:val="8"/>
  </w:num>
  <w:num w:numId="16">
    <w:abstractNumId w:val="3"/>
  </w:num>
  <w:num w:numId="17">
    <w:abstractNumId w:val="0"/>
  </w:num>
  <w:num w:numId="18">
    <w:abstractNumId w:val="15"/>
  </w:num>
  <w:num w:numId="19">
    <w:abstractNumId w:val="14"/>
  </w:num>
  <w:num w:numId="20">
    <w:abstractNumId w:val="18"/>
  </w:num>
  <w:num w:numId="21">
    <w:abstractNumId w:val="1"/>
  </w:num>
  <w:num w:numId="22">
    <w:abstractNumId w:val="25"/>
  </w:num>
  <w:num w:numId="23">
    <w:abstractNumId w:val="21"/>
  </w:num>
  <w:num w:numId="24">
    <w:abstractNumId w:val="27"/>
  </w:num>
  <w:num w:numId="25">
    <w:abstractNumId w:val="20"/>
  </w:num>
  <w:num w:numId="26">
    <w:abstractNumId w:val="7"/>
  </w:num>
  <w:num w:numId="27">
    <w:abstractNumId w:val="24"/>
  </w:num>
  <w:num w:numId="2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F69F5"/>
    <w:rsid w:val="00051812"/>
    <w:rsid w:val="0005752C"/>
    <w:rsid w:val="00065220"/>
    <w:rsid w:val="00070090"/>
    <w:rsid w:val="0007418D"/>
    <w:rsid w:val="000749AA"/>
    <w:rsid w:val="000859CA"/>
    <w:rsid w:val="00087F0D"/>
    <w:rsid w:val="00093461"/>
    <w:rsid w:val="000A0CE5"/>
    <w:rsid w:val="000B6C62"/>
    <w:rsid w:val="000C31B5"/>
    <w:rsid w:val="000C5B9C"/>
    <w:rsid w:val="000E5282"/>
    <w:rsid w:val="00110F10"/>
    <w:rsid w:val="00111ABE"/>
    <w:rsid w:val="0011253A"/>
    <w:rsid w:val="001368A9"/>
    <w:rsid w:val="00140E64"/>
    <w:rsid w:val="001517C6"/>
    <w:rsid w:val="00197466"/>
    <w:rsid w:val="001A759C"/>
    <w:rsid w:val="001C7F6A"/>
    <w:rsid w:val="001D0E49"/>
    <w:rsid w:val="001D363F"/>
    <w:rsid w:val="001D5972"/>
    <w:rsid w:val="001E4E63"/>
    <w:rsid w:val="002110C2"/>
    <w:rsid w:val="00214626"/>
    <w:rsid w:val="00217644"/>
    <w:rsid w:val="00240155"/>
    <w:rsid w:val="002403F8"/>
    <w:rsid w:val="002565E4"/>
    <w:rsid w:val="00263A72"/>
    <w:rsid w:val="002747FA"/>
    <w:rsid w:val="00282573"/>
    <w:rsid w:val="00283450"/>
    <w:rsid w:val="00286447"/>
    <w:rsid w:val="00287D07"/>
    <w:rsid w:val="002A0CEB"/>
    <w:rsid w:val="002B14EE"/>
    <w:rsid w:val="002F738C"/>
    <w:rsid w:val="003051E7"/>
    <w:rsid w:val="003243F2"/>
    <w:rsid w:val="00325EBA"/>
    <w:rsid w:val="00355841"/>
    <w:rsid w:val="003758AE"/>
    <w:rsid w:val="00381BDD"/>
    <w:rsid w:val="003C06ED"/>
    <w:rsid w:val="0041087B"/>
    <w:rsid w:val="004340C6"/>
    <w:rsid w:val="004431E1"/>
    <w:rsid w:val="00480ACB"/>
    <w:rsid w:val="004814E3"/>
    <w:rsid w:val="004845DB"/>
    <w:rsid w:val="004E35FD"/>
    <w:rsid w:val="004E6542"/>
    <w:rsid w:val="00526313"/>
    <w:rsid w:val="00533A45"/>
    <w:rsid w:val="00544711"/>
    <w:rsid w:val="00571183"/>
    <w:rsid w:val="00576378"/>
    <w:rsid w:val="005E1219"/>
    <w:rsid w:val="006339E5"/>
    <w:rsid w:val="006643E5"/>
    <w:rsid w:val="00666B8D"/>
    <w:rsid w:val="006716F7"/>
    <w:rsid w:val="006777D8"/>
    <w:rsid w:val="0068413F"/>
    <w:rsid w:val="0069709C"/>
    <w:rsid w:val="006C0CC9"/>
    <w:rsid w:val="006C79CA"/>
    <w:rsid w:val="006E4AAA"/>
    <w:rsid w:val="006F765A"/>
    <w:rsid w:val="00713A79"/>
    <w:rsid w:val="00725F5B"/>
    <w:rsid w:val="00730DF7"/>
    <w:rsid w:val="00737AC9"/>
    <w:rsid w:val="007613FB"/>
    <w:rsid w:val="007900ED"/>
    <w:rsid w:val="00792DD8"/>
    <w:rsid w:val="00793CF2"/>
    <w:rsid w:val="007A1BB6"/>
    <w:rsid w:val="007C20A9"/>
    <w:rsid w:val="007D00C9"/>
    <w:rsid w:val="007E617D"/>
    <w:rsid w:val="007F167E"/>
    <w:rsid w:val="00821BEB"/>
    <w:rsid w:val="00826FAE"/>
    <w:rsid w:val="008312AA"/>
    <w:rsid w:val="00844512"/>
    <w:rsid w:val="00851EE2"/>
    <w:rsid w:val="008D351D"/>
    <w:rsid w:val="008E408B"/>
    <w:rsid w:val="008E70B6"/>
    <w:rsid w:val="008F0407"/>
    <w:rsid w:val="00907B95"/>
    <w:rsid w:val="00922028"/>
    <w:rsid w:val="009424F3"/>
    <w:rsid w:val="009466B8"/>
    <w:rsid w:val="009506C3"/>
    <w:rsid w:val="00964658"/>
    <w:rsid w:val="0098210B"/>
    <w:rsid w:val="0098665D"/>
    <w:rsid w:val="009A2B33"/>
    <w:rsid w:val="009B2017"/>
    <w:rsid w:val="009B6758"/>
    <w:rsid w:val="009F4755"/>
    <w:rsid w:val="00A12575"/>
    <w:rsid w:val="00A1759B"/>
    <w:rsid w:val="00A242D4"/>
    <w:rsid w:val="00A37663"/>
    <w:rsid w:val="00A53DE7"/>
    <w:rsid w:val="00A72465"/>
    <w:rsid w:val="00A95DF8"/>
    <w:rsid w:val="00AA0BF1"/>
    <w:rsid w:val="00AD5D5D"/>
    <w:rsid w:val="00AE475E"/>
    <w:rsid w:val="00AF6D50"/>
    <w:rsid w:val="00B06181"/>
    <w:rsid w:val="00B066B5"/>
    <w:rsid w:val="00B10843"/>
    <w:rsid w:val="00B41E04"/>
    <w:rsid w:val="00B42589"/>
    <w:rsid w:val="00BB7E56"/>
    <w:rsid w:val="00BC15B5"/>
    <w:rsid w:val="00BD6B82"/>
    <w:rsid w:val="00BE15F9"/>
    <w:rsid w:val="00BE53B4"/>
    <w:rsid w:val="00BF0148"/>
    <w:rsid w:val="00BF2F80"/>
    <w:rsid w:val="00BF7930"/>
    <w:rsid w:val="00C05F3C"/>
    <w:rsid w:val="00C23847"/>
    <w:rsid w:val="00C2482C"/>
    <w:rsid w:val="00C31F2C"/>
    <w:rsid w:val="00C601E0"/>
    <w:rsid w:val="00C85E62"/>
    <w:rsid w:val="00C93908"/>
    <w:rsid w:val="00CF73C8"/>
    <w:rsid w:val="00D2686C"/>
    <w:rsid w:val="00D7635E"/>
    <w:rsid w:val="00D86F8B"/>
    <w:rsid w:val="00DA4B4C"/>
    <w:rsid w:val="00DA6073"/>
    <w:rsid w:val="00DC07B1"/>
    <w:rsid w:val="00DC0F57"/>
    <w:rsid w:val="00DD16FB"/>
    <w:rsid w:val="00E0524F"/>
    <w:rsid w:val="00E10E24"/>
    <w:rsid w:val="00E2572F"/>
    <w:rsid w:val="00E35CCF"/>
    <w:rsid w:val="00E76698"/>
    <w:rsid w:val="00EB268B"/>
    <w:rsid w:val="00EB55BF"/>
    <w:rsid w:val="00EF0546"/>
    <w:rsid w:val="00EF726C"/>
    <w:rsid w:val="00F0326A"/>
    <w:rsid w:val="00F04C3A"/>
    <w:rsid w:val="00F22815"/>
    <w:rsid w:val="00F4615E"/>
    <w:rsid w:val="00F72027"/>
    <w:rsid w:val="00F776C0"/>
    <w:rsid w:val="00FA4D48"/>
    <w:rsid w:val="00FB53D8"/>
    <w:rsid w:val="00FC15D6"/>
    <w:rsid w:val="00FC330B"/>
    <w:rsid w:val="00FD2639"/>
    <w:rsid w:val="00FF6189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ind w:hanging="357" w:left="714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0ACB"/>
  </w:style>
  <w:style w:styleId="Naslov1" w:type="paragraph">
    <w:name w:val="heading 1"/>
    <w:basedOn w:val="Normal"/>
    <w:next w:val="Normal"/>
    <w:link w:val="Naslov1Char"/>
    <w:qFormat/>
    <w:rsid w:val="00283450"/>
    <w:pPr>
      <w:keepNext/>
      <w:ind w:firstLine="0" w:left="0"/>
      <w:outlineLvl w:val="0"/>
    </w:pPr>
    <w:rPr>
      <w:rFonts w:cs="Times New Roman" w:eastAsia="Times New Roman" w:hAnsi="Times New Roman" w:ascii="Times New Roman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vizija" w:type="paragraph">
    <w:name w:val="Revision"/>
    <w:hidden/>
    <w:uiPriority w:val="99"/>
    <w:semiHidden/>
    <w:rsid w:val="00FF69F5"/>
  </w:style>
  <w:style w:styleId="Tekstbalonia" w:type="paragraph">
    <w:name w:val="Balloon Text"/>
    <w:basedOn w:val="Normal"/>
    <w:link w:val="TekstbaloniaChar"/>
    <w:uiPriority w:val="99"/>
    <w:semiHidden/>
    <w:unhideWhenUsed/>
    <w:rsid w:val="00FF69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69F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69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69F5"/>
  </w:style>
  <w:style w:styleId="Podnoje" w:type="paragraph">
    <w:name w:val="footer"/>
    <w:basedOn w:val="Normal"/>
    <w:link w:val="PodnojeChar"/>
    <w:uiPriority w:val="99"/>
    <w:unhideWhenUsed/>
    <w:rsid w:val="00FF69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69F5"/>
  </w:style>
  <w:style w:styleId="Hiperveza" w:type="character">
    <w:name w:val="Hyperlink"/>
    <w:basedOn w:val="Zadanifontodlomka"/>
    <w:uiPriority w:val="99"/>
    <w:unhideWhenUsed/>
    <w:rsid w:val="00FF69F5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FF69F5"/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qFormat/>
    <w:rsid w:val="00821B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283450"/>
    <w:rPr>
      <w:rFonts w:cs="Times New Roman" w:eastAsia="Times New Roman" w:hAnsi="Times New Roman" w:ascii="Times New Roman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40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1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1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1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1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0AC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vizija" w:type="paragraph">
    <w:name w:val="Revision"/>
    <w:hidden/>
    <w:uiPriority w:val="99"/>
    <w:semiHidden/>
    <w:rsid w:val="00FF69F5"/>
  </w:style>
  <w:style w:styleId="Tekstbalonia" w:type="paragraph">
    <w:name w:val="Balloon Text"/>
    <w:basedOn w:val="Normal"/>
    <w:link w:val="TekstbaloniaChar"/>
    <w:uiPriority w:val="99"/>
    <w:semiHidden/>
    <w:unhideWhenUsed/>
    <w:rsid w:val="00FF69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69F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69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69F5"/>
  </w:style>
  <w:style w:styleId="Podnoje" w:type="paragraph">
    <w:name w:val="footer"/>
    <w:basedOn w:val="Normal"/>
    <w:link w:val="PodnojeChar"/>
    <w:uiPriority w:val="99"/>
    <w:unhideWhenUsed/>
    <w:rsid w:val="00FF69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69F5"/>
  </w:style>
  <w:style w:styleId="Hiperveza" w:type="character">
    <w:name w:val="Hyperlink"/>
    <w:basedOn w:val="Zadanifontodlomka"/>
    <w:uiPriority w:val="99"/>
    <w:unhideWhenUsed/>
    <w:rsid w:val="00FF69F5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FF69F5"/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821B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SIPKO društvo s ograničenom odgovornošću za strojarski inženjering, projektiranje i konzalting</izvorni_sadrzaj>
    <derivirana_varijabla naziv="DomainObject.Predmet.ProtustrankaFormated_1">  SIPKO društvo s ograničenom odgovornošću za strojarski inženjering, projektiranje i konzalting</derivirana_varijabla>
  </DomainObject.Predmet.ProtustrankaFormated>
  <DomainObject.Predmet.ProtustrankaFormatedOIB>
    <izvorni_sadrzaj>  SIPKO društvo s ograničenom odgovornošću za strojarski inženjering, projektiranje i konzalting, OIB 52143596678</izvorni_sadrzaj>
    <derivirana_varijabla naziv="DomainObject.Predmet.ProtustrankaFormatedOIB_1">  SIPKO društvo s ograničenom odgovornošću za strojarski inženjering, projektiranje i konzalting, OIB 52143596678</derivirana_varijabla>
  </DomainObject.Predmet.ProtustrankaFormatedOIB>
  <DomainObject.Predmet.ProtustrankaFormatedWithAdress>
    <izvorni_sadrzaj> SIPKO društvo s ograničenom odgovornošću za strojarski inženjering, projektiranje i konzalting, Bana Josipa Jelačića 73, 40000 Čakovec</izvorni_sadrzaj>
    <derivirana_varijabla naziv="DomainObject.Predmet.ProtustrankaFormatedWithAdress_1"> SIPKO društvo s ograničenom odgovornošću za strojarski inženjering, projektiranje i konzalting, Bana Josipa Jelačića 73, 40000 Čakovec</derivirana_varijabla>
  </DomainObject.Predmet.ProtustrankaFormatedWithAdress>
  <DomainObject.Predmet.ProtustrankaFormatedWithAdressOIB>
    <izvorni_sadrzaj> SIPKO društvo s ograničenom odgovornošću za strojarski inženjering, projektiranje i konzalting, OIB 52143596678, Bana Josipa Jelačića 73, 40000 Čakovec</izvorni_sadrzaj>
    <derivirana_varijabla naziv="DomainObject.Predmet.ProtustrankaFormatedWithAdressOIB_1"> SIPKO društvo s ograničenom odgovornošću za strojarski inženjering, projektiranje i konzalting, OIB 52143596678, Bana Josipa Jelačića 73, 40000 Čakovec</derivirana_varijabla>
  </DomainObject.Predmet.ProtustrankaFormatedWithAdressOIB>
  <DomainObject.Predmet.ProtustrankaWithAdress>
    <izvorni_sadrzaj>SIPKO društvo s ograničenom odgovornošću za strojarski inženjering, projektiranje i konzalting Bana Josipa Jelačića 73, 40000 Čakovec</izvorni_sadrzaj>
    <derivirana_varijabla naziv="DomainObject.Predmet.ProtustrankaWithAdress_1">SIPKO društvo s ograničenom odgovornošću za strojarski inženjering, projektiranje i konzalting Bana Josipa Jelačića 73, 40000 Čakovec</derivirana_varijabla>
  </DomainObject.Predmet.ProtustrankaWithAdress>
  <DomainObject.Predmet.ProtustrankaWithAdressOIB>
    <izvorni_sadrzaj>SIPKO društvo s ograničenom odgovornošću za strojarski inženjering, projektiranje i konzalting, OIB 52143596678, Bana Josipa Jelačića 73, 40000 Čakovec</izvorni_sadrzaj>
    <derivirana_varijabla naziv="DomainObject.Predmet.ProtustrankaWithAdressOIB_1">SIPKO društvo s ograničenom odgovornošću za strojarski inženjering, projektiranje i konzalting, OIB 52143596678, Bana Josipa Jelačića 73, 40000 Čakovec</derivirana_varijabla>
  </DomainObject.Predmet.ProtustrankaWithAdressOIB>
  <DomainObject.Predmet.ProtustrankaNazivFormated>
    <izvorni_sadrzaj>SIPKO društvo s ograničenom odgovornošću za strojarski inženjering, projektiranje i konzalting</izvorni_sadrzaj>
    <derivirana_varijabla naziv="DomainObject.Predmet.ProtustrankaNazivFormated_1">SIPKO društvo s ograničenom odgovornošću za strojarski inženjering, projektiranje i konzalting</derivirana_varijabla>
  </DomainObject.Predmet.ProtustrankaNazivFormated>
  <DomainObject.Predmet.ProtustrankaNazivFormatedOIB>
    <izvorni_sadrzaj>SIPKO društvo s ograničenom odgovornošću za strojarski inženjering, projektiranje i konzalting, OIB 52143596678</izvorni_sadrzaj>
    <derivirana_varijabla naziv="DomainObject.Predmet.ProtustrankaNazivFormatedOIB_1">SIPKO društvo s ograničenom odgovornošću za strojarski inženjering, projektiranje i konzalting, OIB 52143596678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SIPKO društvo s ograničenom odgovornošću za strojarski inženjering, projektiranje i konzalting</item>
    </izvorni_sadrzaj>
    <derivirana_varijabla naziv="DomainObject.Predmet.ProtuStrankaListFormated_1">
      <item>SIPKO društvo s ograničenom odgovornošću za strojarski inženjering, projektiranje i konzalting</item>
    </derivirana_varijabla>
  </DomainObject.Predmet.ProtuStrankaListFormated>
  <DomainObject.Predmet.ProtuStrankaListFormatedOIB>
    <izvorni_sadrzaj>
      <item>SIPKO društvo s ograničenom odgovornošću za strojarski inženjering, projektiranje i konzalting, OIB 52143596678</item>
    </izvorni_sadrzaj>
    <derivirana_varijabla naziv="DomainObject.Predmet.ProtuStrankaListFormatedOIB_1">
      <item>SIPKO društvo s ograničenom odgovornošću za strojarski inženjering, projektiranje i konzalting, OIB 52143596678</item>
    </derivirana_varijabla>
  </DomainObject.Predmet.ProtuStrankaListFormatedOIB>
  <DomainObject.Predmet.ProtuStrankaListFormatedWithAdress>
    <izvorni_sadrzaj>
      <item>SIPKO društvo s ograničenom odgovornošću za strojarski inženjering, projektiranje i konzalting, Bana Josipa Jelačića 73, 40000 Čakovec</item>
    </izvorni_sadrzaj>
    <derivirana_varijabla naziv="DomainObject.Predmet.ProtuStrankaListFormatedWithAdress_1">
      <item>SIPKO društvo s ograničenom odgovornošću za strojarski inženjering, projektiranje i konzalting, Bana Josipa Jelačića 73, 40000 Čakovec</item>
    </derivirana_varijabla>
  </DomainObject.Predmet.ProtuStrankaListFormatedWithAdress>
  <DomainObject.Predmet.ProtuStrankaListFormatedWithAdressOIB>
    <izvorni_sadrzaj>
      <item>SIPKO društvo s ograničenom odgovornošću za strojarski inženjering, projektiranje i konzalting, OIB 52143596678, Bana Josipa Jelačića 73, 40000 Čakovec</item>
    </izvorni_sadrzaj>
    <derivirana_varijabla naziv="DomainObject.Predmet.ProtuStrankaListFormatedWithAdressOIB_1">
      <item>SIPKO društvo s ograničenom odgovornošću za strojarski inženjering, projektiranje i konzalting, OIB 52143596678, Bana Josipa Jelačića 73, 40000 Čakovec</item>
    </derivirana_varijabla>
  </DomainObject.Predmet.ProtuStrankaListFormatedWithAdressOIB>
  <DomainObject.Predmet.ProtuStrankaListNazivFormated>
    <izvorni_sadrzaj>
      <item>SIPKO društvo s ograničenom odgovornošću za strojarski inženjering, projektiranje i konzalting</item>
    </izvorni_sadrzaj>
    <derivirana_varijabla naziv="DomainObject.Predmet.ProtuStrankaListNazivFormated_1">
      <item>SIPKO društvo s ograničenom odgovornošću za strojarski inženjering, projektiranje i konzalting</item>
    </derivirana_varijabla>
  </DomainObject.Predmet.ProtuStrankaListNazivFormated>
  <DomainObject.Predmet.ProtuStrankaListNazivFormatedOIB>
    <izvorni_sadrzaj>
      <item>SIPKO društvo s ograničenom odgovornošću za strojarski inženjering, projektiranje i konzalting, OIB 52143596678</item>
    </izvorni_sadrzaj>
    <derivirana_varijabla naziv="DomainObject.Predmet.ProtuStrankaListNazivFormatedOIB_1">
      <item>SIPKO društvo s ograničenom odgovornošću za strojarski inženjering, projektiranje i konzalting, OIB 52143596678</item>
    </derivirana_varijabla>
  </DomainObject.Predmet.ProtuStrankaListNazivFormatedOIB>
  <DomainObject.Predmet.OstaliList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Formated>
  <DomainObject.Predmet.OstaliList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FormatedOIB>
  <DomainObject.Predmet.OstaliListFormatedWithAdress>
    <izvorni_sadrzaj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izvorni_sadrzaj>
    <derivirana_varijabla naziv="DomainObject.Predmet.OstaliListFormatedWithAdress_1"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derivirana_varijabla>
  </DomainObject.Predmet.OstaliListFormatedWithAdress>
  <DomainObject.Predmet.OstaliListFormatedWithAdressOIB>
    <izvorni_sadrzaj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izvorni_sadrzaj>
    <derivirana_varijabla naziv="DomainObject.Predmet.OstaliListFormatedWithAdressOIB_1"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derivirana_varijabla>
  </DomainObject.Predmet.OstaliListFormatedWithAdressOIB>
  <DomainObject.Predmet.OstaliListNaziv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Naziv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NazivFormated>
  <DomainObject.Predmet.OstaliListNaziv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Naziv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SIPKO društvo s ograničenom odgovornošću za strojarski inženjering, projektiranje i konzalting</izvorni_sadrzaj>
    <derivirana_varijabla naziv="DomainObject.Predmet.ProtustrankaIDrugi_1">SIPKO društvo s ograničenom odgovornošću za strojarski inženjering, projektiranje i konzalting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SIPKO društvo s ograničenom odgovornošću za strojarski inženjering, projektiranje i konzalting, OIB 52143596678, Bana Josipa Jelačića 73, 40000 Čakovec</izvorni_sadrzaj>
    <derivirana_varijabla naziv="DomainObject.Predmet.ProtustrankaIDrugiAdressOIB_1">SIPKO društvo s ograničenom odgovornošću za strojarski inženjering, projektiranje i konzalting, OIB 52143596678, Bana Josipa Jelačića 73,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SudioniciListNaziv_1"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SudioniciListNaziv>
  <DomainObject.Predmet.SudioniciListAdressOIB>
    <izvorni_sadrzaj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izvorni_sadrzaj>
    <derivirana_varijabla naziv="DomainObject.Predmet.SudioniciListAdressOIB_1"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52143596678</item>
      <item>, OIB 69855771162</item>
      <item>, OIB 63173855429</item>
      <item>, OIB 64936811186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52143596678</item>
      <item>, OIB 69855771162</item>
      <item>, OIB 63173855429</item>
      <item>, OIB 64936811186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77F31-8F22-442B-865E-46B487EDA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9</properties:Pages>
  <properties:Words>2055</properties:Words>
  <properties:Characters>12683</properties:Characters>
  <properties:Lines>402</properties:Lines>
  <properties:Paragraphs>175</properties:Paragraphs>
  <properties:TotalTime>1738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2016-01-24T19:20:00Z</dcterms:created>
  <dc:creator>Slavica Orehovec</dc:creator>
  <cp:lastModifiedBy>Lea Rogina</cp:lastModifiedBy>
  <cp:lastPrinted>2016-01-25T23:01:00Z</cp:lastPrinted>
  <dcterms:modified xmlns:xsi="http://www.w3.org/2001/XMLSchema-instance" xsi:type="dcterms:W3CDTF">2016-02-02T06:37:00Z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