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bc37" w14:paraId="deabc37" w:rsidRDefault="00E55007" w:rsidP="00532AA1" w:rsidR="00532AA1" w:rsidRPr="008C69B3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8C69B3">
        <w:rPr>
          <w:rFonts w:cs="Times New Roman" w:hAnsi="Times New Roman" w:ascii="Times New Roman"/>
          <w:b/>
          <w:sz w:val="24"/>
          <w:szCs w:val="24"/>
        </w:rPr>
        <w:t>1St-1</w:t>
      </w:r>
      <w:r w:rsidR="00E408E8">
        <w:rPr>
          <w:rFonts w:cs="Times New Roman" w:hAnsi="Times New Roman" w:ascii="Times New Roman"/>
          <w:b/>
          <w:sz w:val="24"/>
          <w:szCs w:val="24"/>
        </w:rPr>
        <w:t>8</w:t>
      </w:r>
      <w:r w:rsidR="001311DD">
        <w:rPr>
          <w:rFonts w:cs="Times New Roman" w:hAnsi="Times New Roman" w:ascii="Times New Roman"/>
          <w:b/>
          <w:sz w:val="24"/>
          <w:szCs w:val="24"/>
        </w:rPr>
        <w:t>73</w:t>
      </w:r>
      <w:r w:rsidR="00532AA1" w:rsidRPr="008C69B3">
        <w:rPr>
          <w:rFonts w:cs="Times New Roman" w:hAnsi="Times New Roman" w:ascii="Times New Roman"/>
          <w:b/>
          <w:sz w:val="24"/>
          <w:szCs w:val="24"/>
        </w:rPr>
        <w:t>/2016-14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ab/>
        <w:t xml:space="preserve">Trgovački sud u Splitu, po sucu ovog suda Velimiru Vukoviću, kao stečajnom sucu, povodom prijedloga za otvaranje stečajnog postupka  nad </w:t>
      </w:r>
      <w:r w:rsidRPr="001311DD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1311DD" w:rsidRPr="001311DD">
        <w:rPr>
          <w:rFonts w:cs="Times New Roman" w:hAnsi="Times New Roman" w:ascii="Times New Roman"/>
          <w:color w:themeColor="text1" w:val="000000"/>
          <w:sz w:val="24"/>
          <w:szCs w:val="24"/>
        </w:rPr>
        <w:t>PANORAMIC D.M.C. d.o.o., OIB: 41569418863, Split, 114. BRIGADE 12</w:t>
      </w:r>
      <w:r w:rsidR="00E408E8">
        <w:rPr>
          <w:rFonts w:cs="Times New Roman" w:hAnsi="Times New Roman" w:ascii="Times New Roman"/>
          <w:sz w:val="24"/>
          <w:szCs w:val="24"/>
        </w:rPr>
        <w:t xml:space="preserve">, </w:t>
      </w:r>
      <w:r w:rsidRPr="00532AA1">
        <w:rPr>
          <w:rFonts w:cs="Times New Roman" w:hAnsi="Times New Roman" w:ascii="Times New Roman"/>
          <w:sz w:val="24"/>
          <w:szCs w:val="24"/>
        </w:rPr>
        <w:t xml:space="preserve">dana 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7367BD">
        <w:rPr>
          <w:rFonts w:cs="Times New Roman" w:hAnsi="Times New Roman" w:ascii="Times New Roman"/>
          <w:sz w:val="24"/>
          <w:szCs w:val="24"/>
        </w:rPr>
        <w:t>4</w:t>
      </w:r>
      <w:r w:rsidR="00532AA1">
        <w:rPr>
          <w:rFonts w:cs="Times New Roman" w:hAnsi="Times New Roman" w:ascii="Times New Roman"/>
          <w:sz w:val="24"/>
          <w:szCs w:val="24"/>
        </w:rPr>
        <w:t>. svibnja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2018, </w:t>
      </w:r>
    </w:p>
    <w:p w:rsidRDefault="00E408E8" w:rsidP="00532AA1" w:rsidR="00E408E8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 xml:space="preserve">Pozivaju se vjerovnici dužnika i sve druge zainteresirane osobe koje imaju pravni interes za redovnim provođenjem stečajnog postupka nad </w:t>
      </w:r>
      <w:r w:rsidRPr="007367BD">
        <w:rPr>
          <w:rFonts w:cs="Times New Roman" w:hAnsi="Times New Roman" w:ascii="Times New Roman"/>
          <w:sz w:val="24"/>
          <w:szCs w:val="24"/>
        </w:rPr>
        <w:t>dužnikom</w:t>
      </w:r>
      <w:r w:rsidR="001311DD">
        <w:rPr>
          <w:rFonts w:cs="Times New Roman" w:hAnsi="Times New Roman" w:ascii="Times New Roman"/>
          <w:sz w:val="24"/>
          <w:szCs w:val="24"/>
        </w:rPr>
        <w:t xml:space="preserve"> </w:t>
      </w:r>
      <w:r w:rsidR="001311DD" w:rsidRPr="001311DD">
        <w:rPr>
          <w:rFonts w:cs="Times New Roman" w:hAnsi="Times New Roman" w:ascii="Times New Roman"/>
          <w:color w:themeColor="text1" w:val="000000"/>
          <w:sz w:val="24"/>
          <w:szCs w:val="24"/>
        </w:rPr>
        <w:t>PANORAMIC D.M.C. d.o.o., OIB: 41569418863, Split, 114. BRIGADE 12</w:t>
      </w:r>
      <w:r w:rsidRPr="00532AA1">
        <w:rPr>
          <w:rFonts w:cs="Times New Roman" w:hAnsi="Times New Roman" w:ascii="Times New Roman"/>
          <w:sz w:val="24"/>
          <w:szCs w:val="24"/>
        </w:rPr>
        <w:t xml:space="preserve">,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</w:t>
      </w:r>
      <w:r w:rsidR="001311DD">
        <w:rPr>
          <w:rFonts w:cs="Times New Roman" w:hAnsi="Times New Roman" w:ascii="Times New Roman"/>
          <w:sz w:val="24"/>
          <w:szCs w:val="24"/>
        </w:rPr>
        <w:t>73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, uz svrhu plaćanja "predujam za pokriće troškova stečajnog postupka br. 1.St-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</w:t>
      </w:r>
      <w:r w:rsidR="001311DD">
        <w:rPr>
          <w:rFonts w:cs="Times New Roman" w:hAnsi="Times New Roman" w:ascii="Times New Roman"/>
          <w:sz w:val="24"/>
          <w:szCs w:val="24"/>
        </w:rPr>
        <w:t>73</w:t>
      </w:r>
      <w:r w:rsidR="00E408E8">
        <w:rPr>
          <w:rFonts w:cs="Times New Roman" w:hAnsi="Times New Roman" w:ascii="Times New Roman"/>
          <w:sz w:val="24"/>
          <w:szCs w:val="24"/>
        </w:rPr>
        <w:t>/</w:t>
      </w:r>
      <w:r w:rsidR="00532AA1">
        <w:rPr>
          <w:rFonts w:cs="Times New Roman" w:hAnsi="Times New Roman" w:ascii="Times New Roman"/>
          <w:sz w:val="24"/>
          <w:szCs w:val="24"/>
        </w:rPr>
        <w:t>2016</w:t>
      </w:r>
      <w:r w:rsidRPr="00532AA1">
        <w:rPr>
          <w:rFonts w:cs="Times New Roman" w:hAnsi="Times New Roman" w:ascii="Times New Roman"/>
          <w:sz w:val="24"/>
          <w:szCs w:val="24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1311DD">
        <w:rPr>
          <w:rFonts w:cs="Times New Roman" w:hAnsi="Times New Roman" w:ascii="Times New Roman"/>
          <w:sz w:val="24"/>
          <w:szCs w:val="24"/>
        </w:rPr>
        <w:t>16.veljače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1311DD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., na temelju odredbe čl. 4</w:t>
      </w:r>
      <w:r w:rsidR="001311DD">
        <w:rPr>
          <w:rFonts w:cs="Times New Roman" w:hAnsi="Times New Roman" w:ascii="Times New Roman"/>
          <w:sz w:val="24"/>
          <w:szCs w:val="24"/>
        </w:rPr>
        <w:t>29</w:t>
      </w:r>
      <w:r w:rsidRPr="00532AA1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skraćenog stečajnog postupka nad dužnikom</w:t>
      </w:r>
      <w:r w:rsidR="001311DD">
        <w:rPr>
          <w:rFonts w:cs="Times New Roman" w:hAnsi="Times New Roman" w:ascii="Times New Roman"/>
          <w:sz w:val="24"/>
          <w:szCs w:val="24"/>
        </w:rPr>
        <w:t xml:space="preserve"> </w:t>
      </w:r>
      <w:r w:rsidR="001311DD" w:rsidRPr="001311DD">
        <w:rPr>
          <w:rFonts w:cs="Times New Roman" w:hAnsi="Times New Roman" w:ascii="Times New Roman"/>
          <w:color w:themeColor="text1" w:val="000000"/>
          <w:sz w:val="24"/>
          <w:szCs w:val="24"/>
        </w:rPr>
        <w:t>PANORAMIC D.M.C. d.o.o., OIB: 41569418863, Split, 114. BRIGADE 12</w:t>
      </w:r>
      <w:r w:rsidRPr="00532AA1">
        <w:rPr>
          <w:rFonts w:cs="Times New Roman" w:hAnsi="Times New Roman" w:ascii="Times New Roman"/>
          <w:sz w:val="24"/>
          <w:szCs w:val="24"/>
        </w:rPr>
        <w:t>. U prijedlogu se navodi da dužnik na dan 1</w:t>
      </w:r>
      <w:r w:rsidR="001311DD">
        <w:rPr>
          <w:rFonts w:cs="Times New Roman" w:hAnsi="Times New Roman" w:ascii="Times New Roman"/>
          <w:sz w:val="24"/>
          <w:szCs w:val="24"/>
        </w:rPr>
        <w:t>0</w:t>
      </w:r>
      <w:r w:rsidRPr="00532AA1">
        <w:rPr>
          <w:rFonts w:cs="Times New Roman" w:hAnsi="Times New Roman" w:ascii="Times New Roman"/>
          <w:sz w:val="24"/>
          <w:szCs w:val="24"/>
        </w:rPr>
        <w:t xml:space="preserve">. </w:t>
      </w:r>
      <w:r w:rsidR="001311DD">
        <w:rPr>
          <w:rFonts w:cs="Times New Roman" w:hAnsi="Times New Roman" w:ascii="Times New Roman"/>
          <w:sz w:val="24"/>
          <w:szCs w:val="24"/>
        </w:rPr>
        <w:t>veljače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1311DD">
        <w:rPr>
          <w:rFonts w:cs="Times New Roman" w:hAnsi="Times New Roman" w:ascii="Times New Roman"/>
          <w:sz w:val="24"/>
          <w:szCs w:val="24"/>
        </w:rPr>
        <w:t>120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1311DD">
        <w:rPr>
          <w:rFonts w:cs="Times New Roman" w:hAnsi="Times New Roman" w:ascii="Times New Roman"/>
          <w:sz w:val="24"/>
          <w:szCs w:val="24"/>
        </w:rPr>
        <w:t>450.737,26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Utvrdivši da su u smislu odredbe čl. 428. SZ-a ispunjene pretpostavke za provedbu skraćenog stečajnog postupka, ovaj sud je </w:t>
      </w:r>
      <w:r w:rsidR="001311DD">
        <w:rPr>
          <w:rFonts w:cs="Times New Roman" w:hAnsi="Times New Roman" w:ascii="Times New Roman"/>
          <w:sz w:val="24"/>
          <w:szCs w:val="24"/>
        </w:rPr>
        <w:t>2.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1311DD">
        <w:rPr>
          <w:rFonts w:cs="Times New Roman" w:hAnsi="Times New Roman" w:ascii="Times New Roman"/>
          <w:sz w:val="24"/>
          <w:szCs w:val="24"/>
        </w:rPr>
        <w:t>lipnj</w:t>
      </w:r>
      <w:r w:rsidR="007367BD">
        <w:rPr>
          <w:rFonts w:cs="Times New Roman" w:hAnsi="Times New Roman" w:ascii="Times New Roman"/>
          <w:sz w:val="24"/>
          <w:szCs w:val="24"/>
        </w:rPr>
        <w:t>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na mrežnoj stranici e-Oglasna ploča sudova objavio oglas poslovni broj .St-</w:t>
      </w:r>
      <w:r w:rsidR="001311DD">
        <w:rPr>
          <w:rFonts w:cs="Times New Roman" w:hAnsi="Times New Roman" w:ascii="Times New Roman"/>
          <w:sz w:val="24"/>
          <w:szCs w:val="24"/>
        </w:rPr>
        <w:t>488/2016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7367BD" w:rsidP="00532AA1" w:rsidR="007367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408E8" w:rsidP="00532AA1" w:rsidR="00E408E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C69B3" w:rsidP="00532AA1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1St-1</w:t>
      </w:r>
      <w:r w:rsidR="00E408E8">
        <w:rPr>
          <w:rFonts w:cs="Times New Roman" w:hAnsi="Times New Roman" w:ascii="Times New Roman"/>
          <w:b/>
          <w:sz w:val="24"/>
          <w:szCs w:val="24"/>
        </w:rPr>
        <w:t>8</w:t>
      </w:r>
      <w:r w:rsidR="001311DD">
        <w:rPr>
          <w:rFonts w:cs="Times New Roman" w:hAnsi="Times New Roman" w:ascii="Times New Roman"/>
          <w:b/>
          <w:sz w:val="24"/>
          <w:szCs w:val="24"/>
        </w:rPr>
        <w:t>73</w:t>
      </w:r>
      <w:r w:rsidRPr="008C69B3">
        <w:rPr>
          <w:rFonts w:cs="Times New Roman" w:hAnsi="Times New Roman" w:ascii="Times New Roman"/>
          <w:b/>
          <w:sz w:val="24"/>
          <w:szCs w:val="24"/>
        </w:rPr>
        <w:t>/2016-14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1311DD">
        <w:rPr>
          <w:rFonts w:cs="Times New Roman" w:hAnsi="Times New Roman" w:ascii="Times New Roman"/>
          <w:sz w:val="24"/>
          <w:szCs w:val="24"/>
        </w:rPr>
        <w:t>5</w:t>
      </w:r>
      <w:r w:rsidR="007367BD">
        <w:rPr>
          <w:rFonts w:cs="Times New Roman" w:hAnsi="Times New Roman" w:ascii="Times New Roman"/>
          <w:sz w:val="24"/>
          <w:szCs w:val="24"/>
        </w:rPr>
        <w:t>.</w:t>
      </w:r>
      <w:r w:rsidR="001311DD">
        <w:rPr>
          <w:rFonts w:cs="Times New Roman" w:hAnsi="Times New Roman" w:ascii="Times New Roman"/>
          <w:sz w:val="24"/>
          <w:szCs w:val="24"/>
        </w:rPr>
        <w:t>srpnja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obrazac kojim je, kao vjerovnik, predložila nad dužnikom otvoriti stečaj, nakon čega je ovaj sud, temeljem odredbe čl. 433. i 435. st. 2. SZ-a rješenjem poslovni broj St-</w:t>
      </w:r>
      <w:r w:rsidR="001311DD">
        <w:rPr>
          <w:rFonts w:cs="Times New Roman" w:hAnsi="Times New Roman" w:ascii="Times New Roman"/>
          <w:sz w:val="24"/>
          <w:szCs w:val="24"/>
        </w:rPr>
        <w:t xml:space="preserve">488/2016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1311DD">
        <w:rPr>
          <w:rFonts w:cs="Times New Roman" w:hAnsi="Times New Roman" w:ascii="Times New Roman"/>
          <w:sz w:val="24"/>
          <w:szCs w:val="24"/>
        </w:rPr>
        <w:t>24.kolovoza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5131A4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</w:t>
      </w:r>
      <w:r w:rsidR="001311DD">
        <w:rPr>
          <w:rFonts w:cs="Times New Roman" w:hAnsi="Times New Roman" w:ascii="Times New Roman"/>
          <w:sz w:val="24"/>
          <w:szCs w:val="24"/>
        </w:rPr>
        <w:t>73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E408E8">
        <w:rPr>
          <w:rFonts w:cs="Times New Roman" w:hAnsi="Times New Roman" w:ascii="Times New Roman"/>
          <w:sz w:val="24"/>
          <w:szCs w:val="24"/>
        </w:rPr>
        <w:t>18</w:t>
      </w:r>
      <w:r w:rsidR="001311DD">
        <w:rPr>
          <w:rFonts w:cs="Times New Roman" w:hAnsi="Times New Roman" w:ascii="Times New Roman"/>
          <w:sz w:val="24"/>
          <w:szCs w:val="24"/>
        </w:rPr>
        <w:t>73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2</w:t>
      </w:r>
      <w:r w:rsidR="005131A4">
        <w:rPr>
          <w:rFonts w:cs="Times New Roman" w:hAnsi="Times New Roman" w:ascii="Times New Roman"/>
          <w:sz w:val="24"/>
          <w:szCs w:val="24"/>
        </w:rPr>
        <w:t>3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5131A4">
        <w:rPr>
          <w:rFonts w:cs="Times New Roman" w:hAnsi="Times New Roman" w:ascii="Times New Roman"/>
          <w:sz w:val="24"/>
          <w:szCs w:val="24"/>
        </w:rPr>
        <w:t>veljače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Na predmetno ročište </w:t>
      </w:r>
      <w:r w:rsidR="005131A4">
        <w:rPr>
          <w:rFonts w:cs="Times New Roman" w:hAnsi="Times New Roman" w:ascii="Times New Roman"/>
          <w:sz w:val="24"/>
          <w:szCs w:val="24"/>
        </w:rPr>
        <w:t>ni</w:t>
      </w:r>
      <w:r w:rsidRPr="00532AA1">
        <w:rPr>
          <w:rFonts w:cs="Times New Roman" w:hAnsi="Times New Roman" w:ascii="Times New Roman"/>
          <w:sz w:val="24"/>
          <w:szCs w:val="24"/>
        </w:rPr>
        <w:t>j</w:t>
      </w:r>
      <w:r w:rsidR="00E408E8">
        <w:rPr>
          <w:rFonts w:cs="Times New Roman" w:hAnsi="Times New Roman" w:ascii="Times New Roman"/>
          <w:sz w:val="24"/>
          <w:szCs w:val="24"/>
        </w:rPr>
        <w:t>e</w:t>
      </w:r>
      <w:r w:rsidRPr="00532AA1">
        <w:rPr>
          <w:rFonts w:cs="Times New Roman" w:hAnsi="Times New Roman" w:ascii="Times New Roman"/>
          <w:sz w:val="24"/>
          <w:szCs w:val="24"/>
        </w:rPr>
        <w:t xml:space="preserve"> 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Pr="00532AA1">
        <w:rPr>
          <w:rFonts w:cs="Times New Roman" w:hAnsi="Times New Roman" w:ascii="Times New Roman"/>
          <w:sz w:val="24"/>
          <w:szCs w:val="24"/>
        </w:rPr>
        <w:t xml:space="preserve"> zastupni</w:t>
      </w:r>
      <w:r w:rsidR="00E408E8">
        <w:rPr>
          <w:rFonts w:cs="Times New Roman" w:hAnsi="Times New Roman" w:ascii="Times New Roman"/>
          <w:sz w:val="24"/>
          <w:szCs w:val="24"/>
        </w:rPr>
        <w:t>k</w:t>
      </w:r>
      <w:r w:rsidRPr="00532AA1">
        <w:rPr>
          <w:rFonts w:cs="Times New Roman" w:hAnsi="Times New Roman" w:ascii="Times New Roman"/>
          <w:sz w:val="24"/>
          <w:szCs w:val="24"/>
        </w:rPr>
        <w:t xml:space="preserve"> po zakonu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niti sudu dostavi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="005131A4">
        <w:rPr>
          <w:rFonts w:cs="Times New Roman" w:hAnsi="Times New Roman" w:ascii="Times New Roman"/>
          <w:sz w:val="24"/>
          <w:szCs w:val="24"/>
        </w:rPr>
        <w:t xml:space="preserve"> popis imovine i obveza dužnika , međutim iz </w:t>
      </w:r>
      <w:r w:rsidRPr="00532AA1">
        <w:rPr>
          <w:rFonts w:cs="Times New Roman" w:hAnsi="Times New Roman" w:ascii="Times New Roman"/>
          <w:sz w:val="24"/>
          <w:szCs w:val="24"/>
        </w:rPr>
        <w:t xml:space="preserve">  uvjerenja </w:t>
      </w:r>
      <w:r w:rsidR="005131A4">
        <w:rPr>
          <w:rFonts w:cs="Times New Roman" w:hAnsi="Times New Roman" w:ascii="Times New Roman"/>
          <w:sz w:val="24"/>
          <w:szCs w:val="24"/>
        </w:rPr>
        <w:t xml:space="preserve">PU Splitsko-Dalmatinske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1311DD">
        <w:rPr>
          <w:rFonts w:cs="Times New Roman" w:hAnsi="Times New Roman" w:ascii="Times New Roman"/>
          <w:sz w:val="24"/>
          <w:szCs w:val="24"/>
        </w:rPr>
        <w:t>19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5131A4">
        <w:rPr>
          <w:rFonts w:cs="Times New Roman" w:hAnsi="Times New Roman" w:ascii="Times New Roman"/>
          <w:sz w:val="24"/>
          <w:szCs w:val="24"/>
        </w:rPr>
        <w:t xml:space="preserve"> travnja  </w:t>
      </w:r>
      <w:r w:rsidRPr="00532AA1">
        <w:rPr>
          <w:rFonts w:cs="Times New Roman" w:hAnsi="Times New Roman" w:ascii="Times New Roman"/>
          <w:sz w:val="24"/>
          <w:szCs w:val="24"/>
        </w:rPr>
        <w:t>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 xml:space="preserve">. proizlazi da dužnik prema službenoj evidenciji registracije cestovnih vozila nije evidentiran kao vlasnik vozila, a iz potvrde Općinskog suda u Splitu - Zemljišnoknjižnog odjela </w:t>
      </w:r>
      <w:r w:rsidR="007367BD">
        <w:rPr>
          <w:rFonts w:cs="Times New Roman" w:hAnsi="Times New Roman" w:ascii="Times New Roman"/>
          <w:sz w:val="24"/>
          <w:szCs w:val="24"/>
        </w:rPr>
        <w:t>S</w:t>
      </w:r>
      <w:r w:rsidR="001311DD">
        <w:rPr>
          <w:rFonts w:cs="Times New Roman" w:hAnsi="Times New Roman" w:ascii="Times New Roman"/>
          <w:sz w:val="24"/>
          <w:szCs w:val="24"/>
        </w:rPr>
        <w:t>plit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5131A4">
        <w:rPr>
          <w:rFonts w:cs="Times New Roman" w:hAnsi="Times New Roman" w:ascii="Times New Roman"/>
          <w:sz w:val="24"/>
          <w:szCs w:val="24"/>
        </w:rPr>
        <w:t>2</w:t>
      </w:r>
      <w:r w:rsidR="007367BD">
        <w:rPr>
          <w:rFonts w:cs="Times New Roman" w:hAnsi="Times New Roman" w:ascii="Times New Roman"/>
          <w:sz w:val="24"/>
          <w:szCs w:val="24"/>
        </w:rPr>
        <w:t>3</w:t>
      </w:r>
      <w:r w:rsidR="005131A4">
        <w:rPr>
          <w:rFonts w:cs="Times New Roman" w:hAnsi="Times New Roman" w:ascii="Times New Roman"/>
          <w:sz w:val="24"/>
          <w:szCs w:val="24"/>
        </w:rPr>
        <w:t>.travnja 2018.</w:t>
      </w:r>
      <w:r w:rsidRPr="00532AA1">
        <w:rPr>
          <w:rFonts w:cs="Times New Roman" w:hAnsi="Times New Roman" w:ascii="Times New Roman"/>
          <w:sz w:val="24"/>
          <w:szCs w:val="24"/>
        </w:rPr>
        <w:t xml:space="preserve"> proizlazi da dužnik nije upisan kao vlasnik nekretnina na području nadležnosti t</w:t>
      </w:r>
      <w:r w:rsidR="005131A4">
        <w:rPr>
          <w:rFonts w:cs="Times New Roman" w:hAnsi="Times New Roman" w:ascii="Times New Roman"/>
          <w:sz w:val="24"/>
          <w:szCs w:val="24"/>
        </w:rPr>
        <w:t>og</w:t>
      </w:r>
      <w:r w:rsidRPr="00532AA1">
        <w:rPr>
          <w:rFonts w:cs="Times New Roman" w:hAnsi="Times New Roman" w:ascii="Times New Roman"/>
          <w:sz w:val="24"/>
          <w:szCs w:val="24"/>
        </w:rPr>
        <w:t xml:space="preserve"> zemljišnoknjižn</w:t>
      </w:r>
      <w:r w:rsidR="005131A4">
        <w:rPr>
          <w:rFonts w:cs="Times New Roman" w:hAnsi="Times New Roman" w:ascii="Times New Roman"/>
          <w:sz w:val="24"/>
          <w:szCs w:val="24"/>
        </w:rPr>
        <w:t>og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odjela. 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131A4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 iz P</w:t>
      </w:r>
      <w:r w:rsidR="00E55007" w:rsidRPr="00532AA1">
        <w:rPr>
          <w:rFonts w:cs="Times New Roman" w:hAnsi="Times New Roman" w:ascii="Times New Roman"/>
          <w:sz w:val="24"/>
          <w:szCs w:val="24"/>
        </w:rPr>
        <w:t>otvrde FINA-e od 1</w:t>
      </w:r>
      <w:r w:rsidR="001311DD">
        <w:rPr>
          <w:rFonts w:cs="Times New Roman" w:hAnsi="Times New Roman" w:ascii="Times New Roman"/>
          <w:sz w:val="24"/>
          <w:szCs w:val="24"/>
        </w:rPr>
        <w:t>2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 ima evidentirane neizvršene osnove za plaćanje u neprekinutom razdoblju od </w:t>
      </w:r>
      <w:r w:rsidR="001311DD">
        <w:rPr>
          <w:rFonts w:cs="Times New Roman" w:hAnsi="Times New Roman" w:ascii="Times New Roman"/>
          <w:sz w:val="24"/>
          <w:szCs w:val="24"/>
        </w:rPr>
        <w:t>911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 dana,</w:t>
      </w:r>
      <w:r>
        <w:rPr>
          <w:rFonts w:cs="Times New Roman" w:hAnsi="Times New Roman" w:ascii="Times New Roman"/>
          <w:sz w:val="24"/>
          <w:szCs w:val="24"/>
        </w:rPr>
        <w:t xml:space="preserve"> a koje nepodmirene obvez</w:t>
      </w:r>
      <w:r w:rsidR="008C69B3">
        <w:rPr>
          <w:rFonts w:cs="Times New Roman" w:hAnsi="Times New Roman" w:ascii="Times New Roman"/>
          <w:sz w:val="24"/>
          <w:szCs w:val="24"/>
        </w:rPr>
        <w:t xml:space="preserve">e </w:t>
      </w:r>
      <w:r>
        <w:rPr>
          <w:rFonts w:cs="Times New Roman" w:hAnsi="Times New Roman" w:ascii="Times New Roman"/>
          <w:sz w:val="24"/>
          <w:szCs w:val="24"/>
        </w:rPr>
        <w:t xml:space="preserve"> ukupno iznose </w:t>
      </w:r>
      <w:r w:rsidR="001311DD">
        <w:rPr>
          <w:rFonts w:cs="Times New Roman" w:hAnsi="Times New Roman" w:ascii="Times New Roman"/>
          <w:sz w:val="24"/>
          <w:szCs w:val="24"/>
        </w:rPr>
        <w:t>2.963.363,48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8C69B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slijedom čega ovaj sud utvrđuje da je na strani dužnika ostvaren stečajni razlog nesposobnosti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5007" w:rsidRPr="00532AA1">
        <w:rPr>
          <w:rFonts w:cs="Times New Roman" w:hAnsi="Times New Roman" w:ascii="Times New Roman"/>
          <w:sz w:val="24"/>
          <w:szCs w:val="24"/>
        </w:rPr>
        <w:t>za plaćanje u smislu odredbi čl. 6. SZ-a.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32AA1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8C69B3" w:rsidP="008C69B3" w:rsidR="008C69B3" w:rsidRPr="008C69B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1St-1</w:t>
      </w:r>
      <w:r w:rsidR="00E408E8">
        <w:rPr>
          <w:rFonts w:cs="Times New Roman" w:hAnsi="Times New Roman" w:ascii="Times New Roman"/>
          <w:b/>
          <w:sz w:val="24"/>
          <w:szCs w:val="24"/>
        </w:rPr>
        <w:t>8</w:t>
      </w:r>
      <w:r w:rsidR="001311DD">
        <w:rPr>
          <w:rFonts w:cs="Times New Roman" w:hAnsi="Times New Roman" w:ascii="Times New Roman"/>
          <w:b/>
          <w:sz w:val="24"/>
          <w:szCs w:val="24"/>
        </w:rPr>
        <w:t>73</w:t>
      </w:r>
      <w:r w:rsidRPr="008C69B3">
        <w:rPr>
          <w:rFonts w:cs="Times New Roman" w:hAnsi="Times New Roman" w:ascii="Times New Roman"/>
          <w:b/>
          <w:sz w:val="24"/>
          <w:szCs w:val="24"/>
        </w:rPr>
        <w:t>/2016-14</w:t>
      </w:r>
    </w:p>
    <w:p w:rsidRDefault="008C69B3" w:rsidP="008C69B3" w:rsidR="008C69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šest mjeseci):- nagrada i naknada stvarnih troškova stečajnom upravitelju u iznosu od 5.000,00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 Splitu 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7367BD">
        <w:rPr>
          <w:rFonts w:cs="Times New Roman" w:hAnsi="Times New Roman" w:ascii="Times New Roman"/>
          <w:sz w:val="24"/>
          <w:szCs w:val="24"/>
        </w:rPr>
        <w:t>4</w:t>
      </w:r>
      <w:r w:rsidR="00532AA1">
        <w:rPr>
          <w:rFonts w:cs="Times New Roman" w:hAnsi="Times New Roman" w:ascii="Times New Roman"/>
          <w:sz w:val="24"/>
          <w:szCs w:val="24"/>
        </w:rPr>
        <w:t xml:space="preserve">.svibnja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5E48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15E48"/>
    <w:rsid w:val="000256D3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C2192"/>
    <w:rsid w:val="005F20F8"/>
    <w:rsid w:val="006A3B07"/>
    <w:rsid w:val="00735D8B"/>
    <w:rsid w:val="007367BD"/>
    <w:rsid w:val="007766AB"/>
    <w:rsid w:val="008A10ED"/>
    <w:rsid w:val="008B35AF"/>
    <w:rsid w:val="008C69B3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408E8"/>
    <w:rsid w:val="00E55007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15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E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E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E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E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15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E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E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E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E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St-1873/2016-14</izvorni_sadrzaj>
    <derivirana_varijabla naziv="DomainObject.Oznaka_1">St-1873/2016-14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St-1873/2016</izvorni_sadrzaj>
    <derivirana_varijabla naziv="DomainObject.Predmet.OznakaBroj_1">St-1873/2016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PANORAMIC D.M.C. d.o.o., turistička agencija</izvorni_sadrzaj>
    <derivirana_varijabla naziv="DomainObject.Predmet.ProtustrankaFormated_1">  PANORAMIC D.M.C. d.o.o., turistička agencija</derivirana_varijabla>
  </DomainObject.Predmet.ProtustrankaFormated>
  <DomainObject.Predmet.ProtustrankaFormatedOIB>
    <izvorni_sadrzaj>  PANORAMIC D.M.C. d.o.o., turistička agencija, OIB 41569418863</izvorni_sadrzaj>
    <derivirana_varijabla naziv="DomainObject.Predmet.ProtustrankaFormatedOIB_1">  PANORAMIC D.M.C. d.o.o., turistička agencija, OIB 41569418863</derivirana_varijabla>
  </DomainObject.Predmet.ProtustrankaFormatedOIB>
  <DomainObject.Predmet.ProtustrankaFormatedWithAdress>
    <izvorni_sadrzaj> PANORAMIC D.M.C. d.o.o., turistička agencija, 114. Brigade 12., 21000 Split</izvorni_sadrzaj>
    <derivirana_varijabla naziv="DomainObject.Predmet.ProtustrankaFormatedWithAdress_1"> PANORAMIC D.M.C. d.o.o., turistička agencija, 114. Brigade 12., 21000 Split</derivirana_varijabla>
  </DomainObject.Predmet.ProtustrankaFormatedWithAdress>
  <DomainObject.Predmet.ProtustrankaFormatedWithAdressOIB>
    <izvorni_sadrzaj> PANORAMIC D.M.C. d.o.o., turistička agencija, OIB 41569418863, 114. Brigade 12., 21000 Split</izvorni_sadrzaj>
    <derivirana_varijabla naziv="DomainObject.Predmet.ProtustrankaFormatedWithAdressOIB_1"> PANORAMIC D.M.C. d.o.o., turistička agencija, OIB 41569418863, 114. Brigade 12., 21000 Split</derivirana_varijabla>
  </DomainObject.Predmet.ProtustrankaFormatedWithAdressOIB>
  <DomainObject.Predmet.ProtustrankaWithAdress>
    <izvorni_sadrzaj>PANORAMIC D.M.C. d.o.o., turistička agencija 114. Brigade 12., 21000 Split</izvorni_sadrzaj>
    <derivirana_varijabla naziv="DomainObject.Predmet.ProtustrankaWithAdress_1">PANORAMIC D.M.C. d.o.o., turistička agencija 114. Brigade 12., 21000 Split</derivirana_varijabla>
  </DomainObject.Predmet.ProtustrankaWithAdress>
  <DomainObject.Predmet.ProtustrankaWithAdressOIB>
    <izvorni_sadrzaj>PANORAMIC D.M.C. d.o.o., turistička agencija, OIB 41569418863, 114. Brigade 12., 21000 Split</izvorni_sadrzaj>
    <derivirana_varijabla naziv="DomainObject.Predmet.ProtustrankaWithAdressOIB_1">PANORAMIC D.M.C. d.o.o., turistička agencija, OIB 41569418863, 114. Brigade 12., 21000 Split</derivirana_varijabla>
  </DomainObject.Predmet.ProtustrankaWithAdressOIB>
  <DomainObject.Predmet.ProtustrankaNazivFormated>
    <izvorni_sadrzaj>PANORAMIC D.M.C. d.o.o., turistička agencija</izvorni_sadrzaj>
    <derivirana_varijabla naziv="DomainObject.Predmet.ProtustrankaNazivFormated_1">PANORAMIC D.M.C. d.o.o., turistička agencija</derivirana_varijabla>
  </DomainObject.Predmet.ProtustrankaNazivFormated>
  <DomainObject.Predmet.ProtustrankaNazivFormatedOIB>
    <izvorni_sadrzaj>PANORAMIC D.M.C. d.o.o., turistička agencija, OIB 41569418863</izvorni_sadrzaj>
    <derivirana_varijabla naziv="DomainObject.Predmet.ProtustrankaNazivFormatedOIB_1">PANORAMIC D.M.C. d.o.o., turistička agencija, OIB 41569418863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SPLIT</izvorni_sadrzaj>
    <derivirana_varijabla naziv="DomainObject.Predmet.StrankaFormated_1">  FINANCIJSKA AGENCIJA, RC SPLIT; RH, MINISTARSTVO FINANCIJA zastupanog po punomoćniku ŽUPANIJSKO DRŽAVNO ODVJETNIŠTVO SPLIT</derivirana_varijabla>
  </DomainObject.Predmet.StrankaFormated>
  <DomainObject.Predmet.StrankaFormatedOIB>
    <izvorni_sadrzaj>  FINANCIJSKA AGENCIJA, RC SPLIT, OIB 85821130368; RH, MINISTARSTVO FINANCIJA zastupanog po punomoćniku ŽUPANIJSKO DRŽAVNO ODVJETNIŠTVO SPLIT</izvorni_sadrzaj>
    <derivirana_varijabla naziv="DomainObject.Predmet.StrankaFormatedOIB_1">  FINANCIJSKA AGENCIJA, RC SPLIT, OIB 85821130368; RH, MINISTARSTVO FINANCIJA zastupanog po punomoćniku ŽUPANIJSKO DRŽAVNO ODVJETNIŠTVO SPLIT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SPLIT</izvorni_sadrzaj>
    <derivirana_varijabla naziv="DomainObject.Predmet.StrankaFormatedWithAdress_1"> FINANCIJSKA AGENCIJA, RC SPLIT, Mažuranićevo šetalište 24 b, 21000 Split; RH, MINISTARSTVO FINANCIJA zastupanog po punomoćniku ŽUPANIJSKO DRŽAVNO ODVJETNIŠTVO SPLIT</derivirana_varijabla>
  </DomainObject.Predmet.StrankaFormatedWithAdress>
  <DomainObject.Predmet.StrankaFormatedWithAdressOIB>
    <izvorni_sadrzaj> FINANCIJSKA AGENCIJA, RC SPLIT, OIB 85821130368, Mažuranićevo šetalište 24 b, 21000 Split; RH, MINISTARSTVO FINANCIJA zastupanog po punomoćniku ŽUPANIJSKO DRŽAVNO ODVJETNIŠTVO SPLIT</izvorni_sadrzaj>
    <derivirana_varijabla naziv="DomainObject.Predmet.StrankaFormatedWithAdressOIB_1"> FINANCIJSKA AGENCIJA, RC SPLIT, OIB 85821130368, Mažuranićevo šetalište 24 b, 21000 Split; RH, MINISTARSTVO FINANCIJA zastupanog po punomoćniku ŽUPANIJSKO DRŽAVNO ODVJETNIŠTVO SPLIT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</izvorni_sadrzaj>
    <derivirana_varijabla naziv="DomainObject.Predmet.StrankaWithAdressOIB_1">FINANCIJSKA AGENCIJA, RC SPLIT, OIB 85821130368, Mažuranićevo šetalište 24 b,21000 Split,RH, MINISTARSTVO FINANCIJA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</izvorni_sadrzaj>
    <derivirana_varijabla naziv="DomainObject.Predmet.StrankaNazivFormatedOIB_1">FINANCIJSKA AGENCIJA, RC SPLIT, OIB 85821130368,RH,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450737.26</izvorni_sadrzaj>
    <derivirana_varijabla naziv="DomainObject.Predmet.TrenutnaVrijednost_1">450737.26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 SPLIT</item>
    </izvorni_sadrzaj>
    <derivirana_varijabla naziv="DomainObject.Predmet.StrankaListFormated_1">
      <item>FINANCIJSKA AGENCIJA, RC SPLIT</item>
      <item>RH, MINISTARSTVO FINANCIJA zastupanog po punomoćniku ŽUPANIJSKO DRŽAVNO ODVJETNIŠTVO SPLIT</item>
    </derivirana_varijabla>
  </DomainObject.Predmet.StrankaListFormated>
  <DomainObject.Predmet.StrankaListFormatedOIB>
    <izvorni_sadrzaj>
      <item>FINANCIJSKA AGENCIJA, RC SPLIT, OIB 85821130368</item>
      <item>RH, MINISTARSTVO FINANCIJA zastupanog po punomoćniku ŽUPANIJSKO DRŽAVNO ODVJETNIŠTVO SPLIT</item>
    </izvorni_sadrzaj>
    <derivirana_varijabla naziv="DomainObject.Predmet.StrankaListFormatedOIB_1">
      <item>FINANCIJSKA AGENCIJA, RC SPLIT, OIB 85821130368</item>
      <item>RH, MINISTARSTVO FINANCIJA zastupanog po punomoćniku ŽUPANIJSKO DRŽAVNO ODVJETNIŠTVO SPLIT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SPLIT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zastupanog po punomoćniku ŽUPANIJSKO DRŽAVNO ODVJETNIŠTVO SPLIT</item>
    </izvorni_sadrzaj>
    <derivirana_varijabla naziv="DomainObject.Predmet.StrankaListFormatedWithAdressOIB_1">
      <item>FINANCIJSKA AGENCIJA, RC SPLIT, OIB 85821130368, Mažuranićevo šetalište 24 b, 21000 Split</item>
      <item>RH, MINISTARSTVO FINANCIJA zastupanog po punomoćniku ŽUPANIJSKO DRŽAVNO ODVJETNIŠTVO SPLIT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</item>
    </izvorni_sadrzaj>
    <derivirana_varijabla naziv="DomainObject.Predmet.StrankaListNazivFormatedOIB_1">
      <item>FINANCIJSKA AGENCIJA, RC SPLIT, OIB 85821130368</item>
      <item>RH, MINISTARSTVO FINANCIJA</item>
    </derivirana_varijabla>
  </DomainObject.Predmet.StrankaListNazivFormatedOIB>
  <DomainObject.Predmet.ProtuStrankaListFormated>
    <izvorni_sadrzaj>
      <item>PANORAMIC D.M.C. d.o.o., turistička agencija</item>
    </izvorni_sadrzaj>
    <derivirana_varijabla naziv="DomainObject.Predmet.ProtuStrankaListFormated_1">
      <item>PANORAMIC D.M.C. d.o.o., turistička agencija</item>
    </derivirana_varijabla>
  </DomainObject.Predmet.ProtuStrankaListFormated>
  <DomainObject.Predmet.ProtuStrankaListFormatedOIB>
    <izvorni_sadrzaj>
      <item>PANORAMIC D.M.C. d.o.o., turistička agencija, OIB 41569418863</item>
    </izvorni_sadrzaj>
    <derivirana_varijabla naziv="DomainObject.Predmet.ProtuStrankaListFormatedOIB_1">
      <item>PANORAMIC D.M.C. d.o.o., turistička agencija, OIB 41569418863</item>
    </derivirana_varijabla>
  </DomainObject.Predmet.ProtuStrankaListFormatedOIB>
  <DomainObject.Predmet.ProtuStrankaListFormatedWithAdress>
    <izvorni_sadrzaj>
      <item>PANORAMIC D.M.C. d.o.o., turistička agencija, 114. Brigade 12., 21000 Split</item>
    </izvorni_sadrzaj>
    <derivirana_varijabla naziv="DomainObject.Predmet.ProtuStrankaListFormatedWithAdress_1">
      <item>PANORAMIC D.M.C. d.o.o., turistička agencija, 114. Brigade 12., 21000 Split</item>
    </derivirana_varijabla>
  </DomainObject.Predmet.ProtuStrankaListFormatedWithAdress>
  <DomainObject.Predmet.ProtuStrankaListFormatedWithAdressOIB>
    <izvorni_sadrzaj>
      <item>PANORAMIC D.M.C. d.o.o., turistička agencija, OIB 41569418863, 114. Brigade 12., 21000 Split</item>
    </izvorni_sadrzaj>
    <derivirana_varijabla naziv="DomainObject.Predmet.ProtuStrankaListFormatedWithAdressOIB_1">
      <item>PANORAMIC D.M.C. d.o.o., turistička agencija, OIB 41569418863, 114. Brigade 12., 21000 Split</item>
    </derivirana_varijabla>
  </DomainObject.Predmet.ProtuStrankaListFormatedWithAdressOIB>
  <DomainObject.Predmet.ProtuStrankaListNazivFormated>
    <izvorni_sadrzaj>
      <item>PANORAMIC D.M.C. d.o.o., turistička agencija</item>
    </izvorni_sadrzaj>
    <derivirana_varijabla naziv="DomainObject.Predmet.ProtuStrankaListNazivFormated_1">
      <item>PANORAMIC D.M.C. d.o.o., turistička agencija</item>
    </derivirana_varijabla>
  </DomainObject.Predmet.ProtuStrankaListNazivFormated>
  <DomainObject.Predmet.ProtuStrankaListNazivFormatedOIB>
    <izvorni_sadrzaj>
      <item>PANORAMIC D.M.C. d.o.o., turistička agencija, OIB 41569418863</item>
    </izvorni_sadrzaj>
    <derivirana_varijabla naziv="DomainObject.Predmet.ProtuStrankaListNazivFormatedOIB_1">
      <item>PANORAMIC D.M.C. d.o.o., turistička agencija, OIB 41569418863</item>
    </derivirana_varijabla>
  </DomainObject.Predmet.ProtuStrankaListNazivFormatedOIB>
  <DomainObject.Predmet.OstaliListFormated>
    <izvorni_sadrzaj>
      <item>ŽUPANIJSKO DRŽAVNO ODVJETNIŠTVO SPLIT punomoćnik sudionika u postupku RH, MINISTARSTVO FINANCIJA</item>
    </izvorni_sadrzaj>
    <derivirana_varijabla naziv="DomainObject.Predmet.OstaliListFormated_1">
      <item>ŽUPANIJSKO DRŽAVNO ODVJETNIŠTVO SPLIT punomoćnik sudionika u postupku RH, MINISTARSTVO FINANCIJA</item>
    </derivirana_varijabla>
  </DomainObject.Predmet.OstaliListFormated>
  <DomainObject.Predmet.OstaliListFormatedOIB>
    <izvorni_sadrzaj>
      <item>ŽUPANIJSKO DRŽAVNO ODVJETNIŠTVO SPLIT punomoćnik sudionika u postupku RH, MINISTARSTVO FINANCIJA</item>
    </izvorni_sadrzaj>
    <derivirana_varijabla naziv="DomainObject.Predmet.OstaliListFormatedOIB_1">
      <item>ŽUPANIJSKO DRŽAVNO ODVJETNIŠTVO SPLIT punomoćnik sudionika u postupku RH, MINISTARSTVO FINANCIJA</item>
    </derivirana_varijabla>
  </DomainObject.Predmet.OstaliListFormatedOIB>
  <DomainObject.Predmet.OstaliListFormatedWithAdress>
    <izvorni_sadrzaj>
      <item>ŽUPANIJSKO DRŽAVNO ODVJETNIŠTVO SPLIT punomoćnik sudionika u postupku RH, MINISTARSTVO FINANCIJA</item>
    </izvorni_sadrzaj>
    <derivirana_varijabla naziv="DomainObject.Predmet.OstaliListFormatedWithAdress_1">
      <item>ŽUPANIJSKO DRŽAVNO ODVJETNIŠTVO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 SPLIT punomoćnik sudionika u postupku RH, MINISTARSTVO FINANCIJA</item>
    </izvorni_sadrzaj>
    <derivirana_varijabla naziv="DomainObject.Predmet.OstaliListFormatedWithAdressOIB_1">
      <item>ŽUPANIJSKO DRŽAVNO ODVJETNIŠTVO SPLIT punomoćnik sudionika u postupku RH, MINISTARSTVO FINANCIJA</item>
    </derivirana_varijabla>
  </DomainObject.Predmet.OstaliListFormatedWithAdressOIB>
  <DomainObject.Predmet.OstaliListNazivFormated>
    <izvorni_sadrzaj>
      <item>ŽUPANIJSKO DRŽAVNO ODVJETNIŠTVO SPLIT</item>
    </izvorni_sadrzaj>
    <derivirana_varijabla naziv="DomainObject.Predmet.OstaliListNazivFormated_1">
      <item>ŽUPANIJSKO DRŽAVNO ODVJETNIŠTVO SPLIT</item>
    </derivirana_varijabla>
  </DomainObject.Predmet.OstaliListNazivFormated>
  <DomainObject.Predmet.OstaliListNazivFormatedOIB>
    <izvorni_sadrzaj>
      <item>ŽUPANIJSKO DRŽAVNO ODVJETNIŠTVO SPLIT</item>
    </izvorni_sadrzaj>
    <derivirana_varijabla naziv="DomainObject.Predmet.OstaliListNazivFormatedOIB_1">
      <item>ŽUPANIJSKO DRŽAVNO ODVJETNIŠTVO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St-1873/2016-14</izvorni_sadrzaj>
    <derivirana_varijabla naziv="DomainObject.PoslovniBrojDokumenta_1">St-1873/2016-14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PANORAMIC D.M.C. d.o.o., turistička agencija</izvorni_sadrzaj>
    <derivirana_varijabla naziv="DomainObject.Predmet.ProtustrankaIDrugi_1">PANORAMIC D.M.C. d.o.o., turistička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PANORAMIC D.M.C. d.o.o., turistička agencija, OIB 41569418863, 114. Brigade 12., 21000 Split</izvorni_sadrzaj>
    <derivirana_varijabla naziv="DomainObject.Predmet.ProtustrankaIDrugiAdressOIB_1">PANORAMIC D.M.C. d.o.o., turistička agencija, OIB 41569418863, 114. Brigade 12.,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PANORAMIC D.M.C. d.o.o., turistička agencija</item>
      <item>FINANCIJSKA AGENCIJA, RC SPLIT</item>
      <item>RH, MINISTARSTVO FINANCIJA</item>
      <item>ŽUPANIJSKO DRŽAVNO ODVJETNIŠTVO SPLIT</item>
    </izvorni_sadrzaj>
    <derivirana_varijabla naziv="DomainObject.Predmet.SudioniciListNaziv_1">
      <item>PANORAMIC D.M.C. d.o.o., turistička agencija</item>
      <item>FINANCIJSKA AGENCIJA, RC SPLIT</item>
      <item>RH, MINISTARSTVO FINANCIJA</item>
      <item>ŽUPANIJSKO DRŽAVNO ODVJETNIŠTVO SPLIT</item>
    </derivirana_varijabla>
  </DomainObject.Predmet.SudioniciListNaziv>
  <DomainObject.Predmet.SudioniciListAdressOIB>
    <izvorni_sadrzaj>
      <item>PANORAMIC D.M.C. d.o.o., turistička agencija, OIB 41569418863, 114. Brigade 12.,21000 Split</item>
      <item>FINANCIJSKA AGENCIJA, RC SPLIT, OIB 85821130368, Mažuranićevo šetalište 24 b,21000 Split</item>
      <item>RH, MINISTARSTVO FINANCIJA</item>
      <item>ŽUPANIJSKO DRŽAVNO ODVJETNIŠTVO SPLIT</item>
    </izvorni_sadrzaj>
    <derivirana_varijabla naziv="DomainObject.Predmet.SudioniciListAdressOIB_1">
      <item>PANORAMIC D.M.C. d.o.o., turistička agencija, OIB 41569418863, 114. Brigade 12.,21000 Split</item>
      <item>FINANCIJSKA AGENCIJA, RC SPLIT, OIB 85821130368, Mažuranićevo šetalište 24 b,21000 Split</item>
      <item>RH, MINISTARSTVO FINANCIJA</item>
      <item>ŽUPANIJSKO DRŽAVNO ODVJETNIŠTVO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41569418863</item>
      <item>, OIB 85821130368</item>
      <item>, OIB null</item>
      <item>, OIB null</item>
    </izvorni_sadrzaj>
    <derivirana_varijabla naziv="DomainObject.Predmet.SudioniciListNazivOIB_1">
      <item>, OIB 41569418863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936</properties:Words>
  <properties:Characters>5326</properties:Characters>
  <properties:Lines>123</properties:Lines>
  <properties:Paragraphs>38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2018-05-14T08:08:00Z</cp:lastPrinted>
  <dcterms:modified xmlns:xsi="http://www.w3.org/2001/XMLSchema-instance" xsi:type="dcterms:W3CDTF">2018-05-14T08:09:00Z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St-1873/2016-14 / 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