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9719" w14:paraId="5809719" w:rsidRDefault="00DC33E5" w:rsidP="00DC33E5" w:rsidR="00DC33E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C33E5" w:rsidP="00DC33E5" w:rsidR="00DC33E5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C33E5" w:rsidP="00DC33E5" w:rsidR="00DC33E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C33E5" w:rsidP="00DC33E5" w:rsidR="00DC33E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C33E5" w:rsidP="00DC33E5" w:rsidR="00DC33E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C33E5" w:rsidP="00DC33E5" w:rsidR="00DC33E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 w:rsidRPr="00DC33E5">
        <w:rPr>
          <w:rFonts w:hAnsi="Times New Roman" w:ascii="Times New Roman"/>
          <w:szCs w:val="24"/>
        </w:rPr>
        <w:t>EUROVODE d.o.o.</w:t>
      </w:r>
      <w:r>
        <w:rPr>
          <w:rFonts w:hAnsi="Times New Roman" w:ascii="Times New Roman"/>
          <w:szCs w:val="24"/>
        </w:rPr>
        <w:t xml:space="preserve">, OIB: 04245495404, </w:t>
      </w:r>
      <w:r w:rsidRPr="001F7DF5">
        <w:rPr>
          <w:rFonts w:hAnsi="Times New Roman" w:ascii="Times New Roman"/>
          <w:szCs w:val="24"/>
        </w:rPr>
        <w:t>Zagreb,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Rudeška 172,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19. siječnja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C33E5" w:rsidP="00DC33E5" w:rsidR="00DC33E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C33E5" w:rsidP="00DC33E5" w:rsidR="00DC33E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C33E5" w:rsidP="00DC33E5" w:rsidR="00DC33E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C33E5" w:rsidP="00DC33E5" w:rsidR="00DC33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Pr="00DC33E5">
        <w:rPr>
          <w:rFonts w:hAnsi="Times New Roman" w:ascii="Times New Roman"/>
          <w:szCs w:val="24"/>
        </w:rPr>
        <w:t>EUROVODE d.o.o.</w:t>
      </w:r>
      <w:r>
        <w:rPr>
          <w:rFonts w:hAnsi="Times New Roman" w:ascii="Times New Roman"/>
          <w:szCs w:val="24"/>
        </w:rPr>
        <w:t xml:space="preserve">, OIB: 04245495404, </w:t>
      </w:r>
      <w:r w:rsidRPr="001F7DF5">
        <w:rPr>
          <w:rFonts w:hAnsi="Times New Roman" w:ascii="Times New Roman"/>
          <w:szCs w:val="24"/>
        </w:rPr>
        <w:t xml:space="preserve">Zagreb, </w:t>
      </w:r>
      <w:r>
        <w:rPr>
          <w:rFonts w:hAnsi="Times New Roman" w:ascii="Times New Roman"/>
          <w:szCs w:val="24"/>
        </w:rPr>
        <w:t xml:space="preserve">Rudeška 172. </w:t>
      </w:r>
    </w:p>
    <w:p w:rsidRDefault="00DC33E5" w:rsidP="00DC33E5" w:rsidR="00DC33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19. siječnja 2016. godine u 1</w:t>
      </w:r>
      <w:r w:rsidR="009E50A8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sati i </w:t>
      </w:r>
      <w:r w:rsidR="009E50A8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DC33E5" w:rsidP="00DC33E5" w:rsidR="00DC33E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DC33E5" w:rsidP="00DC33E5" w:rsidR="00DC33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B025C">
        <w:rPr>
          <w:rFonts w:hAnsi="Times New Roman" w:ascii="Times New Roman"/>
          <w:szCs w:val="24"/>
        </w:rPr>
        <w:t>Jelenko Lehki</w:t>
      </w:r>
      <w:r>
        <w:rPr>
          <w:rFonts w:hAnsi="Times New Roman" w:ascii="Times New Roman"/>
          <w:szCs w:val="24"/>
        </w:rPr>
        <w:t xml:space="preserve">, OIB: </w:t>
      </w:r>
      <w:r w:rsidR="000B025C">
        <w:rPr>
          <w:rFonts w:hAnsi="Times New Roman" w:ascii="Times New Roman"/>
          <w:szCs w:val="24"/>
        </w:rPr>
        <w:t>96068307857</w:t>
      </w:r>
      <w:r>
        <w:rPr>
          <w:rFonts w:hAnsi="Times New Roman" w:ascii="Times New Roman"/>
          <w:szCs w:val="24"/>
        </w:rPr>
        <w:t xml:space="preserve">, iz Zagreba, </w:t>
      </w:r>
    </w:p>
    <w:p w:rsidRDefault="000B025C" w:rsidP="00DC33E5" w:rsidR="00DC33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Pavla Hatza 10</w:t>
      </w:r>
      <w:r w:rsidR="00DC33E5">
        <w:rPr>
          <w:rFonts w:hAnsi="Times New Roman" w:ascii="Times New Roman"/>
          <w:szCs w:val="24"/>
        </w:rPr>
        <w:t>.</w:t>
      </w:r>
    </w:p>
    <w:p w:rsidRDefault="00DC33E5" w:rsidP="00DC33E5" w:rsidR="00DC33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C33E5" w:rsidP="000B025C" w:rsidR="000B025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B025C" w:rsidRPr="00DC33E5">
        <w:rPr>
          <w:rFonts w:hAnsi="Times New Roman" w:ascii="Times New Roman"/>
          <w:szCs w:val="24"/>
        </w:rPr>
        <w:t>EUROVODE d.o.o.</w:t>
      </w:r>
      <w:r w:rsidR="000B025C">
        <w:rPr>
          <w:rFonts w:hAnsi="Times New Roman" w:ascii="Times New Roman"/>
          <w:szCs w:val="24"/>
        </w:rPr>
        <w:t xml:space="preserve">, OIB: 04245495404, </w:t>
      </w:r>
      <w:r w:rsidR="000B025C" w:rsidRPr="001F7DF5">
        <w:rPr>
          <w:rFonts w:hAnsi="Times New Roman" w:ascii="Times New Roman"/>
          <w:szCs w:val="24"/>
        </w:rPr>
        <w:t xml:space="preserve">Zagreb, </w:t>
      </w:r>
      <w:r w:rsidR="000B025C">
        <w:rPr>
          <w:rFonts w:hAnsi="Times New Roman" w:ascii="Times New Roman"/>
          <w:szCs w:val="24"/>
        </w:rPr>
        <w:t xml:space="preserve">Rudeška 172. </w:t>
      </w:r>
    </w:p>
    <w:p w:rsidRDefault="00DC33E5" w:rsidP="000B025C" w:rsidR="00DC33E5">
      <w:pPr>
        <w:jc w:val="both"/>
        <w:rPr>
          <w:rFonts w:hAnsi="Times New Roman" w:ascii="Times New Roman"/>
          <w:szCs w:val="24"/>
          <w:lang w:val="hr-HR"/>
        </w:rPr>
      </w:pPr>
    </w:p>
    <w:p w:rsidRDefault="00DC33E5" w:rsidP="00DC33E5" w:rsidR="00DC33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DC33E5" w:rsidP="00DC33E5" w:rsidR="00DC33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C33E5" w:rsidP="00DC33E5" w:rsidR="00DC33E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 w:rsidR="000B025C">
        <w:rPr>
          <w:rFonts w:hAnsi="Times New Roman" w:ascii="Times New Roman"/>
          <w:szCs w:val="24"/>
          <w:lang w:val="hr-HR"/>
        </w:rPr>
        <w:t xml:space="preserve"> </w:t>
      </w:r>
    </w:p>
    <w:p w:rsidRDefault="00DC33E5" w:rsidP="00DC33E5" w:rsidR="00DC33E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C33E5" w:rsidP="00DC33E5" w:rsidR="00DC33E5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DC33E5" w:rsidP="00DC33E5" w:rsidR="00DC33E5">
      <w:pPr>
        <w:jc w:val="both"/>
        <w:rPr>
          <w:rFonts w:hAnsi="Times New Roman" w:ascii="Times New Roman"/>
          <w:lang w:val="hr-HR"/>
        </w:rPr>
      </w:pPr>
    </w:p>
    <w:p w:rsidRDefault="00DC33E5" w:rsidP="00DC33E5" w:rsidR="00DC33E5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 w:rsidR="000B025C">
        <w:rPr>
          <w:rFonts w:hAnsi="Times New Roman" w:ascii="Times New Roman"/>
          <w:lang w:val="hr-HR"/>
        </w:rPr>
        <w:t>09</w:t>
      </w:r>
      <w:r w:rsidRPr="002B7CE9">
        <w:rPr>
          <w:rFonts w:hAnsi="Times New Roman" w:ascii="Times New Roman"/>
          <w:lang w:val="hr-HR"/>
        </w:rPr>
        <w:t>. studenog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 xml:space="preserve">vjerovnici dužnika najkasnije u roku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dana od dana objave ovog oglasa, pozivom na gornji broj spisa, predložiti otvaranje stečajnog postupka, te po pozivu suda predujmiti sredstva za namirenje troškova postupka.</w:t>
      </w:r>
    </w:p>
    <w:p w:rsidRDefault="00DC33E5" w:rsidP="00DC33E5" w:rsidR="00DC33E5">
      <w:pPr>
        <w:jc w:val="both"/>
        <w:rPr>
          <w:rFonts w:hAnsi="Times New Roman" w:ascii="Times New Roman"/>
        </w:rPr>
      </w:pPr>
    </w:p>
    <w:p w:rsidRDefault="00DC33E5" w:rsidP="00DC33E5" w:rsidR="00DC33E5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C33E5" w:rsidP="00DC33E5" w:rsidR="00DC33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C33E5" w:rsidP="00DC33E5" w:rsidR="00DC33E5">
      <w:pPr>
        <w:jc w:val="both"/>
        <w:rPr>
          <w:rFonts w:hAnsi="Times New Roman" w:ascii="Times New Roman"/>
          <w:lang w:val="hr-HR"/>
        </w:rPr>
      </w:pPr>
    </w:p>
    <w:p w:rsidRDefault="00DC33E5" w:rsidP="00DC33E5" w:rsidR="00DC33E5">
      <w:pPr>
        <w:jc w:val="both"/>
        <w:rPr>
          <w:rFonts w:hAnsi="Times New Roman" w:ascii="Times New Roman"/>
          <w:lang w:val="hr-HR"/>
        </w:rPr>
      </w:pPr>
    </w:p>
    <w:p w:rsidRDefault="00DC33E5" w:rsidP="00DC33E5" w:rsidR="00DC33E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B025C">
        <w:rPr>
          <w:rFonts w:hAnsi="Times New Roman" w:ascii="Times New Roman"/>
          <w:lang w:val="hr-HR"/>
        </w:rPr>
        <w:t>19. siječnja 2016</w:t>
      </w:r>
      <w:r>
        <w:rPr>
          <w:rFonts w:hAnsi="Times New Roman" w:ascii="Times New Roman"/>
          <w:lang w:val="hr-HR"/>
        </w:rPr>
        <w:t>. godine</w:t>
      </w:r>
    </w:p>
    <w:p w:rsidRDefault="00DC33E5" w:rsidP="00DC33E5" w:rsidR="00DC33E5">
      <w:pPr>
        <w:jc w:val="center"/>
        <w:rPr>
          <w:rFonts w:hAnsi="Times New Roman" w:ascii="Times New Roman"/>
          <w:lang w:val="hr-HR"/>
        </w:rPr>
      </w:pPr>
    </w:p>
    <w:p w:rsidRDefault="00DC33E5" w:rsidP="00DC33E5" w:rsidR="00DC33E5">
      <w:pPr>
        <w:jc w:val="center"/>
        <w:rPr>
          <w:rFonts w:hAnsi="Times New Roman" w:ascii="Times New Roman"/>
          <w:lang w:val="hr-HR"/>
        </w:rPr>
      </w:pPr>
    </w:p>
    <w:p w:rsidRDefault="00DC33E5" w:rsidP="00DC33E5" w:rsidR="00DC33E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B025C" w:rsidP="00DC33E5" w:rsidR="00DC33E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DC33E5" w:rsidP="00DC33E5" w:rsidR="00DC33E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C33E5" w:rsidP="00DC33E5" w:rsidR="00DC33E5">
      <w:pPr>
        <w:jc w:val="both"/>
        <w:rPr>
          <w:rFonts w:hAnsi="Times New Roman" w:ascii="Times New Roman"/>
          <w:szCs w:val="24"/>
          <w:lang w:val="hr-HR"/>
        </w:rPr>
      </w:pPr>
    </w:p>
    <w:p w:rsidRDefault="00DC33E5" w:rsidP="00DC33E5" w:rsidR="00DC33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DC33E5" w:rsidP="00DC33E5" w:rsidR="00DC33E5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C33E5" w:rsidP="00DC33E5" w:rsidR="00DC33E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C33E5" w:rsidP="00DC33E5" w:rsidR="00DC33E5">
      <w:pPr>
        <w:jc w:val="both"/>
        <w:rPr>
          <w:rFonts w:hAnsi="Times New Roman" w:ascii="Times New Roman"/>
        </w:rPr>
      </w:pPr>
    </w:p>
    <w:p w:rsidRDefault="00DC33E5" w:rsidP="00DC33E5" w:rsidR="00DC33E5">
      <w:pPr>
        <w:jc w:val="both"/>
        <w:rPr>
          <w:rFonts w:hAnsi="Times New Roman" w:ascii="Times New Roman"/>
        </w:rPr>
      </w:pPr>
    </w:p>
    <w:p w:rsidRDefault="00DC33E5" w:rsidP="00DC33E5" w:rsidR="00DC33E5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C33E5" w:rsidP="00DC33E5" w:rsidR="00DC33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C33E5" w:rsidP="00DC33E5" w:rsidR="00DC33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DC33E5" w:rsidP="00DC33E5" w:rsidR="00DC33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DC33E5" w:rsidP="00DC33E5" w:rsidR="00DC33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DC33E5" w:rsidP="00DC33E5" w:rsidR="00DC33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DC33E5" w:rsidP="00DC33E5" w:rsidR="00DC33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DC33E5" w:rsidP="00DC33E5" w:rsidR="00DC33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DC33E5" w:rsidP="00DC33E5" w:rsidR="00DC33E5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C33E5" w:rsidP="00DC33E5" w:rsidR="00DC33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C33E5" w:rsidP="00DC33E5" w:rsidR="00DC33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C33E5" w:rsidP="00DC33E5" w:rsidR="00DC33E5" w:rsidRPr="00D44D4F">
      <w:pPr>
        <w:jc w:val="center"/>
        <w:rPr>
          <w:sz w:val="32"/>
          <w:u w:val="single"/>
          <w:lang w:val="hr-HR"/>
        </w:rPr>
      </w:pPr>
    </w:p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3E5" w:rsidP="00DC33E5" w:rsidR="00DC33E5">
      <w:r>
        <w:separator/>
      </w:r>
    </w:p>
  </w:endnote>
  <w:endnote w:id="0" w:type="continuationSeparator">
    <w:p w:rsidRDefault="00DC33E5" w:rsidP="00DC33E5" w:rsidR="00DC3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3E5" w:rsidP="00DC33E5" w:rsidR="00DC33E5">
      <w:r>
        <w:separator/>
      </w:r>
    </w:p>
  </w:footnote>
  <w:footnote w:id="0" w:type="continuationSeparator">
    <w:p w:rsidRDefault="00DC33E5" w:rsidP="00DC33E5" w:rsidR="00DC33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B025C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 xml:space="preserve">55. </w:t>
        </w:r>
        <w:r>
          <w:rPr>
            <w:rFonts w:hAnsi="Times New Roman" w:ascii="Times New Roman"/>
            <w:lang w:val="hr-HR"/>
          </w:rPr>
          <w:t>St-1377/2015</w:t>
        </w:r>
      </w:p>
    </w:sdtContent>
  </w:sdt>
  <w:p w:rsidRDefault="000B025C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25C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E50A8" w:rsidP="00840E3D" w:rsidR="00840E3D">
    <w:pPr>
      <w:pStyle w:val="Zaglavlje"/>
      <w:rPr>
        <w:lang w:val="hr-HR"/>
      </w:rPr>
    </w:pPr>
  </w:p>
  <w:p w:rsidRDefault="00DC33E5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55</w:t>
    </w:r>
    <w:r w:rsidR="000B025C">
      <w:rPr>
        <w:rFonts w:hAnsi="Times New Roman" w:ascii="Times New Roman"/>
        <w:lang w:val="hr-HR"/>
      </w:rPr>
      <w:t>. St-1</w:t>
    </w:r>
    <w:r>
      <w:rPr>
        <w:rFonts w:hAnsi="Times New Roman" w:ascii="Times New Roman"/>
        <w:lang w:val="hr-HR"/>
      </w:rPr>
      <w:t>377</w:t>
    </w:r>
    <w:r w:rsidR="000B025C">
      <w:rPr>
        <w:rFonts w:hAnsi="Times New Roman" w:ascii="Times New Roman"/>
        <w:lang w:val="hr-HR"/>
      </w:rPr>
      <w:t>/2015</w:t>
    </w:r>
  </w:p>
  <w:p w:rsidRDefault="000B025C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50A8" w:rsidP="00840E3D" w:rsidR="00840E3D">
    <w:pPr>
      <w:pStyle w:val="Zaglavlje"/>
      <w:rPr>
        <w:rFonts w:hAnsi="Times New Roman" w:ascii="Times New Roman"/>
        <w:lang w:val="hr-HR"/>
      </w:rPr>
    </w:pPr>
  </w:p>
  <w:p w:rsidRDefault="009E50A8" w:rsidP="00840E3D" w:rsidR="00840E3D">
    <w:pPr>
      <w:pStyle w:val="Zaglavlje"/>
      <w:rPr>
        <w:rFonts w:hAnsi="Times New Roman" w:ascii="Times New Roman"/>
        <w:lang w:val="hr-HR"/>
      </w:rPr>
    </w:pPr>
  </w:p>
  <w:p w:rsidRDefault="009E50A8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E50A8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0B025C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0B025C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0B025C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9E50A8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6902"/>
    <w:rsid w:val="000B025C"/>
    <w:rsid w:val="00135025"/>
    <w:rsid w:val="00181F4E"/>
    <w:rsid w:val="00676902"/>
    <w:rsid w:val="009E50A8"/>
    <w:rsid w:val="00BE0E64"/>
    <w:rsid w:val="00C95241"/>
    <w:rsid w:val="00D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3E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C33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33E5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C33E5"/>
    <w:pPr>
      <w:ind w:left="720"/>
      <w:contextualSpacing/>
    </w:pPr>
  </w:style>
  <w:style w:customStyle="true" w:styleId="BodyText21" w:type="paragraph">
    <w:name w:val="Body Text 21"/>
    <w:basedOn w:val="Normal"/>
    <w:rsid w:val="00DC33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DC33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33E5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0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E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E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E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E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3E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C33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33E5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C33E5"/>
    <w:pPr>
      <w:ind w:left="720"/>
      <w:contextualSpacing/>
    </w:pPr>
  </w:style>
  <w:style w:customStyle="1" w:styleId="BodyText21" w:type="paragraph">
    <w:name w:val="Body Text 21"/>
    <w:basedOn w:val="Normal"/>
    <w:rsid w:val="00DC33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DC33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33E5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0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E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E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E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E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St-1377/2015-9</izvorni_sadrzaj>
    <derivirana_varijabla naziv="DomainObject.Oznaka_1">St-1377/2015-9</derivirana_varijabla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2016.</izvorni_sadrzaj>
    <derivirana_varijabla naziv="DomainObject.Predmet.DatumRjesavanja_1">19.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St-1377/2015</izvorni_sadrzaj>
    <derivirana_varijabla naziv="DomainObject.Predmet.OznakaBroj_1">St-1377/2015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Božena</izvorni_sadrzaj>
    <derivirana_varijabla naziv="DomainObject.Predmet.PredmetRijesio.Ime_1">Božena</derivirana_varijabla>
  </DomainObject.Predmet.PredmetRijesio.Ime>
  <DomainObject.Predmet.PredmetRijesio.Oib>
    <izvorni_sadrzaj>19978254054</izvorni_sadrzaj>
    <derivirana_varijabla naziv="DomainObject.Predmet.PredmetRijesio.Oib_1">19978254054</derivirana_varijabla>
  </DomainObject.Predmet.PredmetRijesio.Oib>
  <DomainObject.Predmet.PredmetRijesio.Prezime>
    <izvorni_sadrzaj>Zajec</izvorni_sadrzaj>
    <derivirana_varijabla naziv="DomainObject.Predmet.PredmetRijesio.Prezime_1">Zajec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EUROVODE d.o.o. zastupanog po punomoćniku VANJA ZLATOVIĆ</izvorni_sadrzaj>
    <derivirana_varijabla naziv="DomainObject.Predmet.ProtustrankaFormated_1">  EUROVODE d.o.o. zastupanog po punomoćniku VANJA ZLATOVIĆ</derivirana_varijabla>
  </DomainObject.Predmet.ProtustrankaFormated>
  <DomainObject.Predmet.ProtustrankaFormatedOIB>
    <izvorni_sadrzaj>  EUROVODE d.o.o., OIB 06324935429 zastupanog po punomoćniku VANJA ZLATOVIĆ</izvorni_sadrzaj>
    <derivirana_varijabla naziv="DomainObject.Predmet.ProtustrankaFormatedOIB_1">  EUROVODE d.o.o., OIB 06324935429 zastupanog po punomoćniku VANJA ZLATOVIĆ</derivirana_varijabla>
  </DomainObject.Predmet.ProtustrankaFormatedOIB>
  <DomainObject.Predmet.ProtustrankaFormatedWithAdress>
    <izvorni_sadrzaj> EUROVODE d.o.o., Rudeška 172, 10000 Zagreb zastupanog po punomoćniku VANJA ZLATOVIĆ</izvorni_sadrzaj>
    <derivirana_varijabla naziv="DomainObject.Predmet.ProtustrankaFormatedWithAdress_1"> EUROVODE d.o.o., Rudeška 172, 10000 Zagreb zastupanog po punomoćniku VANJA ZLATOVIĆ</derivirana_varijabla>
  </DomainObject.Predmet.ProtustrankaFormatedWithAdress>
  <DomainObject.Predmet.ProtustrankaFormatedWithAdressOIB>
    <izvorni_sadrzaj> EUROVODE d.o.o., OIB 06324935429, Rudeška 172, 10000 Zagreb zastupanog po punomoćniku VANJA ZLATOVIĆ</izvorni_sadrzaj>
    <derivirana_varijabla naziv="DomainObject.Predmet.ProtustrankaFormatedWithAdressOIB_1"> EUROVODE d.o.o., OIB 06324935429, Rudeška 172, 10000 Zagreb zastupanog po punomoćniku VANJA ZLATOVIĆ</derivirana_varijabla>
  </DomainObject.Predmet.ProtustrankaFormatedWithAdressOIB>
  <DomainObject.Predmet.ProtustrankaWithAdress>
    <izvorni_sadrzaj>EUROVODE d.o.o. Rudeška 172, 10000 Zagreb</izvorni_sadrzaj>
    <derivirana_varijabla naziv="DomainObject.Predmet.ProtustrankaWithAdress_1">EUROVODE d.o.o. Rudeška 172, 10000 Zagreb</derivirana_varijabla>
  </DomainObject.Predmet.ProtustrankaWithAdress>
  <DomainObject.Predmet.ProtustrankaWithAdressOIB>
    <izvorni_sadrzaj>EUROVODE d.o.o., OIB 06324935429, Rudeška 172, 10000 Zagreb</izvorni_sadrzaj>
    <derivirana_varijabla naziv="DomainObject.Predmet.ProtustrankaWithAdressOIB_1">EUROVODE d.o.o., OIB 06324935429, Rudeška 172, 10000 Zagreb</derivirana_varijabla>
  </DomainObject.Predmet.ProtustrankaWithAdressOIB>
  <DomainObject.Predmet.ProtustrankaNazivFormated>
    <izvorni_sadrzaj>EUROVODE d.o.o.</izvorni_sadrzaj>
    <derivirana_varijabla naziv="DomainObject.Predmet.ProtustrankaNazivFormated_1">EUROVODE d.o.o.</derivirana_varijabla>
  </DomainObject.Predmet.ProtustrankaNazivFormated>
  <DomainObject.Predmet.ProtustrankaNazivFormatedOIB>
    <izvorni_sadrzaj>EUROVODE d.o.o., OIB 06324935429</izvorni_sadrzaj>
    <derivirana_varijabla naziv="DomainObject.Predmet.ProtustrankaNazivFormatedOIB_1">EUROVODE d.o.o., OIB 06324935429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EUROVODE d.o.o. zastupanog po punomoćniku VANJA ZLATOVIĆ</item>
    </izvorni_sadrzaj>
    <derivirana_varijabla naziv="DomainObject.Predmet.ProtuStrankaListFormated_1">
      <item>EUROVODE d.o.o. zastupanog po punomoćniku VANJA ZLATOVIĆ</item>
    </derivirana_varijabla>
  </DomainObject.Predmet.ProtuStrankaListFormated>
  <DomainObject.Predmet.ProtuStrankaListFormatedOIB>
    <izvorni_sadrzaj>
      <item>EUROVODE d.o.o., OIB 06324935429 zastupanog po punomoćniku VANJA ZLATOVIĆ</item>
    </izvorni_sadrzaj>
    <derivirana_varijabla naziv="DomainObject.Predmet.ProtuStrankaListFormatedOIB_1">
      <item>EUROVODE d.o.o., OIB 06324935429 zastupanog po punomoćniku VANJA ZLATOVIĆ</item>
    </derivirana_varijabla>
  </DomainObject.Predmet.ProtuStrankaListFormatedOIB>
  <DomainObject.Predmet.ProtuStrankaListFormatedWithAdress>
    <izvorni_sadrzaj>
      <item>EUROVODE d.o.o., Rudeška 172, 10000 Zagreb zastupanog po punomoćniku VANJA ZLATOVIĆ</item>
    </izvorni_sadrzaj>
    <derivirana_varijabla naziv="DomainObject.Predmet.ProtuStrankaListFormatedWithAdress_1">
      <item>EUROVODE d.o.o., Rudeška 172, 10000 Zagreb zastupanog po punomoćniku VANJA ZLATOVIĆ</item>
    </derivirana_varijabla>
  </DomainObject.Predmet.ProtuStrankaListFormatedWithAdress>
  <DomainObject.Predmet.ProtuStrankaListFormatedWithAdressOIB>
    <izvorni_sadrzaj>
      <item>EUROVODE d.o.o., OIB 06324935429, Rudeška 172, 10000 Zagreb zastupanog po punomoćniku VANJA ZLATOVIĆ</item>
    </izvorni_sadrzaj>
    <derivirana_varijabla naziv="DomainObject.Predmet.ProtuStrankaListFormatedWithAdressOIB_1">
      <item>EUROVODE d.o.o., OIB 06324935429, Rudeška 172, 10000 Zagreb zastupanog po punomoćniku VANJA ZLATOVIĆ</item>
    </derivirana_varijabla>
  </DomainObject.Predmet.ProtuStrankaListFormatedWithAdressOIB>
  <DomainObject.Predmet.ProtuStrankaListNazivFormated>
    <izvorni_sadrzaj>
      <item>EUROVODE d.o.o.</item>
    </izvorni_sadrzaj>
    <derivirana_varijabla naziv="DomainObject.Predmet.ProtuStrankaListNazivFormated_1">
      <item>EUROVODE d.o.o.</item>
    </derivirana_varijabla>
  </DomainObject.Predmet.ProtuStrankaListNazivFormated>
  <DomainObject.Predmet.ProtuStrankaListNazivFormatedOIB>
    <izvorni_sadrzaj>
      <item>EUROVODE d.o.o., OIB 06324935429</item>
    </izvorni_sadrzaj>
    <derivirana_varijabla naziv="DomainObject.Predmet.ProtuStrankaListNazivFormatedOIB_1">
      <item>EUROVODE d.o.o., OIB 06324935429</item>
    </derivirana_varijabla>
  </DomainObject.Predmet.ProtuStrankaListNazivFormatedOIB>
  <DomainObject.Predmet.OstaliListFormated>
    <izvorni_sadrzaj>
      <item>VANJA ZLATOVIĆ punomoćnik sudionika u postupku EUROVODE d.o.o.</item>
    </izvorni_sadrzaj>
    <derivirana_varijabla naziv="DomainObject.Predmet.OstaliListFormated_1">
      <item>VANJA ZLATOVIĆ punomoćnik sudionika u postupku EUROVODE d.o.o.</item>
    </derivirana_varijabla>
  </DomainObject.Predmet.OstaliListFormated>
  <DomainObject.Predmet.OstaliListFormatedOIB>
    <izvorni_sadrzaj>
      <item>VANJA ZLATOVIĆ, OIB 80038354388 punomoćnik sudionika u postupku EUROVODE d.o.o.</item>
    </izvorni_sadrzaj>
    <derivirana_varijabla naziv="DomainObject.Predmet.OstaliListFormatedOIB_1">
      <item>VANJA ZLATOVIĆ, OIB 80038354388 punomoćnik sudionika u postupku EUROVODE d.o.o.</item>
    </derivirana_varijabla>
  </DomainObject.Predmet.OstaliListFormatedOIB>
  <DomainObject.Predmet.OstaliListFormatedWithAdress>
    <izvorni_sadrzaj>
      <item>VANJA ZLATOVIĆ, Keleminovec 35, 10380 Keleminovec punomoćnik sudionika u postupku EUROVODE d.o.o.</item>
    </izvorni_sadrzaj>
    <derivirana_varijabla naziv="DomainObject.Predmet.OstaliListFormatedWithAdress_1">
      <item>VANJA ZLATOVIĆ, Keleminovec 35, 10380 Keleminovec punomoćnik sudionika u postupku EUROVODE d.o.o.</item>
    </derivirana_varijabla>
  </DomainObject.Predmet.OstaliListFormatedWithAdress>
  <DomainObject.Predmet.OstaliListFormatedWithAdressOIB>
    <izvorni_sadrzaj>
      <item>VANJA ZLATOVIĆ, OIB 80038354388, Keleminovec 35, 10380 Keleminovec punomoćnik sudionika u postupku EUROVODE d.o.o.</item>
    </izvorni_sadrzaj>
    <derivirana_varijabla naziv="DomainObject.Predmet.OstaliListFormatedWithAdressOIB_1">
      <item>VANJA ZLATOVIĆ, OIB 80038354388, Keleminovec 35, 10380 Keleminovec punomoćnik sudionika u postupku EUROVODE d.o.o.</item>
    </derivirana_varijabla>
  </DomainObject.Predmet.OstaliListFormatedWithAdressOIB>
  <DomainObject.Predmet.OstaliListNazivFormated>
    <izvorni_sadrzaj>
      <item>VANJA ZLATOVIĆ</item>
    </izvorni_sadrzaj>
    <derivirana_varijabla naziv="DomainObject.Predmet.OstaliListNazivFormated_1">
      <item>VANJA ZLATOVIĆ</item>
    </derivirana_varijabla>
  </DomainObject.Predmet.OstaliListNazivFormated>
  <DomainObject.Predmet.OstaliListNazivFormatedOIB>
    <izvorni_sadrzaj>
      <item>VANJA ZLATOVIĆ, OIB 80038354388</item>
    </izvorni_sadrzaj>
    <derivirana_varijabla naziv="DomainObject.Predmet.OstaliListNazivFormatedOIB_1">
      <item>VANJA ZLATOVIĆ, OIB 80038354388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St-1377/2015-9</izvorni_sadrzaj>
    <derivirana_varijabla naziv="DomainObject.PoslovniBrojDokumenta_1">St-1377/2015-9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EUROVODE d.o.o.</izvorni_sadrzaj>
    <derivirana_varijabla naziv="DomainObject.Predmet.ProtustrankaIDrugi_1">EUROVODE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EUROVODE d.o.o., OIB 06324935429, Rudeška 172, 10000 Zagreb</izvorni_sadrzaj>
    <derivirana_varijabla naziv="DomainObject.Predmet.ProtustrankaIDrugiAdressOIB_1">EUROVODE d.o.o., OIB 06324935429, Rudeška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St-1377/2015-9</izvorni_sadrzaj>
    <derivirana_varijabla naziv="DomainObject.Predmet.OdlukaRjesenje.Oznaka_1">St-1377/2015-9</derivirana_varijabla>
  </DomainObject.Predmet.OdlukaRjesenje.Oznaka>
  <DomainObject.Predmet.SudioniciListNaziv>
    <izvorni_sadrzaj>
      <item>FINA Regionalni centar Zagreb</item>
      <item>EUROVODE d.o.o.</item>
      <item>VANJA ZLATOVIĆ</item>
    </izvorni_sadrzaj>
    <derivirana_varijabla naziv="DomainObject.Predmet.SudioniciListNaziv_1">
      <item>FINA Regionalni centar Zagreb</item>
      <item>EUROVODE d.o.o.</item>
      <item>VANJA ZLATOVIĆ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EUROVODE d.o.o., OIB 06324935429, Rudeška 172,10000 Zagreb</item>
      <item>VANJA ZLATOVIĆ, OIB 80038354388, Keleminovec 35,10380 Keleminovec</item>
    </izvorni_sadrzaj>
    <derivirana_varijabla naziv="DomainObject.Predmet.SudioniciListAdressOIB_1">
      <item>FINA Regionalni centar Zagreb, OIB 85821130368, Trg svibanjskih žrtava 1995. 1,10000 Zagreb</item>
      <item>EUROVODE d.o.o., OIB 06324935429, Rudeška 172,10000 Zagreb</item>
      <item>VANJA ZLATOVIĆ, OIB 80038354388, Keleminovec 35,10380 Keleminovec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06324935429</item>
      <item>, OIB 80038354388</item>
    </izvorni_sadrzaj>
    <derivirana_varijabla naziv="DomainObject.Predmet.SudioniciListNazivOIB_1">
      <item>, OIB 85821130368</item>
      <item>, OIB 06324935429</item>
      <item>, OIB 80038354388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1918</properties:Characters>
  <properties:Lines>69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2016-01-19T13:12:00Z</dcterms:created>
  <dc:creator>Marija Lukić</dc:creator>
  <dc:description/>
  <cp:keywords/>
  <cp:lastModifiedBy>Marija Lukić</cp:lastModifiedBy>
  <cp:lastPrinted>2016-01-19T13:32:00Z</cp:lastPrinted>
  <dcterms:modified xmlns:xsi="http://www.w3.org/2001/XMLSchema-instance" xsi:type="dcterms:W3CDTF">2016-01-19T14:02:00Z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St-1377/2015-9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