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76d6" w14:paraId="93476d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577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St-2038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685774" w:rsidRPr="00685774">
        <w:t xml:space="preserve"> EUROKROV d.o.o. OIB: 82606373663 MBS: 080267089 iz Zagreba, Savska 141</w:t>
      </w:r>
      <w:r>
        <w:t xml:space="preserve">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7747F" w:rsidRPr="0087747F">
        <w:t xml:space="preserve"> </w:t>
      </w:r>
      <w:r w:rsidR="00685774" w:rsidRPr="00685774">
        <w:t>EUROKROV d.o.o. OIB: 82606373663 MBS: 080267089 iz Zagreba, Savska 141</w:t>
      </w:r>
      <w:r w:rsidR="0068577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9522D" w:rsidRPr="0049522D">
        <w:t xml:space="preserve"> EUROKROV d.o.o. OIB: 82606373663 MBS: 080267089 iz Zagreba, Savska 141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452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5774">
          <w:t>70.St-2038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424DA"/>
    <w:rsid w:val="0049522D"/>
    <w:rsid w:val="00685774"/>
    <w:rsid w:val="006E1039"/>
    <w:rsid w:val="0087747F"/>
    <w:rsid w:val="0092290B"/>
    <w:rsid w:val="00A167C6"/>
    <w:rsid w:val="00A8452E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4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4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St-2038/2015</izvorni_sadrzaj>
    <derivirana_varijabla naziv="DomainObject.Predmet.OznakaBroj_1">St-2038/2015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EUROKROV d.o.o.</izvorni_sadrzaj>
    <derivirana_varijabla naziv="DomainObject.Predmet.ProtustrankaFormated_1">  EUROKROV d.o.o.</derivirana_varijabla>
  </DomainObject.Predmet.ProtustrankaFormated>
  <DomainObject.Predmet.ProtustrankaFormatedOIB>
    <izvorni_sadrzaj>  EUROKROV d.o.o., OIB 82606373663</izvorni_sadrzaj>
    <derivirana_varijabla naziv="DomainObject.Predmet.ProtustrankaFormatedOIB_1">  EUROKROV d.o.o., OIB 82606373663</derivirana_varijabla>
  </DomainObject.Predmet.ProtustrankaFormatedOIB>
  <DomainObject.Predmet.ProtustrankaFormatedWithAdress>
    <izvorni_sadrzaj> EUROKROV d.o.o., Savska 141, 10000 Zagreb</izvorni_sadrzaj>
    <derivirana_varijabla naziv="DomainObject.Predmet.ProtustrankaFormatedWithAdress_1"> EUROKROV d.o.o., Savska 141, 10000 Zagreb</derivirana_varijabla>
  </DomainObject.Predmet.ProtustrankaFormatedWithAdress>
  <DomainObject.Predmet.ProtustrankaFormatedWithAdressOIB>
    <izvorni_sadrzaj> EUROKROV d.o.o., OIB 82606373663, Savska 141, 10000 Zagreb</izvorni_sadrzaj>
    <derivirana_varijabla naziv="DomainObject.Predmet.ProtustrankaFormatedWithAdressOIB_1"> EUROKROV d.o.o., OIB 82606373663, Savska 141, 10000 Zagreb</derivirana_varijabla>
  </DomainObject.Predmet.ProtustrankaFormatedWithAdressOIB>
  <DomainObject.Predmet.ProtustrankaWithAdress>
    <izvorni_sadrzaj>EUROKROV d.o.o. Savska 141, 10000 Zagreb</izvorni_sadrzaj>
    <derivirana_varijabla naziv="DomainObject.Predmet.ProtustrankaWithAdress_1">EUROKROV d.o.o. Savska 141, 10000 Zagreb</derivirana_varijabla>
  </DomainObject.Predmet.ProtustrankaWithAdress>
  <DomainObject.Predmet.ProtustrankaWithAdressOIB>
    <izvorni_sadrzaj>EUROKROV d.o.o., OIB 82606373663, Savska 141, 10000 Zagreb</izvorni_sadrzaj>
    <derivirana_varijabla naziv="DomainObject.Predmet.ProtustrankaWithAdressOIB_1">EUROKROV d.o.o., OIB 82606373663, Savska 141, 10000 Zagreb</derivirana_varijabla>
  </DomainObject.Predmet.ProtustrankaWithAdressOIB>
  <DomainObject.Predmet.ProtustrankaNazivFormated>
    <izvorni_sadrzaj>EUROKROV d.o.o.</izvorni_sadrzaj>
    <derivirana_varijabla naziv="DomainObject.Predmet.ProtustrankaNazivFormated_1">EUROKROV d.o.o.</derivirana_varijabla>
  </DomainObject.Predmet.ProtustrankaNazivFormated>
  <DomainObject.Predmet.ProtustrankaNazivFormatedOIB>
    <izvorni_sadrzaj>EUROKROV d.o.o., OIB 82606373663</izvorni_sadrzaj>
    <derivirana_varijabla naziv="DomainObject.Predmet.ProtustrankaNazivFormatedOIB_1">EUROKROV d.o.o., OIB 82606373663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EUROKROV d.o.o.</item>
    </izvorni_sadrzaj>
    <derivirana_varijabla naziv="DomainObject.Predmet.ProtuStrankaListFormated_1">
      <item>EUROKROV d.o.o.</item>
    </derivirana_varijabla>
  </DomainObject.Predmet.ProtuStrankaListFormated>
  <DomainObject.Predmet.ProtuStrankaListFormatedOIB>
    <izvorni_sadrzaj>
      <item>EUROKROV d.o.o., OIB 82606373663</item>
    </izvorni_sadrzaj>
    <derivirana_varijabla naziv="DomainObject.Predmet.ProtuStrankaListFormatedOIB_1">
      <item>EUROKROV d.o.o., OIB 82606373663</item>
    </derivirana_varijabla>
  </DomainObject.Predmet.ProtuStrankaListFormatedOIB>
  <DomainObject.Predmet.ProtuStrankaListFormatedWithAdress>
    <izvorni_sadrzaj>
      <item>EUROKROV d.o.o., Savska 141, 10000 Zagreb</item>
    </izvorni_sadrzaj>
    <derivirana_varijabla naziv="DomainObject.Predmet.ProtuStrankaListFormatedWithAdress_1">
      <item>EUROKROV d.o.o., Savska 141, 10000 Zagreb</item>
    </derivirana_varijabla>
  </DomainObject.Predmet.ProtuStrankaListFormatedWithAdress>
  <DomainObject.Predmet.ProtuStrankaListFormatedWithAdressOIB>
    <izvorni_sadrzaj>
      <item>EUROKROV d.o.o., OIB 82606373663, Savska 141, 10000 Zagreb</item>
    </izvorni_sadrzaj>
    <derivirana_varijabla naziv="DomainObject.Predmet.ProtuStrankaListFormatedWithAdressOIB_1">
      <item>EUROKROV d.o.o., OIB 82606373663, Savska 141, 10000 Zagreb</item>
    </derivirana_varijabla>
  </DomainObject.Predmet.ProtuStrankaListFormatedWithAdressOIB>
  <DomainObject.Predmet.ProtuStrankaListNazivFormated>
    <izvorni_sadrzaj>
      <item>EUROKROV d.o.o.</item>
    </izvorni_sadrzaj>
    <derivirana_varijabla naziv="DomainObject.Predmet.ProtuStrankaListNazivFormated_1">
      <item>EUROKROV d.o.o.</item>
    </derivirana_varijabla>
  </DomainObject.Predmet.ProtuStrankaListNazivFormated>
  <DomainObject.Predmet.ProtuStrankaListNazivFormatedOIB>
    <izvorni_sadrzaj>
      <item>EUROKROV d.o.o., OIB 82606373663</item>
    </izvorni_sadrzaj>
    <derivirana_varijabla naziv="DomainObject.Predmet.ProtuStrankaListNazivFormatedOIB_1">
      <item>EUROKROV d.o.o., OIB 82606373663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EUROKROV d.o.o.</izvorni_sadrzaj>
    <derivirana_varijabla naziv="DomainObject.Predmet.ProtustrankaIDrugi_1">EUROKROV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EUROKROV d.o.o., OIB 82606373663, Savska 141, 10000 Zagreb</izvorni_sadrzaj>
    <derivirana_varijabla naziv="DomainObject.Predmet.ProtustrankaIDrugiAdressOIB_1">EUROKROV d.o.o., OIB 82606373663,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EUROKROV d.o.o.</item>
    </izvorni_sadrzaj>
    <derivirana_varijabla naziv="DomainObject.Predmet.SudioniciListNaziv_1">
      <item>FINA Regionalni centar Zagreb</item>
      <item>EUROKROV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EUROKROV d.o.o., OIB 82606373663, Savska 141,10000 Zagreb</item>
    </izvorni_sadrzaj>
    <derivirana_varijabla naziv="DomainObject.Predmet.SudioniciListAdressOIB_1">
      <item>FINA Regionalni centar Zagreb, OIB 85821130368, Trg svibanjskih žrtava 1995. 1,10000 Zagreb</item>
      <item>EUROKROV d.o.o., OIB 82606373663,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82606373663</item>
    </izvorni_sadrzaj>
    <derivirana_varijabla naziv="DomainObject.Predmet.SudioniciListNazivOIB_1">
      <item>, OIB 85821130368</item>
      <item>, OIB 82606373663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1703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2015-11-06T07:32:00Z</dcterms:created>
  <dc:creator>Maja Jurovicki</dc:creator>
  <cp:lastModifiedBy>Zlatka Plivelić</cp:lastModifiedBy>
  <cp:lastPrinted>2015-11-06T11:09:00Z</cp:lastPrinted>
  <dcterms:modified xmlns:xsi="http://www.w3.org/2001/XMLSchema-instance" xsi:type="dcterms:W3CDTF">2015-11-06T14:07:00Z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