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90ea8" w14:paraId="a190ea8" w:rsidRDefault="00AD164F" w:rsidP="00CB4D6B" w:rsidR="00EA79C2">
      <w:pPr>
        <w15:collapsed w:val="false"/>
      </w:pPr>
      <w:bookmarkStart w:name="_GoBack" w:id="0"/>
      <w:bookmarkEnd w:id="0"/>
      <w:r>
        <w:rPr>
          <w:noProof/>
          <w:sz w:val="20"/>
          <w:szCs w:val="20"/>
          <w:lang w:eastAsia="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79C2" w:rsidP="00CB4D6B" w:rsidR="00EA79C2"/>
    <w:p w:rsidRDefault="00CB4D6B" w:rsidP="00CB4D6B" w:rsidR="00CB4D6B" w:rsidRPr="00A2659C">
      <w:r w:rsidRPr="00A2659C">
        <w:t>REPUBLIKA HRVATSKA</w:t>
      </w:r>
    </w:p>
    <w:p w:rsidRDefault="00CB4D6B" w:rsidP="00CB4D6B" w:rsidR="00CB4D6B" w:rsidRPr="00A2659C">
      <w:r w:rsidRPr="00A2659C">
        <w:t>TRGOVAČKI SUD U ZAGREBU</w:t>
      </w:r>
    </w:p>
    <w:p w:rsidRDefault="00CB4D6B" w:rsidP="00CB4D6B" w:rsidR="00CB4D6B" w:rsidRPr="00A2659C">
      <w:r w:rsidRPr="00A2659C">
        <w:t>Zagreb, Amruševa 2/II</w:t>
      </w:r>
      <w:r w:rsidRPr="00A2659C">
        <w:tab/>
      </w:r>
      <w:r w:rsidRPr="00A2659C">
        <w:tab/>
      </w:r>
      <w:r w:rsidRPr="00A2659C">
        <w:tab/>
      </w:r>
      <w:r w:rsidRPr="00A2659C">
        <w:tab/>
      </w:r>
      <w:r w:rsidRPr="00A2659C">
        <w:tab/>
      </w:r>
      <w:r w:rsidRPr="00A2659C">
        <w:tab/>
      </w:r>
      <w:r w:rsidRPr="00A2659C">
        <w:tab/>
        <w:t>7 Stpn-</w:t>
      </w:r>
      <w:r w:rsidR="00AD164F">
        <w:t>138/15</w:t>
      </w:r>
    </w:p>
    <w:p w:rsidRDefault="00CB4D6B" w:rsidP="00CB4D6B" w:rsidR="00CB4D6B" w:rsidRPr="00A2659C"/>
    <w:p w:rsidRDefault="00B372C2" w:rsidP="00CB4D6B" w:rsidR="00992C1E" w:rsidRPr="00A2659C">
      <w:pPr>
        <w:jc w:val="center"/>
      </w:pPr>
      <w:r w:rsidRPr="00A2659C">
        <w:t xml:space="preserve">U </w:t>
      </w:r>
      <w:r w:rsidR="00BA5E0F">
        <w:t xml:space="preserve"> </w:t>
      </w:r>
      <w:r w:rsidRPr="00A2659C">
        <w:t>I M E  R E P U B L I K E  H R V A T S K E</w:t>
      </w:r>
    </w:p>
    <w:p w:rsidRDefault="00CB4D6B" w:rsidP="00CB4D6B" w:rsidR="00CB4D6B" w:rsidRPr="00A2659C">
      <w:pPr>
        <w:jc w:val="center"/>
      </w:pPr>
      <w:r w:rsidRPr="00A2659C">
        <w:t>R J E Š E N J E</w:t>
      </w:r>
    </w:p>
    <w:p w:rsidRDefault="00CB4D6B" w:rsidP="00CB4D6B" w:rsidR="00CB4D6B" w:rsidRPr="00A2659C">
      <w:pPr>
        <w:jc w:val="center"/>
      </w:pPr>
    </w:p>
    <w:p w:rsidRDefault="00CB4D6B" w:rsidP="00CB4D6B" w:rsidR="00CB4D6B" w:rsidRPr="00A2659C">
      <w:pPr>
        <w:jc w:val="both"/>
      </w:pPr>
      <w:r w:rsidRPr="00A2659C">
        <w:tab/>
        <w:t>Trgovački sud u Zagrebu po sucu pojedincu Vesni Malenica kao stečajnom sucu u postupku sklapanja predstečajne nagodbe s dužnikom</w:t>
      </w:r>
      <w:r w:rsidR="00BF0C77">
        <w:t xml:space="preserve"> </w:t>
      </w:r>
      <w:r w:rsidR="00BF0C77" w:rsidRPr="00672029">
        <w:t>AT d. o. o., Petrinja, Turkulinova 33, OIB 28830868138</w:t>
      </w:r>
      <w:r w:rsidR="00A2659C" w:rsidRPr="00A2659C">
        <w:t xml:space="preserve">, nakon održanog ročišta radi sklapanja predstečajne nagodbe, </w:t>
      </w:r>
      <w:r w:rsidR="00BF0C77">
        <w:t>5. listopada 2015.</w:t>
      </w:r>
    </w:p>
    <w:p w:rsidRDefault="00CB4D6B" w:rsidP="00CB4D6B" w:rsidR="00CB4D6B" w:rsidRPr="00A2659C">
      <w:pPr>
        <w:jc w:val="both"/>
      </w:pPr>
    </w:p>
    <w:p w:rsidRDefault="00CB4D6B" w:rsidP="00CB4D6B" w:rsidR="00CB4D6B" w:rsidRPr="00A2659C">
      <w:pPr>
        <w:jc w:val="center"/>
        <w:rPr>
          <w:bCs/>
        </w:rPr>
      </w:pPr>
      <w:r w:rsidRPr="00A2659C">
        <w:rPr>
          <w:bCs/>
        </w:rPr>
        <w:t>r i j e š i o  j e</w:t>
      </w:r>
    </w:p>
    <w:p w:rsidRDefault="00CB4D6B" w:rsidP="00452FEC" w:rsidR="00CB4D6B" w:rsidRPr="00A2659C">
      <w:pPr>
        <w:ind w:firstLine="646" w:right="545" w:left="770"/>
        <w:jc w:val="both"/>
      </w:pPr>
    </w:p>
    <w:p w:rsidRDefault="00A2659C" w:rsidP="00A2659C" w:rsidR="00A2659C" w:rsidRPr="00A2659C">
      <w:pPr>
        <w:ind w:firstLine="660" w:right="-2"/>
        <w:jc w:val="both"/>
      </w:pPr>
      <w:r w:rsidRPr="00A2659C">
        <w:t xml:space="preserve">Odobrava se sklapanje predstečajne nagodbe s dužnikom </w:t>
      </w:r>
      <w:r w:rsidR="00F40AE6" w:rsidRPr="00672029">
        <w:t>AT d. o. o., Petrinja, Turkulinova 33, OIB 28830868138</w:t>
      </w:r>
      <w:r w:rsidRPr="00A2659C">
        <w:t>, kojom se isti obvezuje podmiriti vjerovnike na slijedeći način:</w:t>
      </w:r>
    </w:p>
    <w:p w:rsidRDefault="00F40AE6" w:rsidP="00F40AE6" w:rsidR="00F40AE6" w:rsidRPr="00672029">
      <w:pPr>
        <w:jc w:val="both"/>
      </w:pPr>
      <w:r>
        <w:rPr>
          <w:noProof/>
        </w:rPr>
        <w:t>"</w:t>
      </w:r>
      <w:r w:rsidRPr="00672029">
        <w:rPr>
          <w:noProof/>
        </w:rPr>
        <w:t xml:space="preserve">1. FINA ZAGREB, 10000 Zagreb, Ulica grada Vukovara 70, </w:t>
      </w:r>
      <w:r w:rsidRPr="00672029">
        <w:t>OIB:</w:t>
      </w:r>
      <w:r w:rsidRPr="00672029">
        <w:rPr>
          <w:noProof/>
        </w:rPr>
        <w:t xml:space="preserve"> 85821130368 </w:t>
      </w:r>
      <w:r w:rsidRPr="00672029">
        <w:t xml:space="preserve">utvrđeni iznos tražbine iznosi </w:t>
      </w:r>
      <w:r w:rsidRPr="00672029">
        <w:rPr>
          <w:noProof/>
        </w:rPr>
        <w:t>155.83</w:t>
      </w:r>
      <w:r w:rsidRPr="00672029">
        <w:t xml:space="preserve"> kn.  Predstečajni vjerovnik otpušta dužniku dio utvrđene tražbine, što iznosi </w:t>
      </w:r>
      <w:r w:rsidRPr="00672029">
        <w:rPr>
          <w:noProof/>
        </w:rPr>
        <w:t xml:space="preserve">109.08 </w:t>
      </w:r>
      <w:r w:rsidRPr="00672029">
        <w:t xml:space="preserve">kn. Preostali iznos tražbine od </w:t>
      </w:r>
      <w:r w:rsidRPr="00672029">
        <w:rPr>
          <w:noProof/>
        </w:rPr>
        <w:t>46.75</w:t>
      </w:r>
      <w:r w:rsidRPr="00672029">
        <w:t xml:space="preserve"> kn otplatiti će se nakon isteka počeka od 12 mjeseci na 36 jednakih mjesečnih anuiteta, uz kamatnu stopu</w:t>
      </w:r>
      <w:r>
        <w:t xml:space="preserve"> od 4,5%, računajući od pravomoć</w:t>
      </w:r>
      <w:r w:rsidRPr="00672029">
        <w:t>nosti Rješenja Trgovačkog suda o sklopljenoj nagodbi. Prva rata će se platiti 15-tog u mj</w:t>
      </w:r>
      <w:r>
        <w:t>esecu, 12 mjeseci nakon pravomoć</w:t>
      </w:r>
      <w:r w:rsidRPr="00672029">
        <w:t>nosti Rješenja Trgovačkog suda o sklopljenoj nagodbi, dok će se svaka naredna rata platiti mjesečno, najkasnije do 15-tog u mjesecu za prethodni  mjesec.</w:t>
      </w:r>
    </w:p>
    <w:p w:rsidRDefault="00F40AE6" w:rsidP="00F40AE6" w:rsidR="00F40AE6" w:rsidRPr="00672029">
      <w:pPr>
        <w:jc w:val="both"/>
      </w:pPr>
      <w:r w:rsidRPr="00672029">
        <w:rPr>
          <w:noProof/>
        </w:rPr>
        <w:t xml:space="preserve">2. GRAD PETRINJA, 44250 Petrinja, Ivana Gundulića 2, </w:t>
      </w:r>
      <w:r w:rsidRPr="00672029">
        <w:t>OIB:</w:t>
      </w:r>
      <w:r w:rsidRPr="00672029">
        <w:rPr>
          <w:noProof/>
        </w:rPr>
        <w:t xml:space="preserve"> 11848400362 </w:t>
      </w:r>
      <w:r w:rsidRPr="00672029">
        <w:t xml:space="preserve">utvrđeni iznos tražbine iznosi </w:t>
      </w:r>
      <w:r w:rsidRPr="00672029">
        <w:rPr>
          <w:noProof/>
        </w:rPr>
        <w:t>1,209.50</w:t>
      </w:r>
      <w:r w:rsidRPr="00672029">
        <w:t xml:space="preserve"> kn.  Predstečajni vjerovnik otpušta dužniku dio utvrđene tražbine, što iznosi </w:t>
      </w:r>
      <w:r w:rsidRPr="00672029">
        <w:rPr>
          <w:noProof/>
        </w:rPr>
        <w:t xml:space="preserve">846.65 </w:t>
      </w:r>
      <w:r w:rsidRPr="00672029">
        <w:t xml:space="preserve">kn. Preostali iznos tražbine od </w:t>
      </w:r>
      <w:r w:rsidRPr="00672029">
        <w:rPr>
          <w:noProof/>
        </w:rPr>
        <w:t>362.85</w:t>
      </w:r>
      <w:r w:rsidRPr="00672029">
        <w:t xml:space="preserve"> kn otplatiti će se nakon isteka počeka od 12 mjeseci na 36 jednakih mjesečnih anuiteta, uz kamatnu stopu od 4,5%, računajući od pravomočnosti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F40AE6" w:rsidP="00F40AE6" w:rsidR="00F40AE6" w:rsidRPr="00672029">
      <w:pPr>
        <w:jc w:val="both"/>
      </w:pPr>
      <w:r w:rsidRPr="00672029">
        <w:rPr>
          <w:noProof/>
        </w:rPr>
        <w:t xml:space="preserve">3. HEP - Operator distribucijskog sustava d.o.o., 10000 Zagreb, Ulica grada Vukovara 37, </w:t>
      </w:r>
      <w:r w:rsidRPr="00672029">
        <w:t>OIB:</w:t>
      </w:r>
      <w:r w:rsidRPr="00672029">
        <w:rPr>
          <w:noProof/>
        </w:rPr>
        <w:t xml:space="preserve"> 46830600751 </w:t>
      </w:r>
      <w:r w:rsidRPr="00672029">
        <w:t xml:space="preserve">utvrđeni iznos tražbine iznosi </w:t>
      </w:r>
      <w:r w:rsidRPr="00672029">
        <w:rPr>
          <w:noProof/>
        </w:rPr>
        <w:t>4,808.92</w:t>
      </w:r>
      <w:r w:rsidRPr="00672029">
        <w:t xml:space="preserve"> kn.  Predstečajni vjerovnik otpušta dužniku dio utvrđene tražbine, što iznosi </w:t>
      </w:r>
      <w:r w:rsidRPr="00672029">
        <w:rPr>
          <w:noProof/>
        </w:rPr>
        <w:t xml:space="preserve">3,366.24 </w:t>
      </w:r>
      <w:r w:rsidRPr="00672029">
        <w:t xml:space="preserve">kn. Preostali iznos tražbine od </w:t>
      </w:r>
      <w:r w:rsidRPr="00672029">
        <w:rPr>
          <w:noProof/>
        </w:rPr>
        <w:t>1,442.68</w:t>
      </w:r>
      <w:r w:rsidRPr="00672029">
        <w:t xml:space="preserve"> kn otplatiti će se nakon isteka počeka od 12 mjeseci na 36 jednakih mjesečnih anuiteta, uz kamatnu stopu od 4,5%, računajući od pravomočnosti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F40AE6" w:rsidP="00F40AE6" w:rsidR="00F40AE6" w:rsidRPr="00672029">
      <w:pPr>
        <w:jc w:val="both"/>
      </w:pPr>
      <w:r w:rsidRPr="00672029">
        <w:rPr>
          <w:noProof/>
        </w:rPr>
        <w:t xml:space="preserve">4. HEP OPSKRBA d.o.o., 10000 Zagreb, Ulica grada Vukovara 37, </w:t>
      </w:r>
      <w:r w:rsidRPr="00672029">
        <w:t>OIB:</w:t>
      </w:r>
      <w:r w:rsidRPr="00672029">
        <w:rPr>
          <w:noProof/>
        </w:rPr>
        <w:t xml:space="preserve"> 63073332379 </w:t>
      </w:r>
      <w:r w:rsidRPr="00672029">
        <w:t xml:space="preserve">utvrđeni iznos tražbine iznosi </w:t>
      </w:r>
      <w:r w:rsidRPr="00672029">
        <w:rPr>
          <w:noProof/>
        </w:rPr>
        <w:t>8,791.13</w:t>
      </w:r>
      <w:r w:rsidRPr="00672029">
        <w:t xml:space="preserve"> kn.  Predstečajni vjerovnik otpušta dužniku dio utvrđene tražbine, što iznosi </w:t>
      </w:r>
      <w:r w:rsidRPr="00672029">
        <w:rPr>
          <w:noProof/>
        </w:rPr>
        <w:t xml:space="preserve">6,153.79 </w:t>
      </w:r>
      <w:r w:rsidRPr="00672029">
        <w:t xml:space="preserve">kn. Preostali iznos tražbine od </w:t>
      </w:r>
      <w:r w:rsidRPr="00672029">
        <w:rPr>
          <w:noProof/>
        </w:rPr>
        <w:t>2,637.34</w:t>
      </w:r>
      <w:r w:rsidRPr="00672029">
        <w:t xml:space="preserve"> kn otplatiti će se nakon isteka počeka od 12 mjeseci na 36 jednakih mjesečnih anuiteta, uz kamatnu stopu od </w:t>
      </w:r>
      <w:r w:rsidRPr="00672029">
        <w:lastRenderedPageBreak/>
        <w:t>4,5%, računajući od pravomočnosti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F40AE6" w:rsidP="00F40AE6" w:rsidR="00F40AE6" w:rsidRPr="00672029">
      <w:pPr>
        <w:jc w:val="both"/>
      </w:pPr>
      <w:r w:rsidRPr="00672029">
        <w:rPr>
          <w:noProof/>
        </w:rPr>
        <w:t xml:space="preserve">5. HRVATSKA RADIOTELEVIZIJA, javna ustanova, 10000 Zagreb, Prisavlje 3, </w:t>
      </w:r>
      <w:r w:rsidRPr="00672029">
        <w:t>OIB:</w:t>
      </w:r>
      <w:r w:rsidRPr="00672029">
        <w:rPr>
          <w:noProof/>
        </w:rPr>
        <w:t xml:space="preserve"> 68419124305 </w:t>
      </w:r>
      <w:r w:rsidRPr="00672029">
        <w:t xml:space="preserve">utvrđeni iznos tražbine iznosi </w:t>
      </w:r>
      <w:r w:rsidRPr="00672029">
        <w:rPr>
          <w:noProof/>
        </w:rPr>
        <w:t>483.14</w:t>
      </w:r>
      <w:r w:rsidRPr="00672029">
        <w:t xml:space="preserve"> kn.  Predstečajni vjerovnik otpušta dužniku dio utvrđene tražbine, što iznosi </w:t>
      </w:r>
      <w:r w:rsidRPr="00672029">
        <w:rPr>
          <w:noProof/>
        </w:rPr>
        <w:t xml:space="preserve">338.20 </w:t>
      </w:r>
      <w:r w:rsidRPr="00672029">
        <w:t xml:space="preserve">kn. Preostali iznos tražbine od </w:t>
      </w:r>
      <w:r w:rsidRPr="00672029">
        <w:rPr>
          <w:noProof/>
        </w:rPr>
        <w:t>144.94</w:t>
      </w:r>
      <w:r w:rsidRPr="00672029">
        <w:t xml:space="preserve"> kn otplatiti će se nakon isteka počeka od 12 mjeseci na 36 jednakih mjesečnih anuiteta, uz kamatnu stopu od 4,5%, računajući od pravomočnosti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F40AE6" w:rsidP="00F40AE6" w:rsidR="00F40AE6" w:rsidRPr="00672029">
      <w:pPr>
        <w:jc w:val="both"/>
      </w:pPr>
      <w:r w:rsidRPr="00672029">
        <w:rPr>
          <w:noProof/>
        </w:rPr>
        <w:t xml:space="preserve">6. HRVATSKE CESTE d.o.o., 10000 Zagreb, Vončinina 3, </w:t>
      </w:r>
      <w:r w:rsidRPr="00672029">
        <w:t>OIB:</w:t>
      </w:r>
      <w:r w:rsidRPr="00672029">
        <w:rPr>
          <w:noProof/>
        </w:rPr>
        <w:t xml:space="preserve"> 55545787885 </w:t>
      </w:r>
      <w:r w:rsidRPr="00672029">
        <w:t xml:space="preserve">utvrđeni iznos tražbine iznosi </w:t>
      </w:r>
      <w:r w:rsidRPr="00672029">
        <w:rPr>
          <w:noProof/>
        </w:rPr>
        <w:t>18,719.76</w:t>
      </w:r>
      <w:r w:rsidRPr="00672029">
        <w:t xml:space="preserve"> kn.  Predstečajni vjerovnik otpušta dužniku dio utvrđene tražbine, što iznosi </w:t>
      </w:r>
      <w:r w:rsidRPr="00672029">
        <w:rPr>
          <w:noProof/>
        </w:rPr>
        <w:t xml:space="preserve">13,103.83 </w:t>
      </w:r>
      <w:r w:rsidRPr="00672029">
        <w:t xml:space="preserve">kn. Preostali iznos tražbine od </w:t>
      </w:r>
      <w:r w:rsidRPr="00672029">
        <w:rPr>
          <w:noProof/>
        </w:rPr>
        <w:t>5,615.93</w:t>
      </w:r>
      <w:r w:rsidRPr="00672029">
        <w:t xml:space="preserve"> kn otplatiti će se nakon isteka počeka od 12 mjeseci na 36 jednakih mjesečnih anuiteta, uz kamatnu stopu od 4,5%, računajući od pravomočnosti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F40AE6" w:rsidP="00F40AE6" w:rsidR="00F40AE6" w:rsidRPr="00672029">
      <w:pPr>
        <w:jc w:val="both"/>
      </w:pPr>
      <w:r w:rsidRPr="00672029">
        <w:rPr>
          <w:noProof/>
        </w:rPr>
        <w:t xml:space="preserve">7. HRVATSKE VODE, 10000 Zagreb, Ulica grada Vukovara 220, </w:t>
      </w:r>
      <w:r w:rsidRPr="00672029">
        <w:t>OIB:</w:t>
      </w:r>
      <w:r w:rsidRPr="00672029">
        <w:rPr>
          <w:noProof/>
        </w:rPr>
        <w:t xml:space="preserve"> 28921383001 </w:t>
      </w:r>
      <w:r w:rsidRPr="00672029">
        <w:t xml:space="preserve">utvrđeni iznos tražbine iznosi </w:t>
      </w:r>
      <w:r w:rsidRPr="00672029">
        <w:rPr>
          <w:noProof/>
        </w:rPr>
        <w:t>2,938.33</w:t>
      </w:r>
      <w:r w:rsidRPr="00672029">
        <w:t xml:space="preserve"> kn.  Predstečajni vjerovnik otpušta dužniku dio utvrđene tražbine, što iznosi </w:t>
      </w:r>
      <w:r w:rsidRPr="00672029">
        <w:rPr>
          <w:noProof/>
        </w:rPr>
        <w:t xml:space="preserve">2,056.83 </w:t>
      </w:r>
      <w:r w:rsidRPr="00672029">
        <w:t xml:space="preserve">kn. Preostali iznos tražbine od </w:t>
      </w:r>
      <w:r w:rsidRPr="00672029">
        <w:rPr>
          <w:noProof/>
        </w:rPr>
        <w:t>881.50</w:t>
      </w:r>
      <w:r w:rsidRPr="00672029">
        <w:t xml:space="preserve"> kn otplatiti će se nakon isteka počeka od 12 mjeseci na 36 jednakih mjesečnih anuiteta, uz kamatnu stopu od 4,5%, računajući od pravomočnosti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F40AE6" w:rsidP="00F40AE6" w:rsidR="00F40AE6" w:rsidRPr="00672029">
      <w:pPr>
        <w:jc w:val="both"/>
      </w:pPr>
      <w:r w:rsidRPr="00672029">
        <w:rPr>
          <w:noProof/>
        </w:rPr>
        <w:t xml:space="preserve">8. MINISTARSTVO FINANCIJA, POREZNA UPRAVA, 10000 Zagreb, Katančićeva 5, </w:t>
      </w:r>
      <w:r w:rsidRPr="00672029">
        <w:t>OIB:</w:t>
      </w:r>
      <w:r w:rsidRPr="00672029">
        <w:rPr>
          <w:noProof/>
        </w:rPr>
        <w:t xml:space="preserve"> 18683136487 </w:t>
      </w:r>
      <w:r w:rsidRPr="00672029">
        <w:t xml:space="preserve">utvrđeni iznos tražbine iznosi </w:t>
      </w:r>
      <w:r w:rsidRPr="00672029">
        <w:rPr>
          <w:noProof/>
        </w:rPr>
        <w:t>502,924.29</w:t>
      </w:r>
      <w:r w:rsidRPr="00672029">
        <w:t xml:space="preserve"> kn.  Predstečajni vjerovnik otpušta dužniku dio utvrđene tražbine, što iznosi </w:t>
      </w:r>
      <w:r w:rsidRPr="00672029">
        <w:rPr>
          <w:noProof/>
        </w:rPr>
        <w:t xml:space="preserve">352,047.00 </w:t>
      </w:r>
      <w:r w:rsidRPr="00672029">
        <w:t xml:space="preserve">kn. Preostali iznos tražbine od </w:t>
      </w:r>
      <w:r w:rsidRPr="00672029">
        <w:rPr>
          <w:noProof/>
        </w:rPr>
        <w:t>150,877.29</w:t>
      </w:r>
      <w:r w:rsidRPr="00672029">
        <w:t xml:space="preserve"> kn otplatiti će se nakon isteka počeka od 12 mjeseci na 36 jednakih mjesečnih anuiteta, uz kamatnu stopu od 4,5%, računajući od pravomočnosti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F40AE6" w:rsidP="00F40AE6" w:rsidR="00F40AE6" w:rsidRPr="00672029">
      <w:pPr>
        <w:jc w:val="both"/>
      </w:pPr>
      <w:r w:rsidRPr="00672029">
        <w:rPr>
          <w:noProof/>
        </w:rPr>
        <w:t xml:space="preserve">9. ZAVOD ZA JAVNO ZDR. SISAK, 44000 Sisak, Kralja Tomislava 1, </w:t>
      </w:r>
      <w:r w:rsidRPr="00672029">
        <w:t>OIB:</w:t>
      </w:r>
      <w:r w:rsidRPr="00672029">
        <w:rPr>
          <w:noProof/>
        </w:rPr>
        <w:t xml:space="preserve"> 29702380901 </w:t>
      </w:r>
      <w:r w:rsidRPr="00672029">
        <w:t xml:space="preserve">utvrđeni iznos tražbine iznosi </w:t>
      </w:r>
      <w:r w:rsidRPr="00672029">
        <w:rPr>
          <w:noProof/>
        </w:rPr>
        <w:t>750.00</w:t>
      </w:r>
      <w:r w:rsidRPr="00672029">
        <w:t xml:space="preserve"> kn.  Predstečajni vjerovnik otpušta dužniku dio utvrđene tražbine, što iznosi </w:t>
      </w:r>
      <w:r w:rsidRPr="00672029">
        <w:rPr>
          <w:noProof/>
        </w:rPr>
        <w:t xml:space="preserve">525.00 </w:t>
      </w:r>
      <w:r w:rsidRPr="00672029">
        <w:t xml:space="preserve">kn. Preostali iznos tražbine od </w:t>
      </w:r>
      <w:r w:rsidRPr="00672029">
        <w:rPr>
          <w:noProof/>
        </w:rPr>
        <w:t>225.00</w:t>
      </w:r>
      <w:r w:rsidRPr="00672029">
        <w:t xml:space="preserve"> kn otplatiti će se nakon isteka počeka od 12 mjeseci na 36 jednakih mjesečnih anuiteta, uz kamatnu stopu od 4,5%, računajući od pravomočnosti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F40AE6" w:rsidP="00F40AE6" w:rsidR="00F40AE6" w:rsidRPr="00672029">
      <w:pPr>
        <w:jc w:val="both"/>
        <w:rPr>
          <w:color w:val="000000"/>
        </w:rPr>
      </w:pPr>
      <w:r w:rsidRPr="00672029">
        <w:rPr>
          <w:noProof/>
          <w:color w:val="000000"/>
        </w:rPr>
        <w:t xml:space="preserve">10. ERSTE CARD CLUB d.d., 10000 Zagreb, Praška 5, </w:t>
      </w:r>
      <w:r w:rsidRPr="00672029">
        <w:rPr>
          <w:color w:val="000000"/>
        </w:rPr>
        <w:t>OIB:</w:t>
      </w:r>
      <w:r w:rsidRPr="00672029">
        <w:rPr>
          <w:noProof/>
          <w:color w:val="000000"/>
        </w:rPr>
        <w:t xml:space="preserve"> 85941596441 </w:t>
      </w:r>
      <w:r w:rsidRPr="00672029">
        <w:rPr>
          <w:color w:val="000000"/>
        </w:rPr>
        <w:t xml:space="preserve">utvrđeni iznos tražbine iznosi </w:t>
      </w:r>
      <w:r w:rsidRPr="00672029">
        <w:rPr>
          <w:noProof/>
          <w:color w:val="000000"/>
        </w:rPr>
        <w:t>34.53</w:t>
      </w:r>
      <w:r w:rsidRPr="00672029">
        <w:rPr>
          <w:color w:val="000000"/>
        </w:rPr>
        <w:t xml:space="preserve"> kn.  Predstečajni vjerovnik otpušta dužniku dio utvrđene tražbine, što iznosi </w:t>
      </w:r>
      <w:r w:rsidRPr="00672029">
        <w:rPr>
          <w:noProof/>
          <w:color w:val="000000"/>
        </w:rPr>
        <w:t xml:space="preserve">24.17 </w:t>
      </w:r>
      <w:r w:rsidRPr="00672029">
        <w:rPr>
          <w:color w:val="000000"/>
        </w:rPr>
        <w:t xml:space="preserve">kn. Preostali iznos tražbine od </w:t>
      </w:r>
      <w:r w:rsidRPr="00672029">
        <w:rPr>
          <w:noProof/>
          <w:color w:val="000000"/>
        </w:rPr>
        <w:t>10.36</w:t>
      </w:r>
      <w:r w:rsidRPr="00672029">
        <w:rPr>
          <w:color w:val="000000"/>
        </w:rPr>
        <w:t xml:space="preserve"> kn otplatiti će se nakon isteka počeka od 12 mjeseci na 36 jednakih mjesečnih anuiteta, bez kamata, računajući od pravomočnosti Rješenja Trgovačkog suda o sklopljenoj nagodbi. Prva rata će se platiti 15-tog u mjesecu, 12 mjeseci </w:t>
      </w:r>
      <w:r w:rsidRPr="00672029">
        <w:rPr>
          <w:color w:val="000000"/>
        </w:rPr>
        <w:lastRenderedPageBreak/>
        <w:t>nakon pravomočnosti Rješenja Trgovačkog suda o sklopljenoj nagodbi, dok će se svaka naredna rata platiti mjesečno, najkasnije do 15-tog u mjesecu za prethodni  mjesec.</w:t>
      </w:r>
    </w:p>
    <w:p w:rsidRDefault="00F40AE6" w:rsidP="00F40AE6" w:rsidR="00F40AE6" w:rsidRPr="00672029">
      <w:pPr>
        <w:jc w:val="both"/>
        <w:rPr>
          <w:color w:val="000000"/>
        </w:rPr>
      </w:pPr>
      <w:r w:rsidRPr="00672029">
        <w:rPr>
          <w:color w:val="000000"/>
        </w:rPr>
        <w:t>11. ERSTE&amp;STEIEMARKISCHE BANK d.d., 51000 Rijeka, Jadranski trg 3, OIB: 23057039320 - Počevši od svrhe samog postupka predstečajne nagodbe te svrhe Zakona, svi vjerovnici predstečajne nagodbe i Dužnik utvrđuju sljedeće, odnosno suglasni su, o sljedećem:</w:t>
      </w:r>
    </w:p>
    <w:p w:rsidRDefault="00F40AE6" w:rsidP="00F40AE6" w:rsidR="00F40AE6" w:rsidRPr="00672029">
      <w:pPr>
        <w:jc w:val="both"/>
        <w:rPr>
          <w:color w:val="000000"/>
        </w:rPr>
      </w:pPr>
      <w:r w:rsidRPr="00672029">
        <w:rPr>
          <w:color w:val="000000"/>
        </w:rPr>
        <w:t>-</w:t>
      </w:r>
      <w:r w:rsidRPr="00672029">
        <w:rPr>
          <w:color w:val="000000"/>
        </w:rPr>
        <w:tab/>
        <w:t>predstečajnom nagodbom ne dolazi do novacije obveza Dužnika prema niti jednom od vjerovnika predstečajne nagodbe nego se isključivo radi o reprogramiranju postojećih obveza na način da se preugovaraju rokovi i način otplate duga Dužnika, osim ako je eventualno drugačije određeno  predstečajnom nagodbom; s tim u svezi utvrđene tražbine zadržavaju isti identitet ali uz uvjete iz predstečajne nagodbe (visina duga, način ispunjenja, rok otplate i/ili visina kamate), u mjeri u kojoj nisu protivni odredbama predstečajne nagodbe;</w:t>
      </w:r>
    </w:p>
    <w:p w:rsidRDefault="00F40AE6" w:rsidP="00F40AE6" w:rsidR="00F40AE6" w:rsidRPr="00672029">
      <w:pPr>
        <w:jc w:val="both"/>
        <w:rPr>
          <w:color w:val="000000"/>
        </w:rPr>
      </w:pPr>
      <w:r w:rsidRPr="00672029">
        <w:rPr>
          <w:color w:val="000000"/>
        </w:rPr>
        <w:t>-</w:t>
      </w:r>
      <w:r w:rsidRPr="00672029">
        <w:rPr>
          <w:color w:val="000000"/>
        </w:rPr>
        <w:tab/>
        <w:t>preračunavanje novčanih tražbina u skladu s odredbom članka 74. Zakona o financijskom poslovanju i predstečajnoj nagodbi, a koje su nastale u stranoj valuti ili su vezane uz valutnu klauzulu, u kunski iznos vrši se isključivo radi lakšeg utvrđivanja tražbina te raspodjele prava glasa, odnosno da se navedeno preračunavanje vrši isključivo iz procesnih razloga, te da niti Dužnik niti vjerovnici predstečajne nagodbe nemaju volju za promjenom valute odnosno valutne klauzule tražbina koje su utvrđene/priznate; navedeno za posljedicu ima da će Dužnik ispunjavati tražbine u onoj valuti, odnosno uz onu valutnu klauzulu, kako su te tražbine vjerovnika i nastale, ali vodeći se načinom i rokovima otplate iz predstečajne nagodbe; u ovom smislu se Dužnik obvezuje voditi svoje računovodstvo na način da valuta tražbina nakon sklapanja predstečajne nagodbe odgovara valutama tražbina prije dana otvaranja postupka predstečajne nagodbe, tj. 15.10.2014. godine.;</w:t>
      </w:r>
    </w:p>
    <w:p w:rsidRDefault="00F40AE6" w:rsidP="00F40AE6" w:rsidR="00F40AE6" w:rsidRPr="00672029">
      <w:pPr>
        <w:jc w:val="both"/>
        <w:rPr>
          <w:color w:val="000000"/>
        </w:rPr>
      </w:pPr>
      <w:r w:rsidRPr="00672029">
        <w:rPr>
          <w:color w:val="000000"/>
        </w:rPr>
        <w:t>-</w:t>
      </w:r>
      <w:r w:rsidRPr="00672029">
        <w:rPr>
          <w:color w:val="000000"/>
        </w:rPr>
        <w:tab/>
        <w:t xml:space="preserve">razlučni vjerovnici, koji su se odrekli prava na odvojeno namirenje, odrekli su se prava na odvojeno namirenje samo za potrebe ovog postupka i da njihovo odricanje od prava na odvojeno namirenje ne znači odricanje od upisanog založnog prava i/ili davanja brisovnog očitovanja, odnosno da odricanje od prava na odvojeno namirenje ne utječe na sadržaj i pravne učinke založnih i drugih prava koji su osnova razlučnog prava; </w:t>
      </w:r>
    </w:p>
    <w:p w:rsidRDefault="00F40AE6" w:rsidP="00F40AE6" w:rsidR="00F40AE6" w:rsidRPr="00672029">
      <w:pPr>
        <w:jc w:val="both"/>
        <w:rPr>
          <w:color w:val="000000"/>
        </w:rPr>
      </w:pPr>
      <w:r w:rsidRPr="00672029">
        <w:rPr>
          <w:color w:val="000000"/>
        </w:rPr>
        <w:t>-</w:t>
      </w:r>
      <w:r w:rsidRPr="00672029">
        <w:rPr>
          <w:color w:val="000000"/>
        </w:rPr>
        <w:tab/>
        <w:t>predstečajna nagodba nema učinak na tražbine vjerovnika predstečajne nagodbe  prema solidarnim dužnicima i jamcima platcima koji pored Dužnika stoje u obvezi prema tom vjerovniku predstečajne nagodbe, odnosno otpust duga po glavnici, kamati ili kojem drugom potraživanju koje vjerovnik predstečajne nagodbe učini prema Dužniku ne znači niti se može smatrati da se dug umanjuje prema jamcu, solidarnom dužniku i sl., već ima za svrhu otpust duga u opsegu određenom  predstečajnom nagodbom samo u odnosu na Dužnika;</w:t>
      </w:r>
    </w:p>
    <w:p w:rsidRDefault="00F40AE6" w:rsidP="00F40AE6" w:rsidR="00F40AE6" w:rsidRPr="00672029">
      <w:pPr>
        <w:jc w:val="both"/>
        <w:rPr>
          <w:color w:val="000000"/>
        </w:rPr>
      </w:pPr>
      <w:r w:rsidRPr="00672029">
        <w:rPr>
          <w:color w:val="000000"/>
        </w:rPr>
        <w:t>-</w:t>
      </w:r>
      <w:r w:rsidRPr="00672029">
        <w:rPr>
          <w:color w:val="000000"/>
        </w:rPr>
        <w:tab/>
        <w:t xml:space="preserve">sva založna prava koja vjerovnici  predstečajne nagodbe imaju upisana u javnim, upisnicima, ostaju i nadalje upisana u javnim upisnicima i osiguravaju tražbine založnih vjerovnika u skladu s odredbama  predstečajne nagodbe. Dužnik se obvezuje na poziv vjerovnika predstečajne nagodbe omogućiti svim vjerovnicima predstečajne nagodbe koji su na dan otvaranja postupka predstečajne nagodbe imali zasnovano založno pravo, obnovu upisa založnog prava o trošku Dužnika, na način da založni vjerovnici u svakom trenutku imaju upisana založna prava koja im omogućavaju jednaku poziciju i prava u bilo kojem vremenu trajanja predstečajne nagodbe s onom pozicijom i pravima koja je pojedini založni vjerovnik imao na dan otvaranja postupka predstečajne nagodbe. U cilju obnove založnih prava Dužnik se obvezuje u svakom slučaju kada će isto biti potrebno sklopiti odgovarajuće anekse, sporazume, odnosno svaku drugu odgovarajuću ispravu koja će prema procjeni vjerovnika biti potrebna za očuvanje upisanih založnih prava. </w:t>
      </w:r>
    </w:p>
    <w:p w:rsidRDefault="00F40AE6" w:rsidP="00F40AE6" w:rsidR="00F40AE6" w:rsidRPr="00672029">
      <w:pPr>
        <w:ind w:firstLine="708"/>
        <w:jc w:val="both"/>
        <w:rPr>
          <w:color w:val="000000"/>
        </w:rPr>
      </w:pPr>
      <w:r w:rsidRPr="00672029">
        <w:rPr>
          <w:color w:val="000000"/>
        </w:rPr>
        <w:t xml:space="preserve">Vjerovnik predstečajne nagodbe ERSTE&amp;STEIERMÄRKISCHE BANK d. d., Jadranski trg 3a, Rijeka, OIB: 23057039320  ima na dan 15.10.2014. godine tražbinu prema Dužniku u iznosu od 531.489,39 kuna (petstotridesetjednatisućačetristoosamdesetdevetkuna i tridesetdevet lipa) što predstavlja iznos od 69.490,29 eura </w:t>
      </w:r>
      <w:r w:rsidRPr="00672029">
        <w:rPr>
          <w:color w:val="000000"/>
        </w:rPr>
        <w:lastRenderedPageBreak/>
        <w:t>(šezdesetdevettisućačetristodevedeset eura i dvadesetdeveteuro centi) obračunato po srednjem tečaju Hrvatske narodne banke na dan otvaranja postupka predstečajne nagodbe koja nije osigurana založnim pravima na imovini Dužnika i to temeljem:</w:t>
      </w:r>
    </w:p>
    <w:p w:rsidRDefault="00F40AE6" w:rsidP="00F40AE6" w:rsidR="00F40AE6" w:rsidRPr="00672029">
      <w:pPr>
        <w:jc w:val="both"/>
        <w:rPr>
          <w:color w:val="000000"/>
        </w:rPr>
      </w:pPr>
      <w:r w:rsidRPr="00672029">
        <w:rPr>
          <w:color w:val="000000"/>
        </w:rPr>
        <w:t>1.</w:t>
      </w:r>
      <w:r w:rsidRPr="00672029">
        <w:rPr>
          <w:color w:val="000000"/>
        </w:rPr>
        <w:tab/>
        <w:t>temeljem ugovora o dugoročnom kreditu br. 51016015-5108559540 od 25.04.2013. godine s pripadajućim Aneksom br. 1 od 29.04.2013. godine po kojem ugovoru tražbina ERSTE&amp;STEIERMÄRKISCHE BANK d. d. na dan 15.10.2014.  godine iznosi EUR 69.456,14 (šezdesetdevettisućačetristopedesetšest eura i četrnaest euro centa) protuvrijednost u kunama obračunata po srednjem tečaju Hrvatske narodne banke (u daljnjem tekstu: „Tražbina 1“)</w:t>
      </w:r>
    </w:p>
    <w:p w:rsidRDefault="00F40AE6" w:rsidP="00F40AE6" w:rsidR="00F40AE6" w:rsidRPr="00672029">
      <w:pPr>
        <w:jc w:val="both"/>
        <w:rPr>
          <w:color w:val="000000"/>
        </w:rPr>
      </w:pPr>
      <w:r w:rsidRPr="00672029">
        <w:rPr>
          <w:color w:val="000000"/>
        </w:rPr>
        <w:t>2.</w:t>
      </w:r>
      <w:r w:rsidRPr="00672029">
        <w:rPr>
          <w:color w:val="000000"/>
        </w:rPr>
        <w:tab/>
        <w:t xml:space="preserve">temeljem Ugovora o otvaranju i vođenju poslovnog računa broj 2402006-1100571207 od 19.03.2010. godine po kojem ugovoru tražbina ERSTE&amp;STEIERMÄRKISCHE BANK d. d. na dan 15.10.2014. godine iznosi 261,19 kuna (dvjestošezdesetjedna kuna i devetnaest lipa)  (u daljnjem tekstu: „Tražbina 2“) </w:t>
      </w:r>
    </w:p>
    <w:p w:rsidRDefault="00F40AE6" w:rsidP="00F40AE6" w:rsidR="00F40AE6" w:rsidRPr="00672029">
      <w:pPr>
        <w:jc w:val="both"/>
        <w:rPr>
          <w:color w:val="000000"/>
        </w:rPr>
      </w:pPr>
      <w:r w:rsidRPr="00672029">
        <w:rPr>
          <w:color w:val="000000"/>
        </w:rPr>
        <w:t>Tražbina 1 ERSTE&amp;STEIERMÄRKISCHE BANK d. d. postoji po osnovi Ugovora o dugoročnom kreditu br. 51016015-5108559540 od 25.04.2013. godine s pripadajućim Aneksom br. 1 od 29.04.2013. godine te će biti vraćena u novcu reprogramom na slijedeći način :</w:t>
      </w:r>
    </w:p>
    <w:p w:rsidRDefault="00F40AE6" w:rsidP="00F40AE6" w:rsidR="00F40AE6" w:rsidRPr="00672029">
      <w:pPr>
        <w:jc w:val="both"/>
        <w:rPr>
          <w:color w:val="000000"/>
        </w:rPr>
      </w:pPr>
      <w:r w:rsidRPr="00672029">
        <w:rPr>
          <w:color w:val="000000"/>
        </w:rPr>
        <w:t>-</w:t>
      </w:r>
      <w:r w:rsidRPr="00672029">
        <w:rPr>
          <w:color w:val="000000"/>
        </w:rPr>
        <w:tab/>
        <w:t>iznos: 69.456,14 EUR u kunskoj protuvrijednosti po srednjem tečaju Erste banke d.d.  na dan plaćanja</w:t>
      </w:r>
    </w:p>
    <w:p w:rsidRDefault="00F40AE6" w:rsidP="00F40AE6" w:rsidR="00F40AE6" w:rsidRPr="00672029">
      <w:pPr>
        <w:jc w:val="both"/>
        <w:rPr>
          <w:color w:val="000000"/>
        </w:rPr>
      </w:pPr>
      <w:r w:rsidRPr="00672029">
        <w:rPr>
          <w:color w:val="000000"/>
        </w:rPr>
        <w:t>-</w:t>
      </w:r>
      <w:r w:rsidRPr="00672029">
        <w:rPr>
          <w:color w:val="000000"/>
        </w:rPr>
        <w:tab/>
        <w:t>rok vraćanja:  96 mjeseci od dana sklapanja predstečajne nagodbe pred sudom</w:t>
      </w:r>
    </w:p>
    <w:p w:rsidRDefault="00F40AE6" w:rsidP="00F40AE6" w:rsidR="00F40AE6" w:rsidRPr="00672029">
      <w:pPr>
        <w:jc w:val="both"/>
        <w:rPr>
          <w:color w:val="000000"/>
        </w:rPr>
      </w:pPr>
      <w:r w:rsidRPr="00672029">
        <w:rPr>
          <w:color w:val="000000"/>
        </w:rPr>
        <w:t>-</w:t>
      </w:r>
      <w:r w:rsidRPr="00672029">
        <w:rPr>
          <w:color w:val="000000"/>
        </w:rPr>
        <w:tab/>
        <w:t xml:space="preserve">način vraćanja: 96 mjesečnih rata od dana sklapanja predstečajne nagodbe pred sudom  </w:t>
      </w:r>
    </w:p>
    <w:p w:rsidRDefault="00F40AE6" w:rsidP="00F40AE6" w:rsidR="00F40AE6" w:rsidRPr="00672029">
      <w:pPr>
        <w:jc w:val="both"/>
        <w:rPr>
          <w:color w:val="000000"/>
        </w:rPr>
      </w:pPr>
      <w:r w:rsidRPr="00672029">
        <w:rPr>
          <w:color w:val="000000"/>
        </w:rPr>
        <w:t>-</w:t>
      </w:r>
      <w:r w:rsidRPr="00672029">
        <w:rPr>
          <w:color w:val="000000"/>
        </w:rPr>
        <w:tab/>
        <w:t>ugovorne kamate: u visini 10,00% uvećane za tromjesečeni euribor koje dospijevaju i naplaćuju se  12. u mjesecu.</w:t>
      </w:r>
    </w:p>
    <w:p w:rsidRDefault="00F40AE6" w:rsidP="00F40AE6" w:rsidR="00F40AE6" w:rsidRPr="00672029">
      <w:pPr>
        <w:jc w:val="both"/>
        <w:rPr>
          <w:color w:val="000000"/>
        </w:rPr>
      </w:pPr>
      <w:r w:rsidRPr="00672029">
        <w:rPr>
          <w:color w:val="000000"/>
        </w:rPr>
        <w:t>Kamate se obračunavaju primjenom proporcionalne metode na temelju stvarnog broja dana u kamatnom razdoblju i 360 dana u godini.</w:t>
      </w:r>
    </w:p>
    <w:p w:rsidRDefault="00F40AE6" w:rsidP="00F40AE6" w:rsidR="00F40AE6" w:rsidRPr="00672029">
      <w:pPr>
        <w:jc w:val="both"/>
        <w:rPr>
          <w:color w:val="000000"/>
        </w:rPr>
      </w:pPr>
      <w:r w:rsidRPr="00672029">
        <w:rPr>
          <w:color w:val="000000"/>
        </w:rPr>
        <w:t>-</w:t>
      </w:r>
      <w:r w:rsidRPr="00672029">
        <w:rPr>
          <w:color w:val="000000"/>
        </w:rPr>
        <w:tab/>
        <w:t xml:space="preserve">Zatezne kamate obračunat će se na dospjeli neplaćeni iznos, za razdoblje od dospijeća do isplate u visini stope zatezne kamate određene propisima Republike Hrvatske. Dužnik se obvezuje osnovom dostavljenog obračuna, odmah izvršiti uplatu zatezne kamate. </w:t>
      </w:r>
    </w:p>
    <w:p w:rsidRDefault="00F40AE6" w:rsidP="00F40AE6" w:rsidR="00F40AE6" w:rsidRPr="00672029">
      <w:pPr>
        <w:jc w:val="both"/>
        <w:rPr>
          <w:color w:val="000000"/>
        </w:rPr>
      </w:pPr>
      <w:r w:rsidRPr="00672029">
        <w:rPr>
          <w:color w:val="000000"/>
        </w:rPr>
        <w:t>-</w:t>
      </w:r>
      <w:r w:rsidRPr="00672029">
        <w:rPr>
          <w:color w:val="000000"/>
        </w:rPr>
        <w:tab/>
        <w:t xml:space="preserve">Tražbina 2 ERSTE&amp;STEIERMÄRKISCHE BANK d. d. postoji po osnovi Ugovora o otvaranju i vođenju poslovnog računa broj 2402006-1100571207 od 19.03.2010. godine te će biti vraćena u novcu na slijedeći način :  </w:t>
      </w:r>
    </w:p>
    <w:p w:rsidRDefault="00F40AE6" w:rsidP="00F40AE6" w:rsidR="00F40AE6" w:rsidRPr="00672029">
      <w:pPr>
        <w:jc w:val="both"/>
        <w:rPr>
          <w:color w:val="000000"/>
        </w:rPr>
      </w:pPr>
      <w:r w:rsidRPr="00672029">
        <w:rPr>
          <w:color w:val="000000"/>
        </w:rPr>
        <w:t>-</w:t>
      </w:r>
      <w:r w:rsidRPr="00672029">
        <w:rPr>
          <w:color w:val="000000"/>
        </w:rPr>
        <w:tab/>
        <w:t>jednokratno u roku 30 dana od dana sklapanja Nagodbe pred nadležnim</w:t>
      </w:r>
      <w:r>
        <w:rPr>
          <w:color w:val="000000"/>
        </w:rPr>
        <w:t xml:space="preserve"> </w:t>
      </w:r>
      <w:r w:rsidRPr="00672029">
        <w:rPr>
          <w:color w:val="000000"/>
        </w:rPr>
        <w:t>Trgovačkim sudom</w:t>
      </w:r>
    </w:p>
    <w:p w:rsidRDefault="00F40AE6" w:rsidP="00F40AE6" w:rsidR="00F40AE6" w:rsidRPr="00672029">
      <w:pPr>
        <w:ind w:firstLine="708"/>
        <w:jc w:val="both"/>
        <w:rPr>
          <w:color w:val="000000"/>
        </w:rPr>
      </w:pPr>
      <w:r w:rsidRPr="00672029">
        <w:rPr>
          <w:color w:val="000000"/>
        </w:rPr>
        <w:t xml:space="preserve">U cilju usklađenja ugovornih odnosa Dužnika s gore navedenim odredbama vezanim uz tražbine vjerovnika ERSTE&amp;STEIERMÄRKISCHE BANK d. d., potpisom predstečajne nagodbe, Dužnik se obvezuje na prvi poziv vjerovnika ERSTE&amp;STEIERMÄRKISCHE BANK d. d. sklopiti sve potrebne sporazume, ugovore, anekse, potpisati sve potrebne isprave, predati odgovarajuće instrumente osiguranja te učiniti dostupnom svu  potrebnu dokumentaciju, a koja će po isključivoj procjeni ERSTE&amp;STEIERMÄRKISCHE BANK d. d.  biti potrebna za provođenje predstečajne nagodbe kao i za davanje novih i/ili očuvanje postojećih instrumenata osiguranja. </w:t>
      </w:r>
    </w:p>
    <w:p w:rsidRDefault="00F40AE6" w:rsidP="00F40AE6" w:rsidR="00F40AE6" w:rsidRPr="00672029">
      <w:pPr>
        <w:ind w:firstLine="708"/>
        <w:jc w:val="both"/>
        <w:rPr>
          <w:color w:val="000000"/>
        </w:rPr>
      </w:pPr>
      <w:r w:rsidRPr="00672029">
        <w:rPr>
          <w:color w:val="000000"/>
        </w:rPr>
        <w:t xml:space="preserve">Svi do sklapanja predstečajne nagodbe već predani instrumenti osiguranja tražbina ERSTE&amp;STEIERMÄRKISCHE BANK d. d. potpisom predstečajne nagodbe ostaju i dalje valjani i na snazi.  </w:t>
      </w:r>
    </w:p>
    <w:p w:rsidRDefault="00F40AE6" w:rsidP="00F40AE6" w:rsidR="00F40AE6" w:rsidRPr="00672029">
      <w:pPr>
        <w:ind w:firstLine="708"/>
        <w:jc w:val="both"/>
        <w:rPr>
          <w:color w:val="000000"/>
        </w:rPr>
      </w:pPr>
      <w:r w:rsidRPr="00672029">
        <w:rPr>
          <w:color w:val="000000"/>
        </w:rPr>
        <w:t>Stranke su suglasne da vjerovnik ERSTE&amp;STEIERMAERKISCHE BANK d.d. zadržava sve postojeće instrumente osiguranja predane kao osiguranje povrata kredita iz:</w:t>
      </w:r>
    </w:p>
    <w:p w:rsidRDefault="00F40AE6" w:rsidP="00F40AE6" w:rsidR="00F40AE6" w:rsidRPr="00672029">
      <w:pPr>
        <w:jc w:val="both"/>
        <w:rPr>
          <w:color w:val="000000"/>
        </w:rPr>
      </w:pPr>
      <w:r w:rsidRPr="00672029">
        <w:rPr>
          <w:color w:val="000000"/>
        </w:rPr>
        <w:t>-</w:t>
      </w:r>
      <w:r w:rsidRPr="00672029">
        <w:rPr>
          <w:color w:val="000000"/>
        </w:rPr>
        <w:tab/>
        <w:t>Ugovora o dugoročnom kreditu br. 51016015-5108559540 od 25.04.2013. godine s pripadajućim Aneksom br. 1 od 29.04.2013. godine</w:t>
      </w:r>
    </w:p>
    <w:p w:rsidRDefault="00F40AE6" w:rsidP="00F40AE6" w:rsidR="00F40AE6" w:rsidRPr="00672029">
      <w:pPr>
        <w:jc w:val="both"/>
        <w:rPr>
          <w:color w:val="000000"/>
        </w:rPr>
      </w:pPr>
      <w:r w:rsidRPr="00672029">
        <w:rPr>
          <w:color w:val="000000"/>
        </w:rPr>
        <w:t>-</w:t>
      </w:r>
      <w:r w:rsidRPr="00672029">
        <w:rPr>
          <w:color w:val="000000"/>
        </w:rPr>
        <w:tab/>
        <w:t>Sporazuma o osiguranju novčane tražbine zasnivanjem založnog prava (hipoteke) na nekretnini od 25.04.2013. godine</w:t>
      </w:r>
    </w:p>
    <w:p w:rsidRDefault="00F40AE6" w:rsidP="00F40AE6" w:rsidR="00F40AE6" w:rsidRPr="00672029">
      <w:pPr>
        <w:ind w:firstLine="708"/>
        <w:jc w:val="both"/>
        <w:rPr>
          <w:color w:val="000000"/>
        </w:rPr>
      </w:pPr>
      <w:r w:rsidRPr="00672029">
        <w:rPr>
          <w:color w:val="000000"/>
        </w:rPr>
        <w:lastRenderedPageBreak/>
        <w:t xml:space="preserve">Stranke su suglasne da će Dužnik vjerovniku ERSTE&amp;STEIERMAERKISCHE BANK d.d. predati nove instrumente osiguranja radi osiguranje povrata tražbina sukladno predstečajnoj nagodbi i to sljedeće: </w:t>
      </w:r>
    </w:p>
    <w:p w:rsidRDefault="00F40AE6" w:rsidP="00F40AE6" w:rsidR="00F40AE6" w:rsidRPr="00672029">
      <w:pPr>
        <w:jc w:val="both"/>
        <w:rPr>
          <w:color w:val="000000"/>
        </w:rPr>
      </w:pPr>
      <w:r w:rsidRPr="00672029">
        <w:rPr>
          <w:color w:val="000000"/>
        </w:rPr>
        <w:t>-</w:t>
      </w:r>
      <w:r w:rsidRPr="00672029">
        <w:rPr>
          <w:color w:val="000000"/>
        </w:rPr>
        <w:tab/>
        <w:t xml:space="preserve">1 zadužnica izdana od strane Dužnika i potvrđena od strane javnog bilježnika; </w:t>
      </w:r>
    </w:p>
    <w:p w:rsidRDefault="00F40AE6" w:rsidP="00F40AE6" w:rsidR="00F40AE6" w:rsidRPr="00672029">
      <w:pPr>
        <w:jc w:val="both"/>
        <w:rPr>
          <w:color w:val="000000"/>
        </w:rPr>
      </w:pPr>
      <w:r w:rsidRPr="00672029">
        <w:rPr>
          <w:color w:val="000000"/>
        </w:rPr>
        <w:t>-</w:t>
      </w:r>
      <w:r w:rsidRPr="00672029">
        <w:rPr>
          <w:color w:val="000000"/>
        </w:rPr>
        <w:tab/>
        <w:t>1 bianco mjenica izdana od strane Dužnika s pripadajućim mjeničnim očitovanjem;</w:t>
      </w:r>
    </w:p>
    <w:p w:rsidRDefault="00F40AE6" w:rsidP="00F40AE6" w:rsidR="00F40AE6" w:rsidRPr="00672029">
      <w:pPr>
        <w:jc w:val="both"/>
        <w:rPr>
          <w:color w:val="000000"/>
        </w:rPr>
      </w:pPr>
      <w:r w:rsidRPr="00672029">
        <w:rPr>
          <w:color w:val="000000"/>
        </w:rPr>
        <w:t>-</w:t>
      </w:r>
      <w:r w:rsidRPr="00672029">
        <w:rPr>
          <w:color w:val="000000"/>
        </w:rPr>
        <w:tab/>
        <w:t>ugovor o solidarnom jamstvu sklopljen između Banke i jamaca plataca:</w:t>
      </w:r>
    </w:p>
    <w:p w:rsidRDefault="00F40AE6" w:rsidP="00F40AE6" w:rsidR="00F40AE6" w:rsidRPr="00672029">
      <w:pPr>
        <w:jc w:val="both"/>
        <w:rPr>
          <w:color w:val="000000"/>
        </w:rPr>
      </w:pPr>
      <w:r w:rsidRPr="00672029">
        <w:rPr>
          <w:color w:val="000000"/>
        </w:rPr>
        <w:t>1.</w:t>
      </w:r>
      <w:r w:rsidRPr="00672029">
        <w:rPr>
          <w:color w:val="000000"/>
        </w:rPr>
        <w:tab/>
        <w:t xml:space="preserve">Tihomir Radoš, OIB: 68713360466, Tadije Smičiklase 31, 44250 Petrinja, </w:t>
      </w:r>
    </w:p>
    <w:p w:rsidRDefault="00F40AE6" w:rsidP="00F40AE6" w:rsidR="00F40AE6" w:rsidRPr="00672029">
      <w:pPr>
        <w:jc w:val="both"/>
        <w:rPr>
          <w:color w:val="000000"/>
        </w:rPr>
      </w:pPr>
      <w:r w:rsidRPr="00672029">
        <w:rPr>
          <w:color w:val="000000"/>
        </w:rPr>
        <w:t>2.</w:t>
      </w:r>
      <w:r w:rsidRPr="00672029">
        <w:rPr>
          <w:color w:val="000000"/>
        </w:rPr>
        <w:tab/>
        <w:t>Nada Radoš, OIB: 84972464781, Tadije Smičiklase 31, 44250 Petrinja,</w:t>
      </w:r>
    </w:p>
    <w:p w:rsidRDefault="00F40AE6" w:rsidP="00F40AE6" w:rsidR="00F40AE6" w:rsidRPr="00672029">
      <w:pPr>
        <w:jc w:val="both"/>
        <w:rPr>
          <w:color w:val="000000"/>
        </w:rPr>
      </w:pPr>
      <w:r w:rsidRPr="00672029">
        <w:rPr>
          <w:color w:val="000000"/>
        </w:rPr>
        <w:t>3.</w:t>
      </w:r>
      <w:r w:rsidRPr="00672029">
        <w:rPr>
          <w:color w:val="000000"/>
        </w:rPr>
        <w:tab/>
        <w:t>Alfred Radoš, OIB: 60416771419, Ivana Trnskog 18, 44250 Petrinja,</w:t>
      </w:r>
    </w:p>
    <w:p w:rsidRDefault="00F40AE6" w:rsidP="00F40AE6" w:rsidR="00F40AE6" w:rsidRPr="00672029">
      <w:pPr>
        <w:jc w:val="both"/>
        <w:rPr>
          <w:color w:val="000000"/>
        </w:rPr>
      </w:pPr>
      <w:r w:rsidRPr="00672029">
        <w:rPr>
          <w:color w:val="000000"/>
        </w:rPr>
        <w:t xml:space="preserve">(dalje u tekstu: Jamci platci) kojima Jamci platci jamče Banci za obveze Dužnika te se Jamci platci obvezuju predati Banci - bianco mjenice, zadužnice potvrđene od strane javnog bilježnika;     </w:t>
      </w:r>
    </w:p>
    <w:p w:rsidRDefault="00F40AE6" w:rsidP="00F40AE6" w:rsidR="00F40AE6" w:rsidRPr="00672029">
      <w:pPr>
        <w:jc w:val="both"/>
        <w:rPr>
          <w:color w:val="000000"/>
        </w:rPr>
      </w:pPr>
      <w:r w:rsidRPr="00672029">
        <w:rPr>
          <w:color w:val="000000"/>
        </w:rPr>
        <w:t>-</w:t>
      </w:r>
      <w:r w:rsidRPr="00672029">
        <w:rPr>
          <w:color w:val="000000"/>
        </w:rPr>
        <w:tab/>
        <w:t>Aneks Sporazuma o osiguranju novčane tražbine zasnivanjem založnog prava (hipoteke) na nekretnini upisanoj kod Općinskog suda u Sisku – Zemljišnoknjižni odjel Petrinja, u zemljišnoj knjizi k.o. Petrinja, z.k.ul. 5068, čest.br. 4874/3 Sisačka ulica površine 1181 m2, kuća Sisačka ulica površine 44 m2, dvorište Sisačka ulica površine 500 m2, voćnjak Sisačka ulica površine 637 m2;</w:t>
      </w:r>
    </w:p>
    <w:p w:rsidRDefault="00F40AE6" w:rsidP="00F40AE6" w:rsidR="00F40AE6" w:rsidRPr="00672029">
      <w:pPr>
        <w:jc w:val="both"/>
        <w:rPr>
          <w:color w:val="000000"/>
        </w:rPr>
      </w:pPr>
      <w:r w:rsidRPr="00672029">
        <w:rPr>
          <w:color w:val="000000"/>
        </w:rPr>
        <w:t>-</w:t>
      </w:r>
      <w:r w:rsidRPr="00672029">
        <w:rPr>
          <w:color w:val="000000"/>
        </w:rPr>
        <w:tab/>
        <w:t>Policu osiguranja založene nekretnine vinkuliranu u korist Banke</w:t>
      </w:r>
    </w:p>
    <w:p w:rsidRDefault="00F40AE6" w:rsidP="00F40AE6" w:rsidR="00F40AE6" w:rsidRPr="00672029">
      <w:pPr>
        <w:jc w:val="both"/>
        <w:rPr>
          <w:color w:val="000000"/>
        </w:rPr>
      </w:pPr>
      <w:r w:rsidRPr="00672029">
        <w:rPr>
          <w:color w:val="000000"/>
        </w:rPr>
        <w:t>-</w:t>
      </w:r>
      <w:r w:rsidRPr="00672029">
        <w:rPr>
          <w:color w:val="000000"/>
        </w:rPr>
        <w:tab/>
        <w:t>Ugovor o cesiji sklopljen s Dužnikom</w:t>
      </w:r>
    </w:p>
    <w:p w:rsidRDefault="00F40AE6" w:rsidP="00F40AE6" w:rsidR="00F40AE6" w:rsidRPr="00672029">
      <w:pPr>
        <w:jc w:val="both"/>
        <w:rPr>
          <w:color w:val="000000"/>
        </w:rPr>
      </w:pPr>
      <w:r w:rsidRPr="00672029">
        <w:rPr>
          <w:color w:val="000000"/>
        </w:rPr>
        <w:t xml:space="preserve">Odnosno Dužnik se obvezuje vjerovniku ERSTE&amp;STEIERMAERKISCHE BANK d.d. predati i sve druge instrumente osiguranja koji će prema diskrecijskoj ocijeni vjerovnika ERSTE&amp;STEIERMAERKISCHE BANK d.d. biti potrebni u cilju ispunjenja svrhe predstečajne nagodbe </w:t>
      </w:r>
    </w:p>
    <w:p w:rsidRDefault="00F40AE6" w:rsidP="00F40AE6" w:rsidR="00F40AE6" w:rsidRPr="00672029">
      <w:pPr>
        <w:jc w:val="both"/>
        <w:rPr>
          <w:color w:val="000000"/>
        </w:rPr>
      </w:pPr>
      <w:r w:rsidRPr="00672029">
        <w:rPr>
          <w:color w:val="000000"/>
        </w:rPr>
        <w:t>-</w:t>
      </w:r>
      <w:r w:rsidRPr="00672029">
        <w:rPr>
          <w:color w:val="000000"/>
        </w:rPr>
        <w:tab/>
        <w:t xml:space="preserve">Sva založna prava zasnovana u korist ERSTE&amp;STEIERMÄRKISCHE BANK d. d. do dana 15.10.2014. godine i to temeljem: Sporazuma o osiguranju novčane tražbine zasnivanjem založnog prava (hipoteke) na nekretnini od 25.04.2013. godine, solemniziranog od strane javnog bilježnika Ivan Marković pod brojem OV- 2150/13  dana 26.04.2013. godine sa svim pripadajućim aneksima; ostaju i dalje na snazi za vrijeme i nakon potpisa predstečajne nagodbe radi namirenja tražbina ERSTE&amp;STEIERMÄRKISCHE BANK d. d.  i svih pripadajućih prava te se Dužnik obvezuje na prvi poziv ERSTE&amp;STEIERMÄRKISCHE BANK d. d.   između ostalog potpisati anekse  prethodno navedenog Sporazuma o osiguranju novčane tražbine zasnivanjem založnog prava (hipoteke) na nekretnini od 25.04.2013. godine, solemniziranog od strane javnog bilježnika Ivan Marković pod brojem OV- 2150/13  dana 26.04.2013. godine kojim će se produžiti rok važenja predmetnog Sporazuma o osiguranju novčane tražbine zasnivanjem založnog prava (hipoteke) na nekretnini odnosno potpisati bilo kakav sporazum odnosno drugu ispravu koju od njega zatraži ERSTE&amp;STEIERMÄRKISCHE BANK d. d. </w:t>
      </w:r>
    </w:p>
    <w:p w:rsidRDefault="00F40AE6" w:rsidP="00F40AE6" w:rsidR="00F40AE6" w:rsidRPr="00672029">
      <w:pPr>
        <w:jc w:val="both"/>
        <w:rPr>
          <w:color w:val="000000"/>
        </w:rPr>
      </w:pPr>
      <w:r w:rsidRPr="00672029">
        <w:rPr>
          <w:color w:val="000000"/>
        </w:rPr>
        <w:t xml:space="preserve"> </w:t>
      </w:r>
      <w:r>
        <w:rPr>
          <w:color w:val="000000"/>
        </w:rPr>
        <w:tab/>
      </w:r>
      <w:r w:rsidRPr="00672029">
        <w:rPr>
          <w:color w:val="000000"/>
        </w:rPr>
        <w:t>Dužnik je suglasan da ERSTE&amp;STEIERMÄRKISCHE BANK d. d. zadržava sva založna prava upisana u svoju korist u punom opsegu, radi osiguranja svojih tražbina.</w:t>
      </w:r>
    </w:p>
    <w:p w:rsidRDefault="00F40AE6" w:rsidP="00F40AE6" w:rsidR="00F40AE6" w:rsidRPr="00672029">
      <w:pPr>
        <w:jc w:val="both"/>
        <w:rPr>
          <w:color w:val="000000"/>
        </w:rPr>
      </w:pPr>
      <w:r w:rsidRPr="00672029">
        <w:rPr>
          <w:color w:val="000000"/>
        </w:rPr>
        <w:t>Založna prava od dana sklapanja predstečajne nagodbe, osiguravaju tražbine ERSTE&amp;STEIERMAERKISCHE BANK d.d. kako su navedene u predstečajnoj nagodbi u iznosu, s kamatama i dospijećem kako je određeno predstečajnom nagodbom, a u slučaju ne ispunjenja od strane Dužnika, vjerovnik ERSTE&amp;STEIERMAERKISCHE BANK d.d. ima pravo namiriti svoje tražbine, kako su određene predstečajnom nagodbom, prisilnom i neposrednom ovrhom na založenoj imovini, sve u skladu sa svojim pravima založnog vjerovnika.</w:t>
      </w:r>
    </w:p>
    <w:p w:rsidRDefault="00F40AE6" w:rsidP="00F40AE6" w:rsidR="00F40AE6" w:rsidRPr="00672029">
      <w:pPr>
        <w:jc w:val="both"/>
        <w:rPr>
          <w:color w:val="000000"/>
        </w:rPr>
      </w:pPr>
      <w:r w:rsidRPr="00672029">
        <w:rPr>
          <w:noProof/>
          <w:color w:val="000000"/>
        </w:rPr>
        <w:t xml:space="preserve">12. JADRANSKO OSIGURANJE DD, 10000 Zagreb, Listopadska 2, </w:t>
      </w:r>
      <w:r w:rsidRPr="00672029">
        <w:rPr>
          <w:color w:val="000000"/>
        </w:rPr>
        <w:t>OIB:</w:t>
      </w:r>
      <w:r w:rsidRPr="00672029">
        <w:rPr>
          <w:noProof/>
          <w:color w:val="000000"/>
        </w:rPr>
        <w:t xml:space="preserve"> 94472454976 </w:t>
      </w:r>
      <w:r w:rsidRPr="00672029">
        <w:rPr>
          <w:color w:val="000000"/>
        </w:rPr>
        <w:t xml:space="preserve">utvrđeni iznos tražbine iznosi </w:t>
      </w:r>
      <w:r w:rsidRPr="00672029">
        <w:rPr>
          <w:noProof/>
          <w:color w:val="000000"/>
        </w:rPr>
        <w:t>2,610.66</w:t>
      </w:r>
      <w:r w:rsidRPr="00672029">
        <w:rPr>
          <w:color w:val="000000"/>
        </w:rPr>
        <w:t xml:space="preserve"> kn.  Predstečajni vjerovnik otpušta dužniku dio utvrđene tražbine, što iznosi </w:t>
      </w:r>
      <w:r w:rsidRPr="00672029">
        <w:rPr>
          <w:noProof/>
          <w:color w:val="000000"/>
        </w:rPr>
        <w:t xml:space="preserve">1,827.46 </w:t>
      </w:r>
      <w:r w:rsidRPr="00672029">
        <w:rPr>
          <w:color w:val="000000"/>
        </w:rPr>
        <w:t xml:space="preserve">kn. Preostali iznos tražbine od </w:t>
      </w:r>
      <w:r w:rsidRPr="00672029">
        <w:rPr>
          <w:noProof/>
          <w:color w:val="000000"/>
        </w:rPr>
        <w:t>783.20</w:t>
      </w:r>
      <w:r w:rsidRPr="00672029">
        <w:rPr>
          <w:color w:val="000000"/>
        </w:rPr>
        <w:t xml:space="preserve"> kn otplatiti će se nakon isteka počeka od 12 mjeseci na 36 jednakih mjesečnih anuiteta, bez kamata, računajući </w:t>
      </w:r>
      <w:r w:rsidRPr="00672029">
        <w:rPr>
          <w:color w:val="000000"/>
        </w:rPr>
        <w:lastRenderedPageBreak/>
        <w:t>od pravomočnosti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F40AE6" w:rsidP="00F40AE6" w:rsidR="00F40AE6" w:rsidRPr="00672029">
      <w:pPr>
        <w:jc w:val="both"/>
        <w:rPr>
          <w:color w:val="000000"/>
        </w:rPr>
      </w:pPr>
      <w:r w:rsidRPr="00672029">
        <w:rPr>
          <w:noProof/>
          <w:color w:val="000000"/>
        </w:rPr>
        <w:t xml:space="preserve">13. MERKUR OSIGURANJE d.d., 10000 Zagreb, Kneza Ljudevita Posavskog 31, </w:t>
      </w:r>
      <w:r w:rsidRPr="00672029">
        <w:rPr>
          <w:color w:val="000000"/>
        </w:rPr>
        <w:t>OIB:</w:t>
      </w:r>
      <w:r w:rsidRPr="00672029">
        <w:rPr>
          <w:noProof/>
          <w:color w:val="000000"/>
        </w:rPr>
        <w:t xml:space="preserve"> 08937835435 </w:t>
      </w:r>
      <w:r w:rsidRPr="00672029">
        <w:rPr>
          <w:color w:val="000000"/>
        </w:rPr>
        <w:t xml:space="preserve">utvrđeni iznos tražbine iznosi </w:t>
      </w:r>
      <w:r w:rsidRPr="00672029">
        <w:rPr>
          <w:noProof/>
          <w:color w:val="000000"/>
        </w:rPr>
        <w:t>4,129.74</w:t>
      </w:r>
      <w:r w:rsidRPr="00672029">
        <w:rPr>
          <w:color w:val="000000"/>
        </w:rPr>
        <w:t xml:space="preserve"> kn.  Predstečajni vjerovnik otpušta dužniku dio utvrđene tražbine, što iznosi </w:t>
      </w:r>
      <w:r w:rsidRPr="00672029">
        <w:rPr>
          <w:noProof/>
          <w:color w:val="000000"/>
        </w:rPr>
        <w:t xml:space="preserve">2,890.82 </w:t>
      </w:r>
      <w:r w:rsidRPr="00672029">
        <w:rPr>
          <w:color w:val="000000"/>
        </w:rPr>
        <w:t xml:space="preserve">kn. Preostali iznos tražbine od </w:t>
      </w:r>
      <w:r w:rsidRPr="00672029">
        <w:rPr>
          <w:noProof/>
          <w:color w:val="000000"/>
        </w:rPr>
        <w:t>1,238.92</w:t>
      </w:r>
      <w:r w:rsidRPr="00672029">
        <w:rPr>
          <w:color w:val="000000"/>
        </w:rPr>
        <w:t xml:space="preserve"> kn otplatiti će se nakon isteka počeka od 12 mjeseci na 36 jednakih mjesečnih anuiteta, bez kamata, računajući od pravomočnosti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F40AE6" w:rsidP="00F40AE6" w:rsidR="00F40AE6" w:rsidRPr="00672029">
      <w:pPr>
        <w:jc w:val="both"/>
        <w:rPr>
          <w:color w:val="000000"/>
        </w:rPr>
      </w:pPr>
      <w:r w:rsidRPr="00672029">
        <w:rPr>
          <w:noProof/>
          <w:color w:val="000000"/>
        </w:rPr>
        <w:t xml:space="preserve">14. PBZ CARD d.o.o., 10000 Zagreb, Radnička cesta 44, </w:t>
      </w:r>
      <w:r w:rsidRPr="00672029">
        <w:rPr>
          <w:color w:val="000000"/>
        </w:rPr>
        <w:t>OIB:</w:t>
      </w:r>
      <w:r w:rsidRPr="00672029">
        <w:rPr>
          <w:noProof/>
          <w:color w:val="000000"/>
        </w:rPr>
        <w:t xml:space="preserve"> 28495895537 </w:t>
      </w:r>
      <w:r w:rsidRPr="00672029">
        <w:rPr>
          <w:color w:val="000000"/>
        </w:rPr>
        <w:t xml:space="preserve">utvrđeni iznos tražbine iznosi </w:t>
      </w:r>
      <w:r w:rsidRPr="00672029">
        <w:rPr>
          <w:noProof/>
          <w:color w:val="000000"/>
        </w:rPr>
        <w:t>466.37</w:t>
      </w:r>
      <w:r w:rsidRPr="00672029">
        <w:rPr>
          <w:color w:val="000000"/>
        </w:rPr>
        <w:t xml:space="preserve"> kn.  Predstečajni vjerovnik otpušta dužniku dio utvrđene tražbine, što iznosi </w:t>
      </w:r>
      <w:r w:rsidRPr="00672029">
        <w:rPr>
          <w:noProof/>
          <w:color w:val="000000"/>
        </w:rPr>
        <w:t xml:space="preserve">326.46 </w:t>
      </w:r>
      <w:r w:rsidRPr="00672029">
        <w:rPr>
          <w:color w:val="000000"/>
        </w:rPr>
        <w:t xml:space="preserve">kn. Preostali iznos tražbine od </w:t>
      </w:r>
      <w:r w:rsidRPr="00672029">
        <w:rPr>
          <w:noProof/>
          <w:color w:val="000000"/>
        </w:rPr>
        <w:t>139.91</w:t>
      </w:r>
      <w:r w:rsidRPr="00672029">
        <w:rPr>
          <w:color w:val="000000"/>
        </w:rPr>
        <w:t xml:space="preserve"> kn otplatiti će se nakon isteka počeka od 12 mjeseci na 36 jednakih mjesečnih anuiteta, bez kamata, računajući od pravomočnosti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F40AE6" w:rsidP="00F40AE6" w:rsidR="00F40AE6" w:rsidRPr="00672029">
      <w:pPr>
        <w:jc w:val="both"/>
        <w:rPr>
          <w:color w:val="000000"/>
        </w:rPr>
      </w:pPr>
      <w:r w:rsidRPr="00672029">
        <w:rPr>
          <w:noProof/>
          <w:color w:val="000000"/>
        </w:rPr>
        <w:t xml:space="preserve">15. RAIFFEISENBANK AUSTRIA d.d., 10000 Zagreb, Petrinjska 59, </w:t>
      </w:r>
      <w:r w:rsidRPr="00672029">
        <w:rPr>
          <w:color w:val="000000"/>
        </w:rPr>
        <w:t>OIB:</w:t>
      </w:r>
      <w:r w:rsidRPr="00672029">
        <w:rPr>
          <w:noProof/>
          <w:color w:val="000000"/>
        </w:rPr>
        <w:t xml:space="preserve"> 53056966535 </w:t>
      </w:r>
      <w:r w:rsidRPr="00672029">
        <w:rPr>
          <w:color w:val="000000"/>
        </w:rPr>
        <w:t xml:space="preserve">utvrđeni iznos tražbine iznosi </w:t>
      </w:r>
      <w:r w:rsidRPr="00672029">
        <w:rPr>
          <w:noProof/>
          <w:color w:val="000000"/>
        </w:rPr>
        <w:t>10,745.85</w:t>
      </w:r>
      <w:r w:rsidRPr="00672029">
        <w:rPr>
          <w:color w:val="000000"/>
        </w:rPr>
        <w:t xml:space="preserve"> kn.  Predstečajni vjerovnik otpušta dužniku dio utvrđene tražbine, što iznosi </w:t>
      </w:r>
      <w:r w:rsidRPr="00672029">
        <w:rPr>
          <w:noProof/>
          <w:color w:val="000000"/>
        </w:rPr>
        <w:t xml:space="preserve">7,522.10 </w:t>
      </w:r>
      <w:r w:rsidRPr="00672029">
        <w:rPr>
          <w:color w:val="000000"/>
        </w:rPr>
        <w:t xml:space="preserve">kn. Preostali iznos tražbine od </w:t>
      </w:r>
      <w:r w:rsidRPr="00672029">
        <w:rPr>
          <w:noProof/>
          <w:color w:val="000000"/>
        </w:rPr>
        <w:t>3,223.76</w:t>
      </w:r>
      <w:r w:rsidRPr="00672029">
        <w:rPr>
          <w:color w:val="000000"/>
        </w:rPr>
        <w:t xml:space="preserve"> kn otplatiti će se nakon isteka počeka od 12 mjeseci na 36 jednakih mjesečnih anuiteta, bez kamata, računajući od pravomočnosti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F40AE6" w:rsidP="00F40AE6" w:rsidR="00F40AE6" w:rsidRPr="00672029">
      <w:pPr>
        <w:jc w:val="both"/>
        <w:rPr>
          <w:color w:val="000000"/>
        </w:rPr>
      </w:pPr>
      <w:r w:rsidRPr="00672029">
        <w:rPr>
          <w:noProof/>
          <w:color w:val="000000"/>
        </w:rPr>
        <w:t xml:space="preserve">16. AUTO KREŠO TRG.d.o.o., 10000 Zagreb, Biokovska 1, </w:t>
      </w:r>
      <w:r w:rsidRPr="00672029">
        <w:rPr>
          <w:color w:val="000000"/>
        </w:rPr>
        <w:t>OIB:</w:t>
      </w:r>
      <w:r w:rsidRPr="00672029">
        <w:rPr>
          <w:noProof/>
          <w:color w:val="000000"/>
        </w:rPr>
        <w:t xml:space="preserve"> 86226478738 </w:t>
      </w:r>
      <w:r w:rsidRPr="00672029">
        <w:rPr>
          <w:color w:val="000000"/>
        </w:rPr>
        <w:t xml:space="preserve">utvrđeni iznos tražbine iznosi </w:t>
      </w:r>
      <w:r w:rsidRPr="00672029">
        <w:rPr>
          <w:noProof/>
          <w:color w:val="000000"/>
        </w:rPr>
        <w:t>3,647.18</w:t>
      </w:r>
      <w:r w:rsidRPr="00672029">
        <w:rPr>
          <w:color w:val="000000"/>
        </w:rPr>
        <w:t xml:space="preserve"> kn.  Predstečajni vjerovnik otpušta dužniku dio utvrđene tražbine, što iznosi </w:t>
      </w:r>
      <w:r w:rsidRPr="00672029">
        <w:rPr>
          <w:noProof/>
          <w:color w:val="000000"/>
        </w:rPr>
        <w:t xml:space="preserve">2,553.03 </w:t>
      </w:r>
      <w:r w:rsidRPr="00672029">
        <w:rPr>
          <w:color w:val="000000"/>
        </w:rPr>
        <w:t xml:space="preserve">kn. Preostali iznos tražbine od </w:t>
      </w:r>
      <w:r w:rsidRPr="00672029">
        <w:rPr>
          <w:noProof/>
          <w:color w:val="000000"/>
        </w:rPr>
        <w:t>1,094.15</w:t>
      </w:r>
      <w:r w:rsidRPr="00672029">
        <w:rPr>
          <w:color w:val="000000"/>
        </w:rPr>
        <w:t xml:space="preserve"> kn otplatiti će se nakon isteka počeka od 12 mjeseci na 36 jednakih mjesečnih anuiteta, bez kamata, računajući od pravomočnosti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F40AE6" w:rsidP="00F40AE6" w:rsidR="00F40AE6" w:rsidRPr="00672029">
      <w:pPr>
        <w:jc w:val="both"/>
        <w:rPr>
          <w:color w:val="000000"/>
        </w:rPr>
      </w:pPr>
      <w:r w:rsidRPr="00672029">
        <w:rPr>
          <w:noProof/>
          <w:color w:val="000000"/>
        </w:rPr>
        <w:t xml:space="preserve">17. AUTOSERVIS "AT" servis i trgovina, vl.T.Radoš, 44250 Petrinja, Ljudevita Gaja 25, </w:t>
      </w:r>
      <w:r w:rsidRPr="00672029">
        <w:rPr>
          <w:color w:val="000000"/>
        </w:rPr>
        <w:t>OIB:</w:t>
      </w:r>
      <w:r w:rsidRPr="00672029">
        <w:rPr>
          <w:noProof/>
          <w:color w:val="000000"/>
        </w:rPr>
        <w:t xml:space="preserve"> 68713360466 </w:t>
      </w:r>
      <w:r w:rsidRPr="00672029">
        <w:rPr>
          <w:color w:val="000000"/>
        </w:rPr>
        <w:t xml:space="preserve">utvrđeni iznos tražbine iznosi </w:t>
      </w:r>
      <w:r w:rsidRPr="00672029">
        <w:rPr>
          <w:noProof/>
          <w:color w:val="000000"/>
        </w:rPr>
        <w:t>845,703.20</w:t>
      </w:r>
      <w:r w:rsidRPr="00672029">
        <w:rPr>
          <w:color w:val="000000"/>
        </w:rPr>
        <w:t xml:space="preserve"> kn.  Predstečajni vjerovnik otpušta dužniku dio utvrđene tražbine, što iznosi </w:t>
      </w:r>
      <w:r w:rsidRPr="00672029">
        <w:rPr>
          <w:noProof/>
          <w:color w:val="000000"/>
        </w:rPr>
        <w:t xml:space="preserve">591,992.24 </w:t>
      </w:r>
      <w:r w:rsidRPr="00672029">
        <w:rPr>
          <w:color w:val="000000"/>
        </w:rPr>
        <w:t xml:space="preserve">kn. Preostali iznos tražbine od </w:t>
      </w:r>
      <w:r w:rsidRPr="00672029">
        <w:rPr>
          <w:noProof/>
          <w:color w:val="000000"/>
        </w:rPr>
        <w:t>253,710.96</w:t>
      </w:r>
      <w:r w:rsidRPr="00672029">
        <w:rPr>
          <w:color w:val="000000"/>
        </w:rPr>
        <w:t xml:space="preserve"> kn otplatiti će se nakon isteka počeka od 12 mjeseci na 36 jednakih mjesečnih anuiteta, bez kamata, računajući od pravomočnosti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F40AE6" w:rsidP="00F40AE6" w:rsidR="00F40AE6" w:rsidRPr="00672029">
      <w:pPr>
        <w:jc w:val="both"/>
        <w:rPr>
          <w:color w:val="000000"/>
        </w:rPr>
      </w:pPr>
      <w:r w:rsidRPr="00672029">
        <w:rPr>
          <w:noProof/>
          <w:color w:val="000000"/>
        </w:rPr>
        <w:t xml:space="preserve">18. BELONA d.o.o., 44250 Petrinja, Ivana Mažuranića 7, </w:t>
      </w:r>
      <w:r w:rsidRPr="00672029">
        <w:rPr>
          <w:color w:val="000000"/>
        </w:rPr>
        <w:t>OIB:</w:t>
      </w:r>
      <w:r w:rsidRPr="00672029">
        <w:rPr>
          <w:noProof/>
          <w:color w:val="000000"/>
        </w:rPr>
        <w:t xml:space="preserve"> 37208339420 </w:t>
      </w:r>
      <w:r w:rsidRPr="00672029">
        <w:rPr>
          <w:color w:val="000000"/>
        </w:rPr>
        <w:t xml:space="preserve">utvrđeni iznos tražbine iznosi </w:t>
      </w:r>
      <w:r w:rsidRPr="00672029">
        <w:rPr>
          <w:noProof/>
          <w:color w:val="000000"/>
        </w:rPr>
        <w:t>9,772.62</w:t>
      </w:r>
      <w:r w:rsidRPr="00672029">
        <w:rPr>
          <w:color w:val="000000"/>
        </w:rPr>
        <w:t xml:space="preserve"> kn.  Predstečajni vjerovnik otpušta dužniku dio utvrđene tražbine, što iznosi </w:t>
      </w:r>
      <w:r w:rsidRPr="00672029">
        <w:rPr>
          <w:noProof/>
          <w:color w:val="000000"/>
        </w:rPr>
        <w:t xml:space="preserve">6,840.83 </w:t>
      </w:r>
      <w:r w:rsidRPr="00672029">
        <w:rPr>
          <w:color w:val="000000"/>
        </w:rPr>
        <w:t xml:space="preserve">kn. Preostali iznos tražbine od </w:t>
      </w:r>
      <w:r w:rsidRPr="00672029">
        <w:rPr>
          <w:noProof/>
          <w:color w:val="000000"/>
        </w:rPr>
        <w:t>2,931.79</w:t>
      </w:r>
      <w:r w:rsidRPr="00672029">
        <w:rPr>
          <w:color w:val="000000"/>
        </w:rPr>
        <w:t xml:space="preserve"> kn otplatiti će se nakon isteka počeka od 12 mjeseci na 36 jednakih mjesečnih anuiteta, bez kamata, računajući od pravomočnosti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F40AE6" w:rsidP="00F40AE6" w:rsidR="00F40AE6" w:rsidRPr="00672029">
      <w:pPr>
        <w:jc w:val="both"/>
        <w:rPr>
          <w:color w:val="000000"/>
        </w:rPr>
      </w:pPr>
      <w:r w:rsidRPr="00672029">
        <w:rPr>
          <w:noProof/>
          <w:color w:val="000000"/>
        </w:rPr>
        <w:lastRenderedPageBreak/>
        <w:t xml:space="preserve">19. BERNER d.o.o., 10000 Zagreb, Majstorska 9, </w:t>
      </w:r>
      <w:r w:rsidRPr="00672029">
        <w:rPr>
          <w:color w:val="000000"/>
        </w:rPr>
        <w:t>OIB:</w:t>
      </w:r>
      <w:r w:rsidRPr="00672029">
        <w:rPr>
          <w:noProof/>
          <w:color w:val="000000"/>
        </w:rPr>
        <w:t xml:space="preserve"> 66471923099 </w:t>
      </w:r>
      <w:r w:rsidRPr="00672029">
        <w:rPr>
          <w:color w:val="000000"/>
        </w:rPr>
        <w:t xml:space="preserve">utvrđeni iznos tražbine iznosi </w:t>
      </w:r>
      <w:r w:rsidRPr="00672029">
        <w:rPr>
          <w:noProof/>
          <w:color w:val="000000"/>
        </w:rPr>
        <w:t>2,984.48</w:t>
      </w:r>
      <w:r w:rsidRPr="00672029">
        <w:rPr>
          <w:color w:val="000000"/>
        </w:rPr>
        <w:t xml:space="preserve"> kn.  Predstečajni vjerovnik otpušta dužniku dio utvrđene tražbine, što iznosi </w:t>
      </w:r>
      <w:r w:rsidRPr="00672029">
        <w:rPr>
          <w:noProof/>
          <w:color w:val="000000"/>
        </w:rPr>
        <w:t xml:space="preserve">2,089.14 </w:t>
      </w:r>
      <w:r w:rsidRPr="00672029">
        <w:rPr>
          <w:color w:val="000000"/>
        </w:rPr>
        <w:t xml:space="preserve">kn. Preostali iznos tražbine od </w:t>
      </w:r>
      <w:r w:rsidRPr="00672029">
        <w:rPr>
          <w:noProof/>
          <w:color w:val="000000"/>
        </w:rPr>
        <w:t>895.34</w:t>
      </w:r>
      <w:r w:rsidRPr="00672029">
        <w:rPr>
          <w:color w:val="000000"/>
        </w:rPr>
        <w:t xml:space="preserve"> kn otplatiti će se nakon isteka počeka od 12 mjeseci na 36 jednakih mjesečnih anuiteta, bez kamata, računajući od pravomočnosti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F40AE6" w:rsidP="00F40AE6" w:rsidR="00F40AE6" w:rsidRPr="00672029">
      <w:pPr>
        <w:jc w:val="both"/>
        <w:rPr>
          <w:color w:val="000000"/>
        </w:rPr>
      </w:pPr>
      <w:r w:rsidRPr="00672029">
        <w:rPr>
          <w:noProof/>
          <w:color w:val="000000"/>
        </w:rPr>
        <w:t xml:space="preserve">20. BONFANTI d.o.o., 10431 Sveta Nedelja, Ljubljanska ulica 4, </w:t>
      </w:r>
      <w:r w:rsidRPr="00672029">
        <w:rPr>
          <w:color w:val="000000"/>
        </w:rPr>
        <w:t>OIB:</w:t>
      </w:r>
      <w:r w:rsidRPr="00672029">
        <w:rPr>
          <w:noProof/>
          <w:color w:val="000000"/>
        </w:rPr>
        <w:t xml:space="preserve"> 39546130894 </w:t>
      </w:r>
      <w:r w:rsidRPr="00672029">
        <w:rPr>
          <w:color w:val="000000"/>
        </w:rPr>
        <w:t xml:space="preserve">utvrđeni iznos tražbine iznosi </w:t>
      </w:r>
      <w:r w:rsidRPr="00672029">
        <w:rPr>
          <w:noProof/>
          <w:color w:val="000000"/>
        </w:rPr>
        <w:t>756.01</w:t>
      </w:r>
      <w:r w:rsidRPr="00672029">
        <w:rPr>
          <w:color w:val="000000"/>
        </w:rPr>
        <w:t xml:space="preserve"> kn.  Predstečajni vjerovnik otpušta dužniku dio utvrđene tražbine, što iznosi </w:t>
      </w:r>
      <w:r w:rsidRPr="00672029">
        <w:rPr>
          <w:noProof/>
          <w:color w:val="000000"/>
        </w:rPr>
        <w:t xml:space="preserve">529.21 </w:t>
      </w:r>
      <w:r w:rsidRPr="00672029">
        <w:rPr>
          <w:color w:val="000000"/>
        </w:rPr>
        <w:t xml:space="preserve">kn. Preostali iznos tražbine od </w:t>
      </w:r>
      <w:r w:rsidRPr="00672029">
        <w:rPr>
          <w:noProof/>
          <w:color w:val="000000"/>
        </w:rPr>
        <w:t>226.80</w:t>
      </w:r>
      <w:r w:rsidRPr="00672029">
        <w:rPr>
          <w:color w:val="000000"/>
        </w:rPr>
        <w:t xml:space="preserve"> kn otplatiti će se nakon isteka počeka od 12 mjeseci na 36 jednakih mjesečnih anuiteta, bez kamata, računajući od pravomočnosti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F40AE6" w:rsidP="00F40AE6" w:rsidR="00F40AE6" w:rsidRPr="00672029">
      <w:pPr>
        <w:jc w:val="both"/>
        <w:rPr>
          <w:color w:val="000000"/>
        </w:rPr>
      </w:pPr>
      <w:r w:rsidRPr="00672029">
        <w:rPr>
          <w:noProof/>
          <w:color w:val="000000"/>
        </w:rPr>
        <w:t xml:space="preserve">21. cityEX d.o.o., 10000 Zagreb, Donje Svetice 40, </w:t>
      </w:r>
      <w:r w:rsidRPr="00672029">
        <w:rPr>
          <w:color w:val="000000"/>
        </w:rPr>
        <w:t>OIB:</w:t>
      </w:r>
      <w:r w:rsidRPr="00672029">
        <w:rPr>
          <w:noProof/>
          <w:color w:val="000000"/>
        </w:rPr>
        <w:t xml:space="preserve"> 99406899243 </w:t>
      </w:r>
      <w:r w:rsidRPr="00672029">
        <w:rPr>
          <w:color w:val="000000"/>
        </w:rPr>
        <w:t xml:space="preserve">utvrđeni iznos tražbine iznosi </w:t>
      </w:r>
      <w:r w:rsidRPr="00672029">
        <w:rPr>
          <w:noProof/>
          <w:color w:val="000000"/>
        </w:rPr>
        <w:t>655.05</w:t>
      </w:r>
      <w:r w:rsidRPr="00672029">
        <w:rPr>
          <w:color w:val="000000"/>
        </w:rPr>
        <w:t xml:space="preserve"> kn.  Predstečajni vjerovnik otpušta dužniku dio utvrđene tražbine, što iznosi </w:t>
      </w:r>
      <w:r w:rsidRPr="00672029">
        <w:rPr>
          <w:noProof/>
          <w:color w:val="000000"/>
        </w:rPr>
        <w:t xml:space="preserve">458.54 </w:t>
      </w:r>
      <w:r w:rsidRPr="00672029">
        <w:rPr>
          <w:color w:val="000000"/>
        </w:rPr>
        <w:t xml:space="preserve">kn. Preostali iznos tražbine od </w:t>
      </w:r>
      <w:r w:rsidRPr="00672029">
        <w:rPr>
          <w:noProof/>
          <w:color w:val="000000"/>
        </w:rPr>
        <w:t>196.52</w:t>
      </w:r>
      <w:r w:rsidRPr="00672029">
        <w:rPr>
          <w:color w:val="000000"/>
        </w:rPr>
        <w:t xml:space="preserve"> kn otplatiti će se nakon isteka počeka od 12 mjeseci na 36 jednakih mjesečnih anuiteta, bez kamata, računajući od pravomočnosti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F40AE6" w:rsidP="00F40AE6" w:rsidR="00F40AE6" w:rsidRPr="00672029">
      <w:pPr>
        <w:jc w:val="both"/>
        <w:rPr>
          <w:color w:val="000000"/>
        </w:rPr>
      </w:pPr>
      <w:r w:rsidRPr="00672029">
        <w:rPr>
          <w:noProof/>
          <w:color w:val="000000"/>
        </w:rPr>
        <w:t xml:space="preserve">22. DANI d.o.o., 10310 Ivanić-Grad, Petra Krešimira IV 24, </w:t>
      </w:r>
      <w:r w:rsidRPr="00672029">
        <w:rPr>
          <w:color w:val="000000"/>
        </w:rPr>
        <w:t>OIB:</w:t>
      </w:r>
      <w:r w:rsidRPr="00672029">
        <w:rPr>
          <w:noProof/>
          <w:color w:val="000000"/>
        </w:rPr>
        <w:t xml:space="preserve"> 35975344075 </w:t>
      </w:r>
      <w:r w:rsidRPr="00672029">
        <w:rPr>
          <w:color w:val="000000"/>
        </w:rPr>
        <w:t xml:space="preserve">utvrđeni iznos tražbine iznosi </w:t>
      </w:r>
      <w:r w:rsidRPr="00672029">
        <w:rPr>
          <w:noProof/>
          <w:color w:val="000000"/>
        </w:rPr>
        <w:t>685.47</w:t>
      </w:r>
      <w:r w:rsidRPr="00672029">
        <w:rPr>
          <w:color w:val="000000"/>
        </w:rPr>
        <w:t xml:space="preserve"> kn.  Predstečajni vjerovnik otpušta dužniku dio utvrđene tražbine, što iznosi </w:t>
      </w:r>
      <w:r w:rsidRPr="00672029">
        <w:rPr>
          <w:noProof/>
          <w:color w:val="000000"/>
        </w:rPr>
        <w:t xml:space="preserve">479.83 </w:t>
      </w:r>
      <w:r w:rsidRPr="00672029">
        <w:rPr>
          <w:color w:val="000000"/>
        </w:rPr>
        <w:t xml:space="preserve">kn. Preostali iznos tražbine od </w:t>
      </w:r>
      <w:r w:rsidRPr="00672029">
        <w:rPr>
          <w:noProof/>
          <w:color w:val="000000"/>
        </w:rPr>
        <w:t>205.64</w:t>
      </w:r>
      <w:r w:rsidRPr="00672029">
        <w:rPr>
          <w:color w:val="000000"/>
        </w:rPr>
        <w:t xml:space="preserve"> kn otplatiti će se nakon isteka počeka od 12 mjeseci na 36 jednakih mjesečnih anuiteta, bez kamata, računajući od pravomočnosti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F40AE6" w:rsidP="00F40AE6" w:rsidR="00F40AE6" w:rsidRPr="00672029">
      <w:pPr>
        <w:jc w:val="both"/>
        <w:rPr>
          <w:color w:val="000000"/>
        </w:rPr>
      </w:pPr>
      <w:r w:rsidRPr="00672029">
        <w:rPr>
          <w:noProof/>
          <w:color w:val="000000"/>
        </w:rPr>
        <w:t xml:space="preserve">23. Dimnjačar I.Crnković, Petrinja - obrt, 44250 Petrinja, </w:t>
      </w:r>
      <w:r w:rsidRPr="00672029">
        <w:rPr>
          <w:color w:val="000000"/>
        </w:rPr>
        <w:t>OIB:</w:t>
      </w:r>
      <w:r w:rsidRPr="00672029">
        <w:rPr>
          <w:noProof/>
          <w:color w:val="000000"/>
        </w:rPr>
        <w:t xml:space="preserve"> 19455055682 </w:t>
      </w:r>
      <w:r w:rsidRPr="00672029">
        <w:rPr>
          <w:color w:val="000000"/>
        </w:rPr>
        <w:t xml:space="preserve">utvrđeni iznos tražbine iznosi </w:t>
      </w:r>
      <w:r w:rsidRPr="00672029">
        <w:rPr>
          <w:noProof/>
          <w:color w:val="000000"/>
        </w:rPr>
        <w:t>2,009.50</w:t>
      </w:r>
      <w:r w:rsidRPr="00672029">
        <w:rPr>
          <w:color w:val="000000"/>
        </w:rPr>
        <w:t xml:space="preserve"> kn.  Predstečajni vjerovnik otpušta dužniku dio utvrđene tražbine, što iznosi </w:t>
      </w:r>
      <w:r w:rsidRPr="00672029">
        <w:rPr>
          <w:noProof/>
          <w:color w:val="000000"/>
        </w:rPr>
        <w:t xml:space="preserve">1,406.65 </w:t>
      </w:r>
      <w:r w:rsidRPr="00672029">
        <w:rPr>
          <w:color w:val="000000"/>
        </w:rPr>
        <w:t xml:space="preserve">kn. Preostali iznos tražbine od </w:t>
      </w:r>
      <w:r w:rsidRPr="00672029">
        <w:rPr>
          <w:noProof/>
          <w:color w:val="000000"/>
        </w:rPr>
        <w:t>602.85</w:t>
      </w:r>
      <w:r w:rsidRPr="00672029">
        <w:rPr>
          <w:color w:val="000000"/>
        </w:rPr>
        <w:t xml:space="preserve"> kn otplatiti će se nakon isteka počeka od 12 mjeseci na 36 jednakih mjesečnih anuiteta, bez kamata, računajući od pravomočnosti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F40AE6" w:rsidP="00F40AE6" w:rsidR="00F40AE6" w:rsidRPr="00672029">
      <w:pPr>
        <w:jc w:val="both"/>
        <w:rPr>
          <w:color w:val="000000"/>
        </w:rPr>
      </w:pPr>
      <w:r w:rsidRPr="00672029">
        <w:rPr>
          <w:noProof/>
          <w:color w:val="000000"/>
        </w:rPr>
        <w:t xml:space="preserve">24. DOLENAC PROMET d.o.o., 44250 Petrinja, Vladimira Nazora 22, </w:t>
      </w:r>
      <w:r w:rsidRPr="00672029">
        <w:rPr>
          <w:color w:val="000000"/>
        </w:rPr>
        <w:t>OIB:</w:t>
      </w:r>
      <w:r w:rsidRPr="00672029">
        <w:rPr>
          <w:noProof/>
          <w:color w:val="000000"/>
        </w:rPr>
        <w:t xml:space="preserve"> 21780210989 </w:t>
      </w:r>
      <w:r w:rsidRPr="00672029">
        <w:rPr>
          <w:color w:val="000000"/>
        </w:rPr>
        <w:t xml:space="preserve">utvrđeni iznos tražbine iznosi </w:t>
      </w:r>
      <w:r w:rsidRPr="00672029">
        <w:rPr>
          <w:noProof/>
          <w:color w:val="000000"/>
        </w:rPr>
        <w:t>0.00</w:t>
      </w:r>
      <w:r w:rsidRPr="00672029">
        <w:rPr>
          <w:color w:val="000000"/>
        </w:rPr>
        <w:t xml:space="preserve"> kn.  Predstečajni vjerovnik otpušta dužniku dio utvrđene tražbine, što iznosi </w:t>
      </w:r>
      <w:r w:rsidRPr="00672029">
        <w:rPr>
          <w:noProof/>
          <w:color w:val="000000"/>
        </w:rPr>
        <w:t xml:space="preserve">0.00 </w:t>
      </w:r>
      <w:r w:rsidRPr="00672029">
        <w:rPr>
          <w:color w:val="000000"/>
        </w:rPr>
        <w:t xml:space="preserve">kn. Preostali iznos tražbine od </w:t>
      </w:r>
      <w:r w:rsidRPr="00672029">
        <w:rPr>
          <w:noProof/>
          <w:color w:val="000000"/>
        </w:rPr>
        <w:t>0.00</w:t>
      </w:r>
      <w:r w:rsidRPr="00672029">
        <w:rPr>
          <w:color w:val="000000"/>
        </w:rPr>
        <w:t xml:space="preserve"> kn otplatiti će se nakon isteka počeka od 12 mjeseci na 36 jednakih mjesečnih anuiteta, bez kamata, računajući od pravomočnosti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F40AE6" w:rsidP="00F40AE6" w:rsidR="00F40AE6" w:rsidRPr="00672029">
      <w:pPr>
        <w:jc w:val="both"/>
        <w:rPr>
          <w:color w:val="000000"/>
        </w:rPr>
      </w:pPr>
      <w:r w:rsidRPr="00672029">
        <w:rPr>
          <w:noProof/>
          <w:color w:val="000000"/>
        </w:rPr>
        <w:t xml:space="preserve">25. DRVO-ŠTIT vl. Želimir Krmpotić, 44250 Petrinja, Vidikovac 40, </w:t>
      </w:r>
      <w:r w:rsidRPr="00672029">
        <w:rPr>
          <w:color w:val="000000"/>
        </w:rPr>
        <w:t>OIB:</w:t>
      </w:r>
      <w:r w:rsidRPr="00672029">
        <w:rPr>
          <w:noProof/>
          <w:color w:val="000000"/>
        </w:rPr>
        <w:t xml:space="preserve"> 25401272884 </w:t>
      </w:r>
      <w:r w:rsidRPr="00672029">
        <w:rPr>
          <w:color w:val="000000"/>
        </w:rPr>
        <w:t xml:space="preserve">utvrđeni iznos tražbine iznosi </w:t>
      </w:r>
      <w:r w:rsidRPr="00672029">
        <w:rPr>
          <w:noProof/>
          <w:color w:val="000000"/>
        </w:rPr>
        <w:t>477.03</w:t>
      </w:r>
      <w:r w:rsidRPr="00672029">
        <w:rPr>
          <w:color w:val="000000"/>
        </w:rPr>
        <w:t xml:space="preserve"> kn.  Predstečajni vjerovnik otpušta dužniku dio utvrđene tražbine, što iznosi </w:t>
      </w:r>
      <w:r w:rsidRPr="00672029">
        <w:rPr>
          <w:noProof/>
          <w:color w:val="000000"/>
        </w:rPr>
        <w:t xml:space="preserve">333.92 </w:t>
      </w:r>
      <w:r w:rsidRPr="00672029">
        <w:rPr>
          <w:color w:val="000000"/>
        </w:rPr>
        <w:t xml:space="preserve">kn. Preostali iznos tražbine od </w:t>
      </w:r>
      <w:r w:rsidRPr="00672029">
        <w:rPr>
          <w:noProof/>
          <w:color w:val="000000"/>
        </w:rPr>
        <w:t>143.11</w:t>
      </w:r>
      <w:r w:rsidRPr="00672029">
        <w:rPr>
          <w:color w:val="000000"/>
        </w:rPr>
        <w:t xml:space="preserve"> kn otplatiti će se nakon isteka počeka od 12 mjeseci na 36 jednakih mjesečnih anuiteta, bez kamata, računajući od pravomočnosti Rješenja Trgovačkog suda o sklopljenoj nagodbi. Prva rata će se platiti 15-tog </w:t>
      </w:r>
      <w:r w:rsidRPr="00672029">
        <w:rPr>
          <w:color w:val="000000"/>
        </w:rPr>
        <w:lastRenderedPageBreak/>
        <w:t>u mjesecu, 12 mjeseci nakon pravomočnosti Rješenja Trgovačkog suda o sklopljenoj nagodbi, dok će se svaka naredna rata platiti mjesečno, najkasnije do 15-tog u mjesecu za prethodni  mjesec.</w:t>
      </w:r>
    </w:p>
    <w:p w:rsidRDefault="00F40AE6" w:rsidP="00F40AE6" w:rsidR="00F40AE6" w:rsidRPr="00672029">
      <w:pPr>
        <w:jc w:val="both"/>
        <w:rPr>
          <w:color w:val="000000"/>
        </w:rPr>
      </w:pPr>
      <w:r w:rsidRPr="00672029">
        <w:rPr>
          <w:noProof/>
          <w:color w:val="000000"/>
        </w:rPr>
        <w:t xml:space="preserve">26. VULKAL d.o.o., 10000 Zagreb, Samoborska cesta 310, </w:t>
      </w:r>
      <w:r w:rsidRPr="00672029">
        <w:rPr>
          <w:color w:val="000000"/>
        </w:rPr>
        <w:t>OIB:</w:t>
      </w:r>
      <w:r w:rsidRPr="00672029">
        <w:rPr>
          <w:noProof/>
          <w:color w:val="000000"/>
        </w:rPr>
        <w:t xml:space="preserve"> 90439696130 </w:t>
      </w:r>
      <w:r w:rsidRPr="00672029">
        <w:rPr>
          <w:color w:val="000000"/>
        </w:rPr>
        <w:t xml:space="preserve">utvrđeni iznos tražbine iznosi </w:t>
      </w:r>
      <w:r w:rsidRPr="00672029">
        <w:rPr>
          <w:noProof/>
          <w:color w:val="000000"/>
        </w:rPr>
        <w:t>322.50</w:t>
      </w:r>
      <w:r w:rsidRPr="00672029">
        <w:rPr>
          <w:color w:val="000000"/>
        </w:rPr>
        <w:t xml:space="preserve"> kn.  Predstečajni vjerovnik otpušta dužniku dio utvrđene tražbine, što iznosi </w:t>
      </w:r>
      <w:r w:rsidRPr="00672029">
        <w:rPr>
          <w:noProof/>
          <w:color w:val="000000"/>
        </w:rPr>
        <w:t xml:space="preserve">225.75 </w:t>
      </w:r>
      <w:r w:rsidRPr="00672029">
        <w:rPr>
          <w:color w:val="000000"/>
        </w:rPr>
        <w:t xml:space="preserve">kn. Preostali iznos tražbine od </w:t>
      </w:r>
      <w:r w:rsidRPr="00672029">
        <w:rPr>
          <w:noProof/>
          <w:color w:val="000000"/>
        </w:rPr>
        <w:t>96.75</w:t>
      </w:r>
      <w:r w:rsidRPr="00672029">
        <w:rPr>
          <w:color w:val="000000"/>
        </w:rPr>
        <w:t xml:space="preserve"> kn otplatiti će se nakon isteka počeka od 12 mjeseci na 36 jednakih mjesečnih anuiteta, bez kamata, računajući od pravomočnosti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F40AE6" w:rsidP="00F40AE6" w:rsidR="00F40AE6" w:rsidRPr="00672029">
      <w:pPr>
        <w:jc w:val="both"/>
        <w:rPr>
          <w:color w:val="000000"/>
        </w:rPr>
      </w:pPr>
      <w:r w:rsidRPr="00672029">
        <w:rPr>
          <w:noProof/>
          <w:color w:val="000000"/>
        </w:rPr>
        <w:t xml:space="preserve">27. EKO SISTEMI RAJKOVIĆ d.o.o., 44271 Žažina, Karlovačka 7, </w:t>
      </w:r>
      <w:r w:rsidRPr="00672029">
        <w:rPr>
          <w:color w:val="000000"/>
        </w:rPr>
        <w:t>OIB:</w:t>
      </w:r>
      <w:r w:rsidRPr="00672029">
        <w:rPr>
          <w:noProof/>
          <w:color w:val="000000"/>
        </w:rPr>
        <w:t xml:space="preserve"> 57718914751 </w:t>
      </w:r>
      <w:r w:rsidRPr="00672029">
        <w:rPr>
          <w:color w:val="000000"/>
        </w:rPr>
        <w:t xml:space="preserve">utvrđeni iznos tražbine iznosi </w:t>
      </w:r>
      <w:r w:rsidRPr="00672029">
        <w:rPr>
          <w:noProof/>
          <w:color w:val="000000"/>
        </w:rPr>
        <w:t>4,006.25</w:t>
      </w:r>
      <w:r w:rsidRPr="00672029">
        <w:rPr>
          <w:color w:val="000000"/>
        </w:rPr>
        <w:t xml:space="preserve"> kn.  Predstečajni vjerovnik otpušta dužniku dio utvrđene tražbine, što iznosi </w:t>
      </w:r>
      <w:r w:rsidRPr="00672029">
        <w:rPr>
          <w:noProof/>
          <w:color w:val="000000"/>
        </w:rPr>
        <w:t xml:space="preserve">2,804.38 </w:t>
      </w:r>
      <w:r w:rsidRPr="00672029">
        <w:rPr>
          <w:color w:val="000000"/>
        </w:rPr>
        <w:t xml:space="preserve">kn. Preostali iznos tražbine od </w:t>
      </w:r>
      <w:r w:rsidRPr="00672029">
        <w:rPr>
          <w:noProof/>
          <w:color w:val="000000"/>
        </w:rPr>
        <w:t>1,201.88</w:t>
      </w:r>
      <w:r w:rsidRPr="00672029">
        <w:rPr>
          <w:color w:val="000000"/>
        </w:rPr>
        <w:t xml:space="preserve"> kn otplatiti će se nakon isteka počeka od 12 mjeseci na 36 jednakih mjesečnih anuiteta, bez kamata, računajući od pravomočnosti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F40AE6" w:rsidP="00F40AE6" w:rsidR="00F40AE6" w:rsidRPr="00672029">
      <w:pPr>
        <w:jc w:val="both"/>
        <w:rPr>
          <w:color w:val="000000"/>
        </w:rPr>
      </w:pPr>
      <w:r w:rsidRPr="00672029">
        <w:rPr>
          <w:noProof/>
          <w:color w:val="000000"/>
        </w:rPr>
        <w:t xml:space="preserve">28. HRVATSKI AUTOKLUB, 10000 Zagreb, Avenija Dubrovnik 44, </w:t>
      </w:r>
      <w:r w:rsidRPr="00672029">
        <w:rPr>
          <w:color w:val="000000"/>
        </w:rPr>
        <w:t>OIB:</w:t>
      </w:r>
      <w:r w:rsidRPr="00672029">
        <w:rPr>
          <w:noProof/>
          <w:color w:val="000000"/>
        </w:rPr>
        <w:t xml:space="preserve"> 53540975485 </w:t>
      </w:r>
      <w:r w:rsidRPr="00672029">
        <w:rPr>
          <w:color w:val="000000"/>
        </w:rPr>
        <w:t xml:space="preserve">utvrđeni iznos tražbine iznosi </w:t>
      </w:r>
      <w:r w:rsidRPr="00672029">
        <w:rPr>
          <w:noProof/>
          <w:color w:val="000000"/>
        </w:rPr>
        <w:t>0.00</w:t>
      </w:r>
      <w:r w:rsidRPr="00672029">
        <w:rPr>
          <w:color w:val="000000"/>
        </w:rPr>
        <w:t xml:space="preserve"> kn.  Predstečajni vjerovnik otpušta dužniku dio utvrđene tražbine, što iznosi </w:t>
      </w:r>
      <w:r w:rsidRPr="00672029">
        <w:rPr>
          <w:noProof/>
          <w:color w:val="000000"/>
        </w:rPr>
        <w:t xml:space="preserve">0.00 </w:t>
      </w:r>
      <w:r w:rsidRPr="00672029">
        <w:rPr>
          <w:color w:val="000000"/>
        </w:rPr>
        <w:t xml:space="preserve">kn. Preostali iznos tražbine od </w:t>
      </w:r>
      <w:r w:rsidRPr="00672029">
        <w:rPr>
          <w:noProof/>
          <w:color w:val="000000"/>
        </w:rPr>
        <w:t>0.00</w:t>
      </w:r>
      <w:r w:rsidRPr="00672029">
        <w:rPr>
          <w:color w:val="000000"/>
        </w:rPr>
        <w:t xml:space="preserve"> kn otplatiti će se nakon isteka počeka od 12 mjeseci na 36 jednakih mjesečnih anuiteta, bez kamata, računajući od pravomočnosti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F40AE6" w:rsidP="00F40AE6" w:rsidR="00F40AE6" w:rsidRPr="00672029">
      <w:pPr>
        <w:jc w:val="both"/>
        <w:rPr>
          <w:color w:val="000000"/>
        </w:rPr>
      </w:pPr>
      <w:r w:rsidRPr="00672029">
        <w:rPr>
          <w:noProof/>
          <w:color w:val="000000"/>
        </w:rPr>
        <w:t xml:space="preserve">29. HRVATSKI TELEKOM d.d., 10000 Zagreb, Roberta Frangeša Mihanovića 9, </w:t>
      </w:r>
      <w:r w:rsidRPr="00672029">
        <w:rPr>
          <w:color w:val="000000"/>
        </w:rPr>
        <w:t>OIB:</w:t>
      </w:r>
      <w:r w:rsidRPr="00672029">
        <w:rPr>
          <w:noProof/>
          <w:color w:val="000000"/>
        </w:rPr>
        <w:t xml:space="preserve"> 81793146560 </w:t>
      </w:r>
      <w:r w:rsidRPr="00672029">
        <w:rPr>
          <w:color w:val="000000"/>
        </w:rPr>
        <w:t xml:space="preserve">utvrđeni iznos tražbine iznosi </w:t>
      </w:r>
      <w:r w:rsidRPr="00672029">
        <w:rPr>
          <w:noProof/>
          <w:color w:val="000000"/>
        </w:rPr>
        <w:t>5,604.42</w:t>
      </w:r>
      <w:r w:rsidRPr="00672029">
        <w:rPr>
          <w:color w:val="000000"/>
        </w:rPr>
        <w:t xml:space="preserve"> kn.  Predstečajni vjerovnik otpušta dužniku dio utvrđene tražbine, što iznosi </w:t>
      </w:r>
      <w:r w:rsidRPr="00672029">
        <w:rPr>
          <w:noProof/>
          <w:color w:val="000000"/>
        </w:rPr>
        <w:t xml:space="preserve">3,923.09 </w:t>
      </w:r>
      <w:r w:rsidRPr="00672029">
        <w:rPr>
          <w:color w:val="000000"/>
        </w:rPr>
        <w:t xml:space="preserve">kn. Preostali iznos tražbine od </w:t>
      </w:r>
      <w:r w:rsidRPr="00672029">
        <w:rPr>
          <w:noProof/>
          <w:color w:val="000000"/>
        </w:rPr>
        <w:t>1,681.33</w:t>
      </w:r>
      <w:r w:rsidRPr="00672029">
        <w:rPr>
          <w:color w:val="000000"/>
        </w:rPr>
        <w:t xml:space="preserve"> kn otplatiti će se nakon isteka počeka od 12 mjeseci na 36 jednakih mjesečnih anuiteta, bez kamata, računajući od pravomočnosti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F40AE6" w:rsidP="00F40AE6" w:rsidR="00F40AE6" w:rsidRPr="00672029">
      <w:pPr>
        <w:jc w:val="both"/>
        <w:rPr>
          <w:color w:val="000000"/>
        </w:rPr>
      </w:pPr>
      <w:r w:rsidRPr="00672029">
        <w:rPr>
          <w:noProof/>
          <w:color w:val="000000"/>
        </w:rPr>
        <w:t xml:space="preserve">30. Hrvatsko društvo skladatelja, 10000 Zagreb, Petra Berislavića 9, </w:t>
      </w:r>
      <w:r w:rsidRPr="00672029">
        <w:rPr>
          <w:color w:val="000000"/>
        </w:rPr>
        <w:t>OIB:</w:t>
      </w:r>
      <w:r w:rsidRPr="00672029">
        <w:rPr>
          <w:noProof/>
          <w:color w:val="000000"/>
        </w:rPr>
        <w:t xml:space="preserve"> 56668956985 </w:t>
      </w:r>
      <w:r w:rsidRPr="00672029">
        <w:rPr>
          <w:color w:val="000000"/>
        </w:rPr>
        <w:t xml:space="preserve">utvrđeni iznos tražbine iznosi </w:t>
      </w:r>
      <w:r w:rsidRPr="00672029">
        <w:rPr>
          <w:noProof/>
          <w:color w:val="000000"/>
        </w:rPr>
        <w:t>3,036.93</w:t>
      </w:r>
      <w:r w:rsidRPr="00672029">
        <w:rPr>
          <w:color w:val="000000"/>
        </w:rPr>
        <w:t xml:space="preserve"> kn.  Predstečajni vjerovnik otpušta dužniku dio utvrđene tražbine, što iznosi </w:t>
      </w:r>
      <w:r w:rsidRPr="00672029">
        <w:rPr>
          <w:noProof/>
          <w:color w:val="000000"/>
        </w:rPr>
        <w:t xml:space="preserve">2,125.85 </w:t>
      </w:r>
      <w:r w:rsidRPr="00672029">
        <w:rPr>
          <w:color w:val="000000"/>
        </w:rPr>
        <w:t xml:space="preserve">kn. Preostali iznos tražbine od </w:t>
      </w:r>
      <w:r w:rsidRPr="00672029">
        <w:rPr>
          <w:noProof/>
          <w:color w:val="000000"/>
        </w:rPr>
        <w:t>911.08</w:t>
      </w:r>
      <w:r w:rsidRPr="00672029">
        <w:rPr>
          <w:color w:val="000000"/>
        </w:rPr>
        <w:t xml:space="preserve"> kn otplatiti će se nakon isteka počeka od 12 mjeseci na 36 jednakih mjesečnih anuiteta, bez kamata, računajući od pravomočnosti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F40AE6" w:rsidP="00F40AE6" w:rsidR="00F40AE6" w:rsidRPr="00672029">
      <w:pPr>
        <w:jc w:val="both"/>
        <w:rPr>
          <w:color w:val="000000"/>
        </w:rPr>
      </w:pPr>
      <w:r w:rsidRPr="00672029">
        <w:rPr>
          <w:noProof/>
          <w:color w:val="000000"/>
        </w:rPr>
        <w:t xml:space="preserve">31. INA MAZIVA d.o.o., 10000 Zagreb, Radnička cesta 175, </w:t>
      </w:r>
      <w:r w:rsidRPr="00672029">
        <w:rPr>
          <w:color w:val="000000"/>
        </w:rPr>
        <w:t>OIB:</w:t>
      </w:r>
      <w:r w:rsidRPr="00672029">
        <w:rPr>
          <w:noProof/>
          <w:color w:val="000000"/>
        </w:rPr>
        <w:t xml:space="preserve"> 63988426425 </w:t>
      </w:r>
      <w:r w:rsidRPr="00672029">
        <w:rPr>
          <w:color w:val="000000"/>
        </w:rPr>
        <w:t xml:space="preserve">utvrđeni iznos tražbine iznosi </w:t>
      </w:r>
      <w:r w:rsidRPr="00672029">
        <w:rPr>
          <w:noProof/>
          <w:color w:val="000000"/>
        </w:rPr>
        <w:t>2,866.21</w:t>
      </w:r>
      <w:r w:rsidRPr="00672029">
        <w:rPr>
          <w:color w:val="000000"/>
        </w:rPr>
        <w:t xml:space="preserve"> kn.  Predstečajni vjerovnik otpušta dužniku dio utvrđene tražbine, što iznosi </w:t>
      </w:r>
      <w:r w:rsidRPr="00672029">
        <w:rPr>
          <w:noProof/>
          <w:color w:val="000000"/>
        </w:rPr>
        <w:t xml:space="preserve">2,006.35 </w:t>
      </w:r>
      <w:r w:rsidRPr="00672029">
        <w:rPr>
          <w:color w:val="000000"/>
        </w:rPr>
        <w:t xml:space="preserve">kn. Preostali iznos tražbine od </w:t>
      </w:r>
      <w:r w:rsidRPr="00672029">
        <w:rPr>
          <w:noProof/>
          <w:color w:val="000000"/>
        </w:rPr>
        <w:t>859.86</w:t>
      </w:r>
      <w:r w:rsidRPr="00672029">
        <w:rPr>
          <w:color w:val="000000"/>
        </w:rPr>
        <w:t xml:space="preserve"> kn otplatiti će se nakon isteka počeka od 12 mjeseci na 36 jednakih mjesečnih anuiteta, bez kamata, računajući od pravomočnosti Rješenja Trgovačkog suda o sklopljenoj nagodbi. Prva rata će se platiti 15-tog u mjesecu, 12 mjeseci nakon pravomočnosti Rješenja Trgovačkog suda o sklopljenoj nagodbi, </w:t>
      </w:r>
      <w:r w:rsidRPr="00672029">
        <w:rPr>
          <w:color w:val="000000"/>
        </w:rPr>
        <w:lastRenderedPageBreak/>
        <w:t>dok će se svaka naredna rata platiti mjesečno, najkasnije do 15-tog u mjesecu za prethodni  mjesec.</w:t>
      </w:r>
    </w:p>
    <w:p w:rsidRDefault="00F40AE6" w:rsidP="00F40AE6" w:rsidR="00F40AE6" w:rsidRPr="00672029">
      <w:pPr>
        <w:jc w:val="both"/>
        <w:rPr>
          <w:color w:val="000000"/>
        </w:rPr>
      </w:pPr>
      <w:r w:rsidRPr="00672029">
        <w:rPr>
          <w:noProof/>
          <w:color w:val="000000"/>
        </w:rPr>
        <w:t xml:space="preserve">32. INTER CARS d.o.o., 10290 Zaprešić, Krapinska 37, </w:t>
      </w:r>
      <w:r w:rsidRPr="00672029">
        <w:rPr>
          <w:color w:val="000000"/>
        </w:rPr>
        <w:t>OIB:</w:t>
      </w:r>
      <w:r w:rsidRPr="00672029">
        <w:rPr>
          <w:noProof/>
          <w:color w:val="000000"/>
        </w:rPr>
        <w:t xml:space="preserve"> 46564276045 </w:t>
      </w:r>
      <w:r w:rsidRPr="00672029">
        <w:rPr>
          <w:color w:val="000000"/>
        </w:rPr>
        <w:t xml:space="preserve">utvrđeni iznos tražbine iznosi </w:t>
      </w:r>
      <w:r w:rsidRPr="00672029">
        <w:rPr>
          <w:noProof/>
          <w:color w:val="000000"/>
        </w:rPr>
        <w:t>2,273.61</w:t>
      </w:r>
      <w:r w:rsidRPr="00672029">
        <w:rPr>
          <w:color w:val="000000"/>
        </w:rPr>
        <w:t xml:space="preserve"> kn.  Predstečajni vjerovnik otpušta dužniku dio utvrđene tražbine, što iznosi </w:t>
      </w:r>
      <w:r w:rsidRPr="00672029">
        <w:rPr>
          <w:noProof/>
          <w:color w:val="000000"/>
        </w:rPr>
        <w:t xml:space="preserve">1,591.53 </w:t>
      </w:r>
      <w:r w:rsidRPr="00672029">
        <w:rPr>
          <w:color w:val="000000"/>
        </w:rPr>
        <w:t xml:space="preserve">kn. Preostali iznos tražbine od </w:t>
      </w:r>
      <w:r w:rsidRPr="00672029">
        <w:rPr>
          <w:noProof/>
          <w:color w:val="000000"/>
        </w:rPr>
        <w:t>682.08</w:t>
      </w:r>
      <w:r w:rsidRPr="00672029">
        <w:rPr>
          <w:color w:val="000000"/>
        </w:rPr>
        <w:t xml:space="preserve"> kn otplatiti će se nakon isteka počeka od 12 mjeseci na 36 jednakih mjesečnih anuiteta, bez kamata, računajući od pravomočnosti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F40AE6" w:rsidP="00F40AE6" w:rsidR="00F40AE6" w:rsidRPr="00672029">
      <w:pPr>
        <w:jc w:val="both"/>
        <w:rPr>
          <w:color w:val="000000"/>
        </w:rPr>
      </w:pPr>
      <w:r w:rsidRPr="00672029">
        <w:rPr>
          <w:noProof/>
          <w:color w:val="000000"/>
        </w:rPr>
        <w:t xml:space="preserve">33. IRI SISAK d.o.o., 44000 Sisak, Braće Kavurić, </w:t>
      </w:r>
      <w:r w:rsidRPr="00672029">
        <w:rPr>
          <w:color w:val="000000"/>
        </w:rPr>
        <w:t>OIB:</w:t>
      </w:r>
      <w:r w:rsidRPr="00672029">
        <w:rPr>
          <w:noProof/>
          <w:color w:val="000000"/>
        </w:rPr>
        <w:t xml:space="preserve"> 76527483540 </w:t>
      </w:r>
      <w:r w:rsidRPr="00672029">
        <w:rPr>
          <w:color w:val="000000"/>
        </w:rPr>
        <w:t xml:space="preserve">utvrđeni iznos tražbine iznosi </w:t>
      </w:r>
      <w:r w:rsidRPr="00672029">
        <w:rPr>
          <w:noProof/>
          <w:color w:val="000000"/>
        </w:rPr>
        <w:t>2,874.00</w:t>
      </w:r>
      <w:r w:rsidRPr="00672029">
        <w:rPr>
          <w:color w:val="000000"/>
        </w:rPr>
        <w:t xml:space="preserve"> kn.  Predstečajni vjerovnik otpušta dužniku dio utvrđene tražbine, što iznosi </w:t>
      </w:r>
      <w:r w:rsidRPr="00672029">
        <w:rPr>
          <w:noProof/>
          <w:color w:val="000000"/>
        </w:rPr>
        <w:t xml:space="preserve">2,011.80 </w:t>
      </w:r>
      <w:r w:rsidRPr="00672029">
        <w:rPr>
          <w:color w:val="000000"/>
        </w:rPr>
        <w:t xml:space="preserve">kn. Preostali iznos tražbine od </w:t>
      </w:r>
      <w:r w:rsidRPr="00672029">
        <w:rPr>
          <w:noProof/>
          <w:color w:val="000000"/>
        </w:rPr>
        <w:t>862.20</w:t>
      </w:r>
      <w:r w:rsidRPr="00672029">
        <w:rPr>
          <w:color w:val="000000"/>
        </w:rPr>
        <w:t xml:space="preserve"> kn otplatiti će se nakon isteka počeka od 12 mjeseci na 36 jednakih mjesečnih anuiteta, bez kamata, računajući od pravomočnosti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F40AE6" w:rsidP="00F40AE6" w:rsidR="00F40AE6" w:rsidRPr="00672029">
      <w:pPr>
        <w:jc w:val="both"/>
        <w:rPr>
          <w:color w:val="000000"/>
        </w:rPr>
      </w:pPr>
      <w:r w:rsidRPr="00672029">
        <w:rPr>
          <w:noProof/>
          <w:color w:val="000000"/>
        </w:rPr>
        <w:t xml:space="preserve">34. KNJIGOVODSTVENI SERVIS - KNJIŽARA "ŠUŠNJIĆ", vl. DAVORKA ŠUŠNJIĆ, 44250 Petrinja, Trg Stjepana Radića 11, </w:t>
      </w:r>
      <w:r w:rsidRPr="00672029">
        <w:rPr>
          <w:color w:val="000000"/>
        </w:rPr>
        <w:t>OIB:</w:t>
      </w:r>
      <w:r w:rsidRPr="00672029">
        <w:rPr>
          <w:noProof/>
          <w:color w:val="000000"/>
        </w:rPr>
        <w:t xml:space="preserve"> 41775987954 </w:t>
      </w:r>
      <w:r w:rsidRPr="00672029">
        <w:rPr>
          <w:color w:val="000000"/>
        </w:rPr>
        <w:t xml:space="preserve">utvrđeni iznos tražbine iznosi </w:t>
      </w:r>
      <w:r w:rsidRPr="00672029">
        <w:rPr>
          <w:noProof/>
          <w:color w:val="000000"/>
        </w:rPr>
        <w:t>2,269.78</w:t>
      </w:r>
      <w:r w:rsidRPr="00672029">
        <w:rPr>
          <w:color w:val="000000"/>
        </w:rPr>
        <w:t xml:space="preserve"> kn.  Predstečajni vjerovnik otpušta dužniku dio utvrđene tražbine, što iznosi </w:t>
      </w:r>
      <w:r w:rsidRPr="00672029">
        <w:rPr>
          <w:noProof/>
          <w:color w:val="000000"/>
        </w:rPr>
        <w:t xml:space="preserve">1,588.85 </w:t>
      </w:r>
      <w:r w:rsidRPr="00672029">
        <w:rPr>
          <w:color w:val="000000"/>
        </w:rPr>
        <w:t xml:space="preserve">kn. Preostali iznos tražbine od </w:t>
      </w:r>
      <w:r w:rsidRPr="00672029">
        <w:rPr>
          <w:noProof/>
          <w:color w:val="000000"/>
        </w:rPr>
        <w:t>680.93</w:t>
      </w:r>
      <w:r w:rsidRPr="00672029">
        <w:rPr>
          <w:color w:val="000000"/>
        </w:rPr>
        <w:t xml:space="preserve"> kn otplatiti će se nakon isteka počeka od 12 mjeseci na 36 jednakih mjesečnih anuiteta, bez kamata, računajući od pravomočnosti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F40AE6" w:rsidP="00F40AE6" w:rsidR="00F40AE6" w:rsidRPr="00672029">
      <w:pPr>
        <w:jc w:val="both"/>
        <w:rPr>
          <w:color w:val="000000"/>
        </w:rPr>
      </w:pPr>
      <w:r w:rsidRPr="00672029">
        <w:rPr>
          <w:noProof/>
          <w:color w:val="000000"/>
        </w:rPr>
        <w:t xml:space="preserve">35. LEDO D.D., 10000 Zagreb, Marijana Čavića 1, </w:t>
      </w:r>
      <w:r w:rsidRPr="00672029">
        <w:rPr>
          <w:color w:val="000000"/>
        </w:rPr>
        <w:t>OIB:</w:t>
      </w:r>
      <w:r w:rsidRPr="00672029">
        <w:rPr>
          <w:noProof/>
          <w:color w:val="000000"/>
        </w:rPr>
        <w:t xml:space="preserve"> 87955947581 </w:t>
      </w:r>
      <w:r w:rsidRPr="00672029">
        <w:rPr>
          <w:color w:val="000000"/>
        </w:rPr>
        <w:t xml:space="preserve">utvrđeni iznos tražbine iznosi </w:t>
      </w:r>
      <w:r w:rsidRPr="00672029">
        <w:rPr>
          <w:noProof/>
          <w:color w:val="000000"/>
        </w:rPr>
        <w:t>1,205.41</w:t>
      </w:r>
      <w:r w:rsidRPr="00672029">
        <w:rPr>
          <w:color w:val="000000"/>
        </w:rPr>
        <w:t xml:space="preserve"> kn.  Predstečajni vjerovnik otpušta dužniku dio utvrđene tražbine, što iznosi </w:t>
      </w:r>
      <w:r w:rsidRPr="00672029">
        <w:rPr>
          <w:noProof/>
          <w:color w:val="000000"/>
        </w:rPr>
        <w:t xml:space="preserve">843.79 </w:t>
      </w:r>
      <w:r w:rsidRPr="00672029">
        <w:rPr>
          <w:color w:val="000000"/>
        </w:rPr>
        <w:t xml:space="preserve">kn. Preostali iznos tražbine od </w:t>
      </w:r>
      <w:r w:rsidRPr="00672029">
        <w:rPr>
          <w:noProof/>
          <w:color w:val="000000"/>
        </w:rPr>
        <w:t>361.62</w:t>
      </w:r>
      <w:r w:rsidRPr="00672029">
        <w:rPr>
          <w:color w:val="000000"/>
        </w:rPr>
        <w:t xml:space="preserve"> kn otplatiti će se nakon isteka počeka od 12 mjeseci na 36 jednakih mjesečnih anuiteta, bez kamata, računajući od pravomočnosti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F40AE6" w:rsidP="00F40AE6" w:rsidR="00F40AE6" w:rsidRPr="00672029">
      <w:pPr>
        <w:jc w:val="both"/>
        <w:rPr>
          <w:color w:val="000000"/>
        </w:rPr>
      </w:pPr>
      <w:r w:rsidRPr="00672029">
        <w:rPr>
          <w:noProof/>
          <w:color w:val="000000"/>
        </w:rPr>
        <w:t xml:space="preserve">36. LONIA d.d., 44320 Kutina, Vinkovačka 2, </w:t>
      </w:r>
      <w:r w:rsidRPr="00672029">
        <w:rPr>
          <w:color w:val="000000"/>
        </w:rPr>
        <w:t>OIB:</w:t>
      </w:r>
      <w:r w:rsidRPr="00672029">
        <w:rPr>
          <w:noProof/>
          <w:color w:val="000000"/>
        </w:rPr>
        <w:t xml:space="preserve"> 22001400633 </w:t>
      </w:r>
      <w:r w:rsidRPr="00672029">
        <w:rPr>
          <w:color w:val="000000"/>
        </w:rPr>
        <w:t xml:space="preserve">utvrđeni iznos tražbine iznosi </w:t>
      </w:r>
      <w:r w:rsidRPr="00672029">
        <w:rPr>
          <w:noProof/>
          <w:color w:val="000000"/>
        </w:rPr>
        <w:t>12,348.23</w:t>
      </w:r>
      <w:r w:rsidRPr="00672029">
        <w:rPr>
          <w:color w:val="000000"/>
        </w:rPr>
        <w:t xml:space="preserve"> kn.  Predstečajni vjerovnik otpušta dužniku dio utvrđene tražbine, što iznosi </w:t>
      </w:r>
      <w:r w:rsidRPr="00672029">
        <w:rPr>
          <w:noProof/>
          <w:color w:val="000000"/>
        </w:rPr>
        <w:t xml:space="preserve">8,643.76 </w:t>
      </w:r>
      <w:r w:rsidRPr="00672029">
        <w:rPr>
          <w:color w:val="000000"/>
        </w:rPr>
        <w:t xml:space="preserve">kn. Preostali iznos tražbine od </w:t>
      </w:r>
      <w:r w:rsidRPr="00672029">
        <w:rPr>
          <w:noProof/>
          <w:color w:val="000000"/>
        </w:rPr>
        <w:t>3,704.47</w:t>
      </w:r>
      <w:r w:rsidRPr="00672029">
        <w:rPr>
          <w:color w:val="000000"/>
        </w:rPr>
        <w:t xml:space="preserve"> kn otplatiti će se nakon isteka počeka od 12 mjeseci na 36 jednakih mjesečnih anuiteta, bez kamata, računajući od pravomočnosti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F40AE6" w:rsidP="00F40AE6" w:rsidR="00F40AE6" w:rsidRPr="00672029">
      <w:pPr>
        <w:jc w:val="both"/>
        <w:rPr>
          <w:color w:val="000000"/>
        </w:rPr>
      </w:pPr>
      <w:r w:rsidRPr="00672029">
        <w:rPr>
          <w:noProof/>
          <w:color w:val="000000"/>
        </w:rPr>
        <w:t xml:space="preserve">37. MAGDIĆ d.o.o., 40321 Mala Subotica, Glavna 14, </w:t>
      </w:r>
      <w:r w:rsidRPr="00672029">
        <w:rPr>
          <w:color w:val="000000"/>
        </w:rPr>
        <w:t>OIB:</w:t>
      </w:r>
      <w:r w:rsidRPr="00672029">
        <w:rPr>
          <w:noProof/>
          <w:color w:val="000000"/>
        </w:rPr>
        <w:t xml:space="preserve"> 42443147004 </w:t>
      </w:r>
      <w:r w:rsidRPr="00672029">
        <w:rPr>
          <w:color w:val="000000"/>
        </w:rPr>
        <w:t xml:space="preserve">utvrđeni iznos tražbine iznosi </w:t>
      </w:r>
      <w:r w:rsidRPr="00672029">
        <w:rPr>
          <w:noProof/>
          <w:color w:val="000000"/>
        </w:rPr>
        <w:t>4,148.73</w:t>
      </w:r>
      <w:r w:rsidRPr="00672029">
        <w:rPr>
          <w:color w:val="000000"/>
        </w:rPr>
        <w:t xml:space="preserve"> kn.  Predstečajni vjerovnik otpušta dužniku dio utvrđene tražbine, što iznosi </w:t>
      </w:r>
      <w:r w:rsidRPr="00672029">
        <w:rPr>
          <w:noProof/>
          <w:color w:val="000000"/>
        </w:rPr>
        <w:t xml:space="preserve">2,904.11 </w:t>
      </w:r>
      <w:r w:rsidRPr="00672029">
        <w:rPr>
          <w:color w:val="000000"/>
        </w:rPr>
        <w:t xml:space="preserve">kn. Preostali iznos tražbine od </w:t>
      </w:r>
      <w:r w:rsidRPr="00672029">
        <w:rPr>
          <w:noProof/>
          <w:color w:val="000000"/>
        </w:rPr>
        <w:t>1,244.62</w:t>
      </w:r>
      <w:r w:rsidRPr="00672029">
        <w:rPr>
          <w:color w:val="000000"/>
        </w:rPr>
        <w:t xml:space="preserve"> kn otplatiti će se nakon isteka počeka od 12 mjeseci na 36 jednakih mjesečnih anuiteta, bez kamata, računajući od pravomočnosti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F40AE6" w:rsidP="00F40AE6" w:rsidR="00F40AE6" w:rsidRPr="00672029">
      <w:pPr>
        <w:jc w:val="both"/>
        <w:rPr>
          <w:color w:val="000000"/>
        </w:rPr>
      </w:pPr>
      <w:r w:rsidRPr="00672029">
        <w:rPr>
          <w:noProof/>
          <w:color w:val="000000"/>
        </w:rPr>
        <w:t xml:space="preserve">38. OT-OPTIMA TELEKOM d.o.o., 10000 Zagreb, Bani 75, </w:t>
      </w:r>
      <w:r w:rsidRPr="00672029">
        <w:rPr>
          <w:color w:val="000000"/>
        </w:rPr>
        <w:t>OIB:</w:t>
      </w:r>
      <w:r w:rsidRPr="00672029">
        <w:rPr>
          <w:noProof/>
          <w:color w:val="000000"/>
        </w:rPr>
        <w:t xml:space="preserve"> 36004425025 </w:t>
      </w:r>
      <w:r w:rsidRPr="00672029">
        <w:rPr>
          <w:color w:val="000000"/>
        </w:rPr>
        <w:t xml:space="preserve">utvrđeni iznos tražbine iznosi </w:t>
      </w:r>
      <w:r w:rsidRPr="00672029">
        <w:rPr>
          <w:noProof/>
          <w:color w:val="000000"/>
        </w:rPr>
        <w:t>9.70</w:t>
      </w:r>
      <w:r w:rsidRPr="00672029">
        <w:rPr>
          <w:color w:val="000000"/>
        </w:rPr>
        <w:t xml:space="preserve"> kn.  Predstečajni vjerovnik otpušta dužniku dio utvrđene tražbine, što iznosi </w:t>
      </w:r>
      <w:r w:rsidRPr="00672029">
        <w:rPr>
          <w:noProof/>
          <w:color w:val="000000"/>
        </w:rPr>
        <w:t xml:space="preserve">6.79 </w:t>
      </w:r>
      <w:r w:rsidRPr="00672029">
        <w:rPr>
          <w:color w:val="000000"/>
        </w:rPr>
        <w:t xml:space="preserve">kn. Preostali iznos tražbine od </w:t>
      </w:r>
      <w:r w:rsidRPr="00672029">
        <w:rPr>
          <w:noProof/>
          <w:color w:val="000000"/>
        </w:rPr>
        <w:t>2.91</w:t>
      </w:r>
      <w:r w:rsidRPr="00672029">
        <w:rPr>
          <w:color w:val="000000"/>
        </w:rPr>
        <w:t xml:space="preserve"> kn otplatiti će se nakon isteka počeka od 12 mjeseci na 36 jednakih mjesečnih anuiteta, bez kamata, računajući od pravomočnosti Rješenja Trgovačkog suda o sklopljenoj nagodbi. Prva rata će se platiti 15-tog u mjesecu, 12 </w:t>
      </w:r>
      <w:r w:rsidRPr="00672029">
        <w:rPr>
          <w:color w:val="000000"/>
        </w:rPr>
        <w:lastRenderedPageBreak/>
        <w:t>mjeseci nakon pravomočnosti Rješenja Trgovačkog suda o sklopljenoj nagodbi, dok će se svaka naredna rata platiti mjesečno, najkasnije do 15-tog u mjesecu za prethodni  mjesec.</w:t>
      </w:r>
    </w:p>
    <w:p w:rsidRDefault="00F40AE6" w:rsidP="00F40AE6" w:rsidR="00F40AE6" w:rsidRPr="00672029">
      <w:pPr>
        <w:jc w:val="both"/>
        <w:rPr>
          <w:color w:val="000000"/>
        </w:rPr>
      </w:pPr>
      <w:r w:rsidRPr="00672029">
        <w:rPr>
          <w:noProof/>
          <w:color w:val="000000"/>
        </w:rPr>
        <w:t xml:space="preserve">39. PRIVREDA d.o.o., 44250 Petrinja, Ivana Gundulića 14, </w:t>
      </w:r>
      <w:r w:rsidRPr="00672029">
        <w:rPr>
          <w:color w:val="000000"/>
        </w:rPr>
        <w:t>OIB:</w:t>
      </w:r>
      <w:r w:rsidRPr="00672029">
        <w:rPr>
          <w:noProof/>
          <w:color w:val="000000"/>
        </w:rPr>
        <w:t xml:space="preserve"> 12266526926 </w:t>
      </w:r>
      <w:r w:rsidRPr="00672029">
        <w:rPr>
          <w:color w:val="000000"/>
        </w:rPr>
        <w:t xml:space="preserve">utvrđeni iznos tražbine iznosi </w:t>
      </w:r>
      <w:r w:rsidRPr="00672029">
        <w:rPr>
          <w:noProof/>
          <w:color w:val="000000"/>
        </w:rPr>
        <w:t>0.00</w:t>
      </w:r>
      <w:r w:rsidRPr="00672029">
        <w:rPr>
          <w:color w:val="000000"/>
        </w:rPr>
        <w:t xml:space="preserve"> kn.  Predstečajni vjerovnik otpušta dužniku dio utvrđene tražbine, što iznosi </w:t>
      </w:r>
      <w:r w:rsidRPr="00672029">
        <w:rPr>
          <w:noProof/>
          <w:color w:val="000000"/>
        </w:rPr>
        <w:t xml:space="preserve">0.00 </w:t>
      </w:r>
      <w:r w:rsidRPr="00672029">
        <w:rPr>
          <w:color w:val="000000"/>
        </w:rPr>
        <w:t xml:space="preserve">kn. Preostali iznos tražbine od </w:t>
      </w:r>
      <w:r w:rsidRPr="00672029">
        <w:rPr>
          <w:noProof/>
          <w:color w:val="000000"/>
        </w:rPr>
        <w:t>0.00</w:t>
      </w:r>
      <w:r w:rsidRPr="00672029">
        <w:rPr>
          <w:color w:val="000000"/>
        </w:rPr>
        <w:t xml:space="preserve"> kn otplatiti će se nakon isteka počeka od 12 mjeseci na 36 jednakih mjesečnih anuiteta, bez kamata, računajući od pravomočnosti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F40AE6" w:rsidP="00F40AE6" w:rsidR="00F40AE6" w:rsidRPr="00672029">
      <w:pPr>
        <w:jc w:val="both"/>
        <w:rPr>
          <w:color w:val="000000"/>
        </w:rPr>
      </w:pPr>
      <w:r w:rsidRPr="00672029">
        <w:rPr>
          <w:noProof/>
          <w:color w:val="000000"/>
        </w:rPr>
        <w:t xml:space="preserve">40. PRIZMA d.o.o., 10000 Zagreb, Bernarda Vukasa 22, </w:t>
      </w:r>
      <w:r w:rsidRPr="00672029">
        <w:rPr>
          <w:color w:val="000000"/>
        </w:rPr>
        <w:t>OIB:</w:t>
      </w:r>
      <w:r w:rsidRPr="00672029">
        <w:rPr>
          <w:noProof/>
          <w:color w:val="000000"/>
        </w:rPr>
        <w:t xml:space="preserve"> 98409309871 </w:t>
      </w:r>
      <w:r w:rsidRPr="00672029">
        <w:rPr>
          <w:color w:val="000000"/>
        </w:rPr>
        <w:t xml:space="preserve">utvrđeni iznos tražbine iznosi </w:t>
      </w:r>
      <w:r w:rsidRPr="00672029">
        <w:rPr>
          <w:noProof/>
          <w:color w:val="000000"/>
        </w:rPr>
        <w:t>12,312.50</w:t>
      </w:r>
      <w:r w:rsidRPr="00672029">
        <w:rPr>
          <w:color w:val="000000"/>
        </w:rPr>
        <w:t xml:space="preserve"> kn.  Predstečajni vjerovnik otpušta dužniku dio utvrđene tražbine, što iznosi </w:t>
      </w:r>
      <w:r w:rsidRPr="00672029">
        <w:rPr>
          <w:noProof/>
          <w:color w:val="000000"/>
        </w:rPr>
        <w:t xml:space="preserve">8,618.75 </w:t>
      </w:r>
      <w:r w:rsidRPr="00672029">
        <w:rPr>
          <w:color w:val="000000"/>
        </w:rPr>
        <w:t xml:space="preserve">kn. Preostali iznos tražbine od </w:t>
      </w:r>
      <w:r w:rsidRPr="00672029">
        <w:rPr>
          <w:noProof/>
          <w:color w:val="000000"/>
        </w:rPr>
        <w:t>3,693.75</w:t>
      </w:r>
      <w:r w:rsidRPr="00672029">
        <w:rPr>
          <w:color w:val="000000"/>
        </w:rPr>
        <w:t xml:space="preserve"> kn otplatiti će se nakon isteka počeka od 12 mjeseci na 36 jednakih mjesečnih anuiteta, bez kamata, računajući od pravomočnosti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F40AE6" w:rsidP="00F40AE6" w:rsidR="00F40AE6" w:rsidRPr="00672029">
      <w:pPr>
        <w:jc w:val="both"/>
        <w:rPr>
          <w:color w:val="000000"/>
        </w:rPr>
      </w:pPr>
      <w:r w:rsidRPr="00672029">
        <w:rPr>
          <w:noProof/>
          <w:color w:val="000000"/>
        </w:rPr>
        <w:t xml:space="preserve">41. ROTOMAT d.o.o., 44250 Petrinja, Matije Gupca 82, </w:t>
      </w:r>
      <w:r w:rsidRPr="00672029">
        <w:rPr>
          <w:color w:val="000000"/>
        </w:rPr>
        <w:t>OIB:</w:t>
      </w:r>
      <w:r w:rsidRPr="00672029">
        <w:rPr>
          <w:noProof/>
          <w:color w:val="000000"/>
        </w:rPr>
        <w:t xml:space="preserve"> 47407095094 </w:t>
      </w:r>
      <w:r w:rsidRPr="00672029">
        <w:rPr>
          <w:color w:val="000000"/>
        </w:rPr>
        <w:t xml:space="preserve">utvrđeni iznos tražbine iznosi </w:t>
      </w:r>
      <w:r w:rsidRPr="00672029">
        <w:rPr>
          <w:noProof/>
          <w:color w:val="000000"/>
        </w:rPr>
        <w:t>0.00</w:t>
      </w:r>
      <w:r w:rsidRPr="00672029">
        <w:rPr>
          <w:color w:val="000000"/>
        </w:rPr>
        <w:t xml:space="preserve"> kn.  Predstečajni vjerovnik otpušta dužniku dio utvrđene tražbine, što iznosi </w:t>
      </w:r>
      <w:r w:rsidRPr="00672029">
        <w:rPr>
          <w:noProof/>
          <w:color w:val="000000"/>
        </w:rPr>
        <w:t xml:space="preserve">0.00 </w:t>
      </w:r>
      <w:r w:rsidRPr="00672029">
        <w:rPr>
          <w:color w:val="000000"/>
        </w:rPr>
        <w:t xml:space="preserve">kn. Preostali iznos tražbine od </w:t>
      </w:r>
      <w:r w:rsidRPr="00672029">
        <w:rPr>
          <w:noProof/>
          <w:color w:val="000000"/>
        </w:rPr>
        <w:t>0.00</w:t>
      </w:r>
      <w:r w:rsidRPr="00672029">
        <w:rPr>
          <w:color w:val="000000"/>
        </w:rPr>
        <w:t xml:space="preserve"> kn otplatiti će se nakon isteka počeka od 12 mjeseci na 36 jednakih mjesečnih anuiteta, bez kamata, računajući od pravomočnosti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F40AE6" w:rsidP="00F40AE6" w:rsidR="00F40AE6" w:rsidRPr="00672029">
      <w:pPr>
        <w:jc w:val="both"/>
        <w:rPr>
          <w:color w:val="000000"/>
        </w:rPr>
      </w:pPr>
      <w:r w:rsidRPr="00672029">
        <w:rPr>
          <w:noProof/>
          <w:color w:val="000000"/>
        </w:rPr>
        <w:t xml:space="preserve">42. STRIDON-PROMET d.o.o., 10370 Dugo Selo, Zagrebačka 108, </w:t>
      </w:r>
      <w:r w:rsidRPr="00672029">
        <w:rPr>
          <w:color w:val="000000"/>
        </w:rPr>
        <w:t>OIB:</w:t>
      </w:r>
      <w:r w:rsidRPr="00672029">
        <w:rPr>
          <w:noProof/>
          <w:color w:val="000000"/>
        </w:rPr>
        <w:t xml:space="preserve"> 50403201385 </w:t>
      </w:r>
      <w:r w:rsidRPr="00672029">
        <w:rPr>
          <w:color w:val="000000"/>
        </w:rPr>
        <w:t xml:space="preserve">utvrđeni iznos tražbine iznosi </w:t>
      </w:r>
      <w:r w:rsidRPr="00672029">
        <w:rPr>
          <w:noProof/>
          <w:color w:val="000000"/>
        </w:rPr>
        <w:t>16,238.20</w:t>
      </w:r>
      <w:r w:rsidRPr="00672029">
        <w:rPr>
          <w:color w:val="000000"/>
        </w:rPr>
        <w:t xml:space="preserve"> kn.  Predstečajni vjerovnik otpušta dužniku dio utvrđene tražbine, što iznosi </w:t>
      </w:r>
      <w:r w:rsidRPr="00672029">
        <w:rPr>
          <w:noProof/>
          <w:color w:val="000000"/>
        </w:rPr>
        <w:t xml:space="preserve">11,366.74 </w:t>
      </w:r>
      <w:r w:rsidRPr="00672029">
        <w:rPr>
          <w:color w:val="000000"/>
        </w:rPr>
        <w:t xml:space="preserve">kn. Preostali iznos tražbine od </w:t>
      </w:r>
      <w:r w:rsidRPr="00672029">
        <w:rPr>
          <w:noProof/>
          <w:color w:val="000000"/>
        </w:rPr>
        <w:t>4,871.46</w:t>
      </w:r>
      <w:r w:rsidRPr="00672029">
        <w:rPr>
          <w:color w:val="000000"/>
        </w:rPr>
        <w:t xml:space="preserve"> kn otplatiti će se nakon isteka počeka od 12 mjeseci na 36 jednakih mjesečnih anuiteta, bez kamata, računajući od pravomočnosti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F40AE6" w:rsidP="00F40AE6" w:rsidR="00F40AE6" w:rsidRPr="00672029">
      <w:pPr>
        <w:jc w:val="both"/>
        <w:rPr>
          <w:color w:val="000000"/>
        </w:rPr>
      </w:pPr>
      <w:r w:rsidRPr="00672029">
        <w:rPr>
          <w:noProof/>
          <w:color w:val="000000"/>
        </w:rPr>
        <w:t xml:space="preserve">43. STYRIA HRV.-M.SERVIS d.o.o., 10000 Zagreb, Oreškovićeva 1, </w:t>
      </w:r>
      <w:r w:rsidRPr="00672029">
        <w:rPr>
          <w:color w:val="000000"/>
        </w:rPr>
        <w:t>OIB:</w:t>
      </w:r>
      <w:r w:rsidRPr="00672029">
        <w:rPr>
          <w:noProof/>
          <w:color w:val="000000"/>
        </w:rPr>
        <w:t xml:space="preserve"> 39618704213 </w:t>
      </w:r>
      <w:r w:rsidRPr="00672029">
        <w:rPr>
          <w:color w:val="000000"/>
        </w:rPr>
        <w:t xml:space="preserve">utvrđeni iznos tražbine iznosi </w:t>
      </w:r>
      <w:r w:rsidRPr="00672029">
        <w:rPr>
          <w:noProof/>
          <w:color w:val="000000"/>
        </w:rPr>
        <w:t>3,742.20</w:t>
      </w:r>
      <w:r w:rsidRPr="00672029">
        <w:rPr>
          <w:color w:val="000000"/>
        </w:rPr>
        <w:t xml:space="preserve"> kn.  Predstečajni vjerovnik otpušta dužniku dio utvrđene tražbine, što iznosi </w:t>
      </w:r>
      <w:r w:rsidRPr="00672029">
        <w:rPr>
          <w:noProof/>
          <w:color w:val="000000"/>
        </w:rPr>
        <w:t xml:space="preserve">2,619.54 </w:t>
      </w:r>
      <w:r w:rsidRPr="00672029">
        <w:rPr>
          <w:color w:val="000000"/>
        </w:rPr>
        <w:t xml:space="preserve">kn. Preostali iznos tražbine od </w:t>
      </w:r>
      <w:r w:rsidRPr="00672029">
        <w:rPr>
          <w:noProof/>
          <w:color w:val="000000"/>
        </w:rPr>
        <w:t>1,122.66</w:t>
      </w:r>
      <w:r w:rsidRPr="00672029">
        <w:rPr>
          <w:color w:val="000000"/>
        </w:rPr>
        <w:t xml:space="preserve"> kn otplatiti će se nakon isteka počeka od 12 mjeseci na 36 jednakih mjesečnih anuiteta, bez kamata, računajući od pravomočnosti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F40AE6" w:rsidP="00F40AE6" w:rsidR="00F40AE6" w:rsidRPr="00672029">
      <w:pPr>
        <w:jc w:val="both"/>
        <w:rPr>
          <w:color w:val="000000"/>
        </w:rPr>
      </w:pPr>
      <w:r w:rsidRPr="00672029">
        <w:rPr>
          <w:noProof/>
          <w:color w:val="000000"/>
        </w:rPr>
        <w:t xml:space="preserve">44. ŠUMARSTVO VIS d.o.o., 44400 Glina, Vinogradska 25, </w:t>
      </w:r>
      <w:r w:rsidRPr="00672029">
        <w:rPr>
          <w:color w:val="000000"/>
        </w:rPr>
        <w:t>OIB:</w:t>
      </w:r>
      <w:r w:rsidRPr="00672029">
        <w:rPr>
          <w:noProof/>
          <w:color w:val="000000"/>
        </w:rPr>
        <w:t xml:space="preserve"> 77612057195 </w:t>
      </w:r>
      <w:r w:rsidRPr="00672029">
        <w:rPr>
          <w:color w:val="000000"/>
        </w:rPr>
        <w:t xml:space="preserve">utvrđeni iznos tražbine iznosi </w:t>
      </w:r>
      <w:r w:rsidRPr="00672029">
        <w:rPr>
          <w:noProof/>
          <w:color w:val="000000"/>
        </w:rPr>
        <w:t>0.00</w:t>
      </w:r>
      <w:r w:rsidRPr="00672029">
        <w:rPr>
          <w:color w:val="000000"/>
        </w:rPr>
        <w:t xml:space="preserve"> kn.  Predstečajni vjerovnik otpušta dužniku dio utvrđene tražbine, što iznosi </w:t>
      </w:r>
      <w:r w:rsidRPr="00672029">
        <w:rPr>
          <w:noProof/>
          <w:color w:val="000000"/>
        </w:rPr>
        <w:t xml:space="preserve">0.00 </w:t>
      </w:r>
      <w:r w:rsidRPr="00672029">
        <w:rPr>
          <w:color w:val="000000"/>
        </w:rPr>
        <w:t xml:space="preserve">kn. Preostali iznos tražbine od </w:t>
      </w:r>
      <w:r w:rsidRPr="00672029">
        <w:rPr>
          <w:noProof/>
          <w:color w:val="000000"/>
        </w:rPr>
        <w:t>0.00</w:t>
      </w:r>
      <w:r w:rsidRPr="00672029">
        <w:rPr>
          <w:color w:val="000000"/>
        </w:rPr>
        <w:t xml:space="preserve"> kn otplatiti će se nakon isteka počeka od 12 mjeseci na 36 jednakih mjesečnih anuiteta, bez kamata, računajući od pravomočnosti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F40AE6" w:rsidP="00F40AE6" w:rsidR="00F40AE6" w:rsidRPr="00672029">
      <w:pPr>
        <w:jc w:val="both"/>
        <w:rPr>
          <w:color w:val="000000"/>
        </w:rPr>
      </w:pPr>
      <w:r w:rsidRPr="00672029">
        <w:rPr>
          <w:noProof/>
          <w:color w:val="000000"/>
        </w:rPr>
        <w:t xml:space="preserve">45. TIHOMIR RADOŠ, 44250 Petrinja, Ljudevita Gaja 25, </w:t>
      </w:r>
      <w:r w:rsidRPr="00672029">
        <w:rPr>
          <w:color w:val="000000"/>
        </w:rPr>
        <w:t>OIB:</w:t>
      </w:r>
      <w:r w:rsidRPr="00672029">
        <w:rPr>
          <w:noProof/>
          <w:color w:val="000000"/>
        </w:rPr>
        <w:t xml:space="preserve"> 68713360466 </w:t>
      </w:r>
      <w:r w:rsidRPr="00672029">
        <w:rPr>
          <w:color w:val="000000"/>
        </w:rPr>
        <w:t xml:space="preserve">utvrđeni iznos tražbine iznosi </w:t>
      </w:r>
      <w:r w:rsidRPr="00672029">
        <w:rPr>
          <w:noProof/>
          <w:color w:val="000000"/>
        </w:rPr>
        <w:t>740,853.00</w:t>
      </w:r>
      <w:r w:rsidRPr="00672029">
        <w:rPr>
          <w:color w:val="000000"/>
        </w:rPr>
        <w:t xml:space="preserve"> kn.  Predstečajni vjerovnik otpušta dužniku dio utvrđene tražbine, što iznosi </w:t>
      </w:r>
      <w:r w:rsidRPr="00672029">
        <w:rPr>
          <w:noProof/>
          <w:color w:val="000000"/>
        </w:rPr>
        <w:t xml:space="preserve">518,597.10 </w:t>
      </w:r>
      <w:r w:rsidRPr="00672029">
        <w:rPr>
          <w:color w:val="000000"/>
        </w:rPr>
        <w:t xml:space="preserve">kn. Preostali iznos tražbine od </w:t>
      </w:r>
      <w:r w:rsidRPr="00672029">
        <w:rPr>
          <w:noProof/>
          <w:color w:val="000000"/>
        </w:rPr>
        <w:t>222,255.90</w:t>
      </w:r>
      <w:r w:rsidRPr="00672029">
        <w:rPr>
          <w:color w:val="000000"/>
        </w:rPr>
        <w:t xml:space="preserve"> kn otplatiti će se nakon isteka </w:t>
      </w:r>
      <w:r w:rsidRPr="00672029">
        <w:rPr>
          <w:color w:val="000000"/>
        </w:rPr>
        <w:lastRenderedPageBreak/>
        <w:t>počeka od 12 mjeseci na 36 jednakih mjesečnih anuiteta, bez kamata, računajući od pravomočnosti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F40AE6" w:rsidP="00F40AE6" w:rsidR="00F40AE6" w:rsidRPr="00672029">
      <w:pPr>
        <w:jc w:val="both"/>
        <w:rPr>
          <w:color w:val="000000"/>
        </w:rPr>
      </w:pPr>
      <w:r w:rsidRPr="00672029">
        <w:rPr>
          <w:noProof/>
          <w:color w:val="000000"/>
        </w:rPr>
        <w:t xml:space="preserve">46. TUS-TRADE d.o.o., 40313 Sveti Martin na Muri, Glavna 24, </w:t>
      </w:r>
      <w:r w:rsidRPr="00672029">
        <w:rPr>
          <w:color w:val="000000"/>
        </w:rPr>
        <w:t>OIB:</w:t>
      </w:r>
      <w:r w:rsidRPr="00672029">
        <w:rPr>
          <w:noProof/>
          <w:color w:val="000000"/>
        </w:rPr>
        <w:t xml:space="preserve"> 17777638018 </w:t>
      </w:r>
      <w:r w:rsidRPr="00672029">
        <w:rPr>
          <w:color w:val="000000"/>
        </w:rPr>
        <w:t xml:space="preserve">utvrđeni iznos tražbine iznosi </w:t>
      </w:r>
      <w:r w:rsidRPr="00672029">
        <w:rPr>
          <w:noProof/>
          <w:color w:val="000000"/>
        </w:rPr>
        <w:t>0.00</w:t>
      </w:r>
      <w:r w:rsidRPr="00672029">
        <w:rPr>
          <w:color w:val="000000"/>
        </w:rPr>
        <w:t xml:space="preserve"> kn.  Predstečajni vjerovnik otpušta dužniku dio utvrđene tražbine, što iznosi </w:t>
      </w:r>
      <w:r w:rsidRPr="00672029">
        <w:rPr>
          <w:noProof/>
          <w:color w:val="000000"/>
        </w:rPr>
        <w:t xml:space="preserve">0.00 </w:t>
      </w:r>
      <w:r w:rsidRPr="00672029">
        <w:rPr>
          <w:color w:val="000000"/>
        </w:rPr>
        <w:t xml:space="preserve">kn. Preostali iznos tražbine od </w:t>
      </w:r>
      <w:r w:rsidRPr="00672029">
        <w:rPr>
          <w:noProof/>
          <w:color w:val="000000"/>
        </w:rPr>
        <w:t>0.00</w:t>
      </w:r>
      <w:r w:rsidRPr="00672029">
        <w:rPr>
          <w:color w:val="000000"/>
        </w:rPr>
        <w:t xml:space="preserve"> kn otplatiti će se nakon isteka počeka od 12 mjeseci na 36 jednakih mjesečnih anuiteta, bez kamata, računajući od pravomočnosti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F40AE6" w:rsidP="00F40AE6" w:rsidR="00F40AE6" w:rsidRPr="00672029">
      <w:pPr>
        <w:jc w:val="both"/>
        <w:rPr>
          <w:bCs/>
          <w:sz w:val="22"/>
          <w:szCs w:val="22"/>
        </w:rPr>
      </w:pPr>
      <w:r w:rsidRPr="00672029">
        <w:rPr>
          <w:noProof/>
          <w:color w:val="000000"/>
        </w:rPr>
        <w:t xml:space="preserve">47. TIHOMIR RADOŠ, 44250 Petrinja, Ljudevita Gaja 25, </w:t>
      </w:r>
      <w:r w:rsidRPr="00672029">
        <w:rPr>
          <w:color w:val="000000"/>
        </w:rPr>
        <w:t>OIB:</w:t>
      </w:r>
      <w:r w:rsidRPr="00672029">
        <w:rPr>
          <w:noProof/>
          <w:color w:val="000000"/>
        </w:rPr>
        <w:t xml:space="preserve"> 68713360466 </w:t>
      </w:r>
      <w:r w:rsidRPr="00672029">
        <w:rPr>
          <w:color w:val="000000"/>
        </w:rPr>
        <w:t xml:space="preserve">utvrđeni iznos tražbine iznosi </w:t>
      </w:r>
      <w:r w:rsidRPr="00672029">
        <w:rPr>
          <w:noProof/>
          <w:color w:val="000000"/>
        </w:rPr>
        <w:t>2,716,441.87</w:t>
      </w:r>
      <w:r w:rsidRPr="00672029">
        <w:rPr>
          <w:color w:val="000000"/>
        </w:rPr>
        <w:t xml:space="preserve"> kn. </w:t>
      </w:r>
      <w:r w:rsidRPr="00672029">
        <w:t xml:space="preserve">U slučaju nastupa regresa predlaže otpis regresiranih tražbina za 70%. Preostalih 30% regresiranih tražbina će se  otplatiti  na 12 mjeseci počeka i </w:t>
      </w:r>
      <w:r w:rsidRPr="00672029">
        <w:rPr>
          <w:color w:val="0070C0"/>
        </w:rPr>
        <w:t xml:space="preserve"> </w:t>
      </w:r>
      <w:r w:rsidRPr="00672029">
        <w:t>36</w:t>
      </w:r>
      <w:r w:rsidRPr="00672029">
        <w:rPr>
          <w:color w:val="FF0000"/>
        </w:rPr>
        <w:t xml:space="preserve"> </w:t>
      </w:r>
      <w:r w:rsidRPr="00672029">
        <w:t>mjeseci otplate, u jednakim mjesečnim anuitetima, bez kamata, i to počevši od dana nastupa regresnog prava, svakog 15-tog u mjesecu.</w:t>
      </w:r>
    </w:p>
    <w:p w:rsidRDefault="00F40AE6" w:rsidP="00F40AE6" w:rsidR="00F40AE6" w:rsidRPr="00672029">
      <w:pPr>
        <w:jc w:val="both"/>
        <w:rPr>
          <w:bCs/>
          <w:sz w:val="22"/>
          <w:szCs w:val="22"/>
        </w:rPr>
      </w:pPr>
      <w:r w:rsidRPr="00672029">
        <w:rPr>
          <w:noProof/>
          <w:color w:val="000000"/>
        </w:rPr>
        <w:t xml:space="preserve">48. AUTOSERVIS "AT" servis i trgovina, vl.T.Radoš, 44250 Petrinja, Ljudevita Gaja 25, </w:t>
      </w:r>
      <w:r w:rsidRPr="00672029">
        <w:rPr>
          <w:color w:val="000000"/>
        </w:rPr>
        <w:t>OIB:</w:t>
      </w:r>
      <w:r w:rsidRPr="00672029">
        <w:rPr>
          <w:noProof/>
          <w:color w:val="000000"/>
        </w:rPr>
        <w:t xml:space="preserve"> 68713360466 </w:t>
      </w:r>
      <w:r w:rsidRPr="00672029">
        <w:rPr>
          <w:color w:val="000000"/>
        </w:rPr>
        <w:t xml:space="preserve">utvrđeni iznos tražbine iznosi </w:t>
      </w:r>
      <w:r w:rsidRPr="00672029">
        <w:rPr>
          <w:noProof/>
          <w:color w:val="000000"/>
        </w:rPr>
        <w:t>2,616,431.87</w:t>
      </w:r>
      <w:r w:rsidRPr="00672029">
        <w:rPr>
          <w:color w:val="000000"/>
        </w:rPr>
        <w:t xml:space="preserve"> kn. </w:t>
      </w:r>
      <w:r w:rsidRPr="00672029">
        <w:t xml:space="preserve">U slučaju nastupa regresa predlaže otpis regresiranih tražbina za 70%. Preostalih 30% regresiranih tražbina će se  otplatiti  na 12 mjeseci počeka i </w:t>
      </w:r>
      <w:r w:rsidRPr="00672029">
        <w:rPr>
          <w:color w:val="0070C0"/>
        </w:rPr>
        <w:t xml:space="preserve"> </w:t>
      </w:r>
      <w:r w:rsidRPr="00672029">
        <w:t>36</w:t>
      </w:r>
      <w:r w:rsidRPr="00672029">
        <w:rPr>
          <w:color w:val="FF0000"/>
        </w:rPr>
        <w:t xml:space="preserve"> </w:t>
      </w:r>
      <w:r w:rsidRPr="00672029">
        <w:t>mjeseci otplate, u jednakim mjesečnim anuitetima, bez kamata, i to počevši od dana nastupa regresnog prava, svakog 15-tog u mjesecu.</w:t>
      </w:r>
    </w:p>
    <w:p w:rsidRDefault="00F40AE6" w:rsidP="00F40AE6" w:rsidR="00F40AE6" w:rsidRPr="00672029">
      <w:pPr>
        <w:jc w:val="both"/>
        <w:rPr>
          <w:bCs/>
          <w:sz w:val="22"/>
          <w:szCs w:val="22"/>
        </w:rPr>
      </w:pPr>
      <w:r w:rsidRPr="00672029">
        <w:rPr>
          <w:noProof/>
          <w:color w:val="000000"/>
        </w:rPr>
        <w:t xml:space="preserve">49. Alfred Radoš, 44250 Petrinja , </w:t>
      </w:r>
      <w:r w:rsidRPr="00672029">
        <w:rPr>
          <w:color w:val="000000"/>
        </w:rPr>
        <w:t>OIB:</w:t>
      </w:r>
      <w:r w:rsidRPr="00672029">
        <w:rPr>
          <w:noProof/>
          <w:color w:val="000000"/>
        </w:rPr>
        <w:t xml:space="preserve"> 60416771419 </w:t>
      </w:r>
      <w:r w:rsidRPr="00672029">
        <w:rPr>
          <w:color w:val="000000"/>
        </w:rPr>
        <w:t xml:space="preserve">utvrđeni iznos tražbine iznosi </w:t>
      </w:r>
      <w:r w:rsidRPr="00672029">
        <w:rPr>
          <w:noProof/>
          <w:color w:val="000000"/>
        </w:rPr>
        <w:t>675,884.00</w:t>
      </w:r>
      <w:r w:rsidRPr="00672029">
        <w:rPr>
          <w:color w:val="000000"/>
        </w:rPr>
        <w:t xml:space="preserve"> kn. </w:t>
      </w:r>
      <w:r w:rsidRPr="00672029">
        <w:t xml:space="preserve">U slučaju nastupa regresa predlaže otpis regresiranih tražbina za 70%. Preostalih 30% regresiranih tražbina će se  otplatiti  na 12 mjeseci počeka i </w:t>
      </w:r>
      <w:r w:rsidRPr="00672029">
        <w:rPr>
          <w:color w:val="0070C0"/>
        </w:rPr>
        <w:t xml:space="preserve"> </w:t>
      </w:r>
      <w:r w:rsidRPr="00672029">
        <w:t>36</w:t>
      </w:r>
      <w:r w:rsidRPr="00672029">
        <w:rPr>
          <w:color w:val="FF0000"/>
        </w:rPr>
        <w:t xml:space="preserve"> </w:t>
      </w:r>
      <w:r w:rsidRPr="00672029">
        <w:t>mjeseci otplate, u jednakim mjesečnim anuitetima, bez kamata, i to počevši od dana nastupa regresnog prava, svakog 15-tog u mjesecu.</w:t>
      </w:r>
    </w:p>
    <w:p w:rsidRDefault="00F40AE6" w:rsidP="00F40AE6" w:rsidR="00597AF3">
      <w:pPr>
        <w:ind w:firstLine="708"/>
        <w:jc w:val="both"/>
      </w:pPr>
      <w:r w:rsidRPr="00672029">
        <w:t xml:space="preserve">Obzirom na prethodno navedeno, kako je Nagodbeno vijeće Rješenjem utvrdilo da je postupak nad dužnikom AT d.o.o. za proizvodnju, prijevoz, trgovinu i usluge, OIB: 28830868138, Turkulinova 33, Petrinja  proveden u skladu s odredbama Zakona, dužnik AT d.o.o. za proizvodnju, prijevoz, trgovinu i usluge, OIB: 28830868138, Turkulinova 33, Petrinja, sukladno odredbi članka 66. st. 1. Zakona, predlaže naslovnome sudu, da kao stvarno i za dužnika mjesto nadležni sud, sukladno priloženim ispravama okončanog postupka predstečajne nagodbe, koji je pod brojem Klasa: </w:t>
      </w:r>
      <w:r w:rsidRPr="00672029">
        <w:rPr>
          <w:lang w:val="en-US"/>
        </w:rPr>
        <w:t xml:space="preserve">UP - I/110/07/14-01/7349 </w:t>
      </w:r>
      <w:r w:rsidRPr="00672029">
        <w:rPr>
          <w:rFonts w:cs="MS Mincho" w:eastAsia="MS Mincho" w:hAnsi="MS Mincho" w:ascii="MS Mincho" w:hint="eastAsia"/>
        </w:rPr>
        <w:t> </w:t>
      </w:r>
      <w:r w:rsidRPr="00672029">
        <w:t xml:space="preserve">proveden pred Nagodbenim vijećem </w:t>
      </w:r>
      <w:r w:rsidRPr="00672029">
        <w:rPr>
          <w:lang w:val="en-US"/>
        </w:rPr>
        <w:t xml:space="preserve">ZG07 </w:t>
      </w:r>
      <w:r w:rsidRPr="00672029">
        <w:t>FINA-e i ovom prijedlogu, po održanom ročištu, rješenjem odobri sklapanje predložene predstečajne nagodbe.</w:t>
      </w:r>
    </w:p>
    <w:p w:rsidRDefault="00F40AE6" w:rsidP="00F40AE6" w:rsidR="00F40AE6" w:rsidRPr="00A2659C">
      <w:pPr>
        <w:jc w:val="both"/>
      </w:pPr>
    </w:p>
    <w:p w:rsidRDefault="00597AF3" w:rsidP="00597AF3" w:rsidR="00597AF3" w:rsidRPr="00A2659C">
      <w:pPr>
        <w:jc w:val="center"/>
      </w:pPr>
      <w:r w:rsidRPr="00A2659C">
        <w:t>Obrazloženje</w:t>
      </w:r>
    </w:p>
    <w:p w:rsidRDefault="00597AF3" w:rsidP="00597AF3" w:rsidR="00597AF3" w:rsidRPr="00A2659C">
      <w:pPr>
        <w:jc w:val="center"/>
      </w:pPr>
    </w:p>
    <w:p w:rsidRDefault="00597AF3" w:rsidP="00597AF3" w:rsidR="00597AF3" w:rsidRPr="00A2659C">
      <w:pPr>
        <w:jc w:val="both"/>
      </w:pPr>
      <w:r w:rsidRPr="00A2659C">
        <w:tab/>
        <w:t xml:space="preserve">Prijedlogom od </w:t>
      </w:r>
      <w:r w:rsidR="00F40AE6">
        <w:t>19. lipnja 2015</w:t>
      </w:r>
      <w:r w:rsidRPr="00A2659C">
        <w:t xml:space="preserve">. dužnik je predložio sklapanje predstečajne nagodbe, obzirom da je rješenjem od </w:t>
      </w:r>
      <w:r w:rsidR="00F40AE6">
        <w:t>20. svibnja 2015</w:t>
      </w:r>
      <w:r w:rsidRPr="00A2659C">
        <w:t>. pred</w:t>
      </w:r>
      <w:r w:rsidR="009A7233">
        <w:t xml:space="preserve"> Nagodbenim vijećem FINA-e  ZG07</w:t>
      </w:r>
      <w:r w:rsidRPr="00A2659C">
        <w:t xml:space="preserve">, Zagreb, </w:t>
      </w:r>
      <w:r w:rsidR="009A7233">
        <w:t>Ulica grada Vukovara 70</w:t>
      </w:r>
      <w:r w:rsidRPr="00A2659C">
        <w:t xml:space="preserve">, prihvaćen plan financijskog restrukturiranja s dužnikom </w:t>
      </w:r>
      <w:r w:rsidR="009A7233" w:rsidRPr="00672029">
        <w:t>AT d. o. o., Petrinja, Turkulinova 33, OIB 28830868138</w:t>
      </w:r>
      <w:r w:rsidR="00EA79C2">
        <w:t>.</w:t>
      </w:r>
    </w:p>
    <w:p w:rsidRDefault="00597AF3" w:rsidP="00597AF3" w:rsidR="00597AF3" w:rsidRPr="00A2659C">
      <w:pPr>
        <w:jc w:val="both"/>
      </w:pPr>
      <w:r w:rsidRPr="00A2659C">
        <w:tab/>
        <w:t xml:space="preserve">Rješenje je postalo pravomoćno i ovršno </w:t>
      </w:r>
      <w:r w:rsidR="009A7233">
        <w:t>6. lipnja 2015.</w:t>
      </w:r>
    </w:p>
    <w:p w:rsidRDefault="00597AF3" w:rsidP="00597AF3" w:rsidR="00597AF3" w:rsidRPr="00A2659C">
      <w:pPr>
        <w:ind w:firstLine="708"/>
        <w:jc w:val="both"/>
      </w:pPr>
      <w:r w:rsidRPr="00A2659C">
        <w:t>Na pravovremeno objavljenom ročištu za sklapanje predstečajne nagodbe svoj pristanak dali su dužnik i vjerovnici koji su prihvatili plan financijskog restrukturiranja, a čije tražbine čine potrebnu većinu u smislu odredbe čl. 63 Zakona o financijskom poslovanju i predstečajnoj nagodbi.</w:t>
      </w:r>
    </w:p>
    <w:p w:rsidRDefault="00F23AAA" w:rsidP="00F23AAA" w:rsidR="00F23AAA" w:rsidRPr="00A2659C">
      <w:pPr>
        <w:ind w:firstLine="708"/>
        <w:jc w:val="both"/>
      </w:pPr>
      <w:r w:rsidRPr="00A2659C">
        <w:t>Stoga je temeljem odredbe čl. 66 st. 9. i 10. Zakona o financijskom poslovanju i predstečajnoj nagodbi valjalo riješiti kao u izreci.</w:t>
      </w:r>
    </w:p>
    <w:p w:rsidRDefault="00597AF3" w:rsidP="00302A5A" w:rsidR="00597AF3" w:rsidRPr="00A2659C">
      <w:pPr>
        <w:ind w:firstLine="708"/>
        <w:jc w:val="center"/>
      </w:pPr>
      <w:r w:rsidRPr="00A2659C">
        <w:lastRenderedPageBreak/>
        <w:t xml:space="preserve">Zagreb, </w:t>
      </w:r>
      <w:r w:rsidR="009A7233">
        <w:t>5. listopada 2015.</w:t>
      </w:r>
    </w:p>
    <w:p w:rsidRDefault="00597AF3" w:rsidP="00597AF3" w:rsidR="00597AF3" w:rsidRPr="00A2659C">
      <w:pPr>
        <w:jc w:val="center"/>
      </w:pPr>
    </w:p>
    <w:p w:rsidRDefault="00597AF3" w:rsidP="00597AF3" w:rsidR="00597AF3" w:rsidRPr="00A2659C">
      <w:pPr>
        <w:jc w:val="both"/>
      </w:pPr>
      <w:r w:rsidRPr="00A2659C">
        <w:tab/>
      </w:r>
      <w:r w:rsidRPr="00A2659C">
        <w:tab/>
      </w:r>
      <w:r w:rsidRPr="00A2659C">
        <w:tab/>
      </w:r>
      <w:r w:rsidRPr="00A2659C">
        <w:tab/>
      </w:r>
      <w:r w:rsidRPr="00A2659C">
        <w:tab/>
      </w:r>
      <w:r w:rsidRPr="00A2659C">
        <w:tab/>
      </w:r>
      <w:r w:rsidRPr="00A2659C">
        <w:tab/>
      </w:r>
      <w:r w:rsidRPr="00A2659C">
        <w:tab/>
      </w:r>
      <w:r w:rsidRPr="00A2659C">
        <w:tab/>
      </w:r>
      <w:r w:rsidRPr="00A2659C">
        <w:rPr>
          <w:lang w:val="pl-PL"/>
        </w:rPr>
        <w:t>SUDAC</w:t>
      </w:r>
      <w:r w:rsidRPr="00A2659C">
        <w:t>:</w:t>
      </w:r>
    </w:p>
    <w:p w:rsidRDefault="00597AF3" w:rsidP="00597AF3" w:rsidR="00597AF3" w:rsidRPr="00A2659C">
      <w:pPr>
        <w:jc w:val="both"/>
      </w:pPr>
      <w:r w:rsidRPr="00A2659C">
        <w:tab/>
      </w:r>
      <w:r w:rsidRPr="00A2659C">
        <w:tab/>
      </w:r>
      <w:r w:rsidRPr="00A2659C">
        <w:tab/>
      </w:r>
      <w:r w:rsidRPr="00A2659C">
        <w:tab/>
      </w:r>
      <w:r w:rsidRPr="00A2659C">
        <w:tab/>
      </w:r>
      <w:r w:rsidRPr="00A2659C">
        <w:tab/>
      </w:r>
      <w:r w:rsidRPr="00A2659C">
        <w:tab/>
      </w:r>
      <w:r w:rsidRPr="00A2659C">
        <w:tab/>
      </w:r>
      <w:r w:rsidRPr="00A2659C">
        <w:tab/>
      </w:r>
      <w:r w:rsidRPr="00A2659C">
        <w:rPr>
          <w:lang w:val="pl-PL"/>
        </w:rPr>
        <w:t>Vesna</w:t>
      </w:r>
      <w:r w:rsidRPr="00A2659C">
        <w:t xml:space="preserve"> </w:t>
      </w:r>
      <w:r w:rsidRPr="00A2659C">
        <w:rPr>
          <w:lang w:val="pl-PL"/>
        </w:rPr>
        <w:t>Malenica</w:t>
      </w:r>
      <w:r w:rsidRPr="00A2659C">
        <w:t xml:space="preserve"> </w:t>
      </w:r>
      <w:r w:rsidR="002F44BF">
        <w:t xml:space="preserve">v. r. </w:t>
      </w:r>
      <w:r w:rsidR="00DE29D6" w:rsidRPr="00A2659C">
        <w:t xml:space="preserve"> </w:t>
      </w:r>
    </w:p>
    <w:p w:rsidRDefault="00597AF3" w:rsidP="00597AF3" w:rsidR="00597AF3" w:rsidRPr="00A2659C">
      <w:pPr>
        <w:ind w:firstLine="708"/>
        <w:jc w:val="both"/>
      </w:pPr>
      <w:r w:rsidRPr="00A2659C">
        <w:t>UPUTA O PRAVNOM LIJEKU:</w:t>
      </w:r>
    </w:p>
    <w:p w:rsidRDefault="00597AF3" w:rsidP="00597AF3" w:rsidR="00597AF3" w:rsidRPr="00A2659C">
      <w:pPr>
        <w:ind w:firstLine="708"/>
        <w:jc w:val="both"/>
      </w:pPr>
      <w:r w:rsidRPr="00A2659C">
        <w:t xml:space="preserve">Protiv  ovog rješenja kojim sud dopušta sklapanje predstečajne nagodbe može se izjaviti žalba u roku od 8 dana računajući od dana objave istog na web stranicama FINA-e. </w:t>
      </w:r>
    </w:p>
    <w:p w:rsidRDefault="00597AF3" w:rsidP="00597AF3" w:rsidR="00597AF3" w:rsidRPr="00A2659C">
      <w:pPr>
        <w:ind w:firstLine="708"/>
        <w:jc w:val="both"/>
      </w:pPr>
      <w:r w:rsidRPr="00A2659C">
        <w:t>Žalba se podnosi u tri primjerka ovom sudu, pozivom na gornji broj predmeta.</w:t>
      </w:r>
    </w:p>
    <w:p w:rsidRDefault="00597AF3" w:rsidP="00597AF3" w:rsidR="00597AF3" w:rsidRPr="00A2659C">
      <w:pPr>
        <w:ind w:firstLine="708"/>
        <w:jc w:val="both"/>
      </w:pPr>
      <w:r w:rsidRPr="00A2659C">
        <w:t>O žalbi odlučuje Visoki trgovački sud Republike Hrvatske.</w:t>
      </w:r>
    </w:p>
    <w:p w:rsidRDefault="00597AF3" w:rsidP="00597AF3" w:rsidR="00597AF3" w:rsidRPr="00A2659C">
      <w:pPr>
        <w:ind w:firstLine="708"/>
        <w:jc w:val="both"/>
      </w:pPr>
    </w:p>
    <w:p w:rsidRDefault="002F44BF" w:rsidP="00AB7A2F" w:rsidR="002F44BF">
      <w:pPr>
        <w:ind w:firstLine="708" w:left="4248"/>
        <w:jc w:val="both"/>
        <w:rPr>
          <w:lang w:val="pl-PL"/>
        </w:rPr>
      </w:pPr>
      <w:r>
        <w:rPr>
          <w:lang w:val="pl-PL"/>
        </w:rPr>
        <w:t>Za točnost otpravka – ovl. službenik</w:t>
      </w:r>
    </w:p>
    <w:p w:rsidRDefault="002F44BF" w:rsidP="00995CE9" w:rsidR="002F44BF" w:rsidRPr="003F4699">
      <w:pPr>
        <w:jc w:val="both"/>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Kristina Švajger</w:t>
      </w:r>
    </w:p>
    <w:p w:rsidRDefault="00597AF3" w:rsidP="00597AF3" w:rsidR="00597AF3" w:rsidRPr="00A2659C"/>
    <w:p w:rsidRDefault="00AB564F" w:rsidP="00AB564F" w:rsidR="00AB564F" w:rsidRPr="00A2659C">
      <w:pPr>
        <w:jc w:val="right"/>
      </w:pPr>
    </w:p>
    <w:sectPr w:rsidSect="00EA79C2" w:rsidR="00AB564F" w:rsidRPr="00A2659C">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0D9A" w:rsidR="00C20D9A">
      <w:r>
        <w:separator/>
      </w:r>
    </w:p>
  </w:endnote>
  <w:endnote w:id="0" w:type="continuationSeparator">
    <w:p w:rsidRDefault="00C20D9A" w:rsidR="00C20D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0D9A" w:rsidR="00C20D9A">
      <w:r>
        <w:separator/>
      </w:r>
    </w:p>
  </w:footnote>
  <w:footnote w:id="0" w:type="continuationSeparator">
    <w:p w:rsidRDefault="00C20D9A" w:rsidR="00C20D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29D6" w:rsidP="00D10374" w:rsidR="00DE29D6">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E29D6" w:rsidP="00B3239D" w:rsidR="00DE29D6">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29D6" w:rsidP="00D10374" w:rsidR="00DE29D6">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F44BF">
      <w:rPr>
        <w:rStyle w:val="Brojstranice"/>
        <w:noProof/>
      </w:rPr>
      <w:t>12</w:t>
    </w:r>
    <w:r>
      <w:rPr>
        <w:rStyle w:val="Brojstranice"/>
      </w:rPr>
      <w:fldChar w:fldCharType="end"/>
    </w:r>
  </w:p>
  <w:p w:rsidRDefault="00DE29D6" w:rsidP="00B3239D" w:rsidR="00DE29D6" w:rsidRPr="00B3239D">
    <w:pPr>
      <w:pStyle w:val="Zaglavlje"/>
      <w:tabs>
        <w:tab w:pos="4536" w:val="clear"/>
        <w:tab w:pos="7920" w:val="center"/>
      </w:tabs>
      <w:ind w:right="360"/>
      <w:rPr>
        <w:rFonts w:hAnsi="Verdana" w:ascii="Verdana"/>
      </w:rPr>
    </w:pPr>
    <w:r>
      <w:rPr>
        <w:rFonts w:hAnsi="Verdana" w:ascii="Verdana"/>
      </w:rPr>
      <w:tab/>
    </w:r>
    <w:r w:rsidRPr="00E60498">
      <w:rPr>
        <w:rFonts w:hAnsi="Verdana" w:ascii="Verdana"/>
      </w:rPr>
      <w:t>7 Stpn-</w:t>
    </w:r>
    <w:r w:rsidR="00AD164F">
      <w:rPr>
        <w:rFonts w:hAnsi="Verdana" w:ascii="Verdana"/>
      </w:rPr>
      <w:t>138/15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A5114"/>
    <w:multiLevelType w:val="hybridMultilevel"/>
    <w:tmpl w:val="5E8CA69C"/>
    <w:lvl w:tplc="B50C0DD0" w:ilvl="0">
      <w:numFmt w:val="bullet"/>
      <w:lvlText w:val="-"/>
      <w:lvlJc w:val="left"/>
      <w:pPr>
        <w:ind w:hanging="360" w:left="720"/>
      </w:pPr>
      <w:rPr>
        <w:rFonts w:cs="Times New Roman"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IdMacAtCleanup w:val="1"/>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564F"/>
    <w:rsid w:val="00016ED9"/>
    <w:rsid w:val="00091340"/>
    <w:rsid w:val="000C3B5D"/>
    <w:rsid w:val="000D2E16"/>
    <w:rsid w:val="000F7FEB"/>
    <w:rsid w:val="001023C4"/>
    <w:rsid w:val="0011242B"/>
    <w:rsid w:val="00170F99"/>
    <w:rsid w:val="0017499E"/>
    <w:rsid w:val="00175B42"/>
    <w:rsid w:val="001B3358"/>
    <w:rsid w:val="001C6E04"/>
    <w:rsid w:val="001E63E9"/>
    <w:rsid w:val="002157CF"/>
    <w:rsid w:val="0026132B"/>
    <w:rsid w:val="002900F1"/>
    <w:rsid w:val="002922B1"/>
    <w:rsid w:val="002A4353"/>
    <w:rsid w:val="002A44E4"/>
    <w:rsid w:val="002A5E66"/>
    <w:rsid w:val="002B51F3"/>
    <w:rsid w:val="002F4362"/>
    <w:rsid w:val="002F44BF"/>
    <w:rsid w:val="00302A5A"/>
    <w:rsid w:val="003720C4"/>
    <w:rsid w:val="003B23F3"/>
    <w:rsid w:val="003B3B40"/>
    <w:rsid w:val="003D3CA4"/>
    <w:rsid w:val="00414A95"/>
    <w:rsid w:val="00446E06"/>
    <w:rsid w:val="00452FEC"/>
    <w:rsid w:val="00473761"/>
    <w:rsid w:val="00475B8B"/>
    <w:rsid w:val="004C383F"/>
    <w:rsid w:val="004C3ACF"/>
    <w:rsid w:val="00500E7D"/>
    <w:rsid w:val="00505EAA"/>
    <w:rsid w:val="00532B26"/>
    <w:rsid w:val="00594F47"/>
    <w:rsid w:val="00597AF3"/>
    <w:rsid w:val="005C5503"/>
    <w:rsid w:val="005F2725"/>
    <w:rsid w:val="005F47B7"/>
    <w:rsid w:val="00702CE0"/>
    <w:rsid w:val="00707804"/>
    <w:rsid w:val="00742B41"/>
    <w:rsid w:val="00747167"/>
    <w:rsid w:val="007B47A1"/>
    <w:rsid w:val="007C313A"/>
    <w:rsid w:val="007C434C"/>
    <w:rsid w:val="00844C43"/>
    <w:rsid w:val="008745B9"/>
    <w:rsid w:val="008C39D9"/>
    <w:rsid w:val="008E60B6"/>
    <w:rsid w:val="0098702F"/>
    <w:rsid w:val="00992C1E"/>
    <w:rsid w:val="009A073F"/>
    <w:rsid w:val="009A7233"/>
    <w:rsid w:val="009B6E75"/>
    <w:rsid w:val="009D486B"/>
    <w:rsid w:val="009D521D"/>
    <w:rsid w:val="00A16883"/>
    <w:rsid w:val="00A2659C"/>
    <w:rsid w:val="00A5291B"/>
    <w:rsid w:val="00AB564F"/>
    <w:rsid w:val="00AC007B"/>
    <w:rsid w:val="00AC1F9C"/>
    <w:rsid w:val="00AD164F"/>
    <w:rsid w:val="00B26F2B"/>
    <w:rsid w:val="00B3239D"/>
    <w:rsid w:val="00B372C2"/>
    <w:rsid w:val="00B90D49"/>
    <w:rsid w:val="00B9110F"/>
    <w:rsid w:val="00BA5E0F"/>
    <w:rsid w:val="00BE5C01"/>
    <w:rsid w:val="00BF0C77"/>
    <w:rsid w:val="00C158B4"/>
    <w:rsid w:val="00C20D9A"/>
    <w:rsid w:val="00C27B80"/>
    <w:rsid w:val="00C71071"/>
    <w:rsid w:val="00CB4D6B"/>
    <w:rsid w:val="00CB4E35"/>
    <w:rsid w:val="00CC71B8"/>
    <w:rsid w:val="00D10374"/>
    <w:rsid w:val="00D22616"/>
    <w:rsid w:val="00D50F92"/>
    <w:rsid w:val="00D51DFE"/>
    <w:rsid w:val="00D5259A"/>
    <w:rsid w:val="00DE29D6"/>
    <w:rsid w:val="00E321AD"/>
    <w:rsid w:val="00E46509"/>
    <w:rsid w:val="00EA79C2"/>
    <w:rsid w:val="00F23AAA"/>
    <w:rsid w:val="00F40AE6"/>
    <w:rsid w:val="00F85B1C"/>
    <w:rsid w:val="00FA6C60"/>
    <w:rsid w:val="00FC56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720C4"/>
    <w:rPr>
      <w:sz w:val="24"/>
      <w:szCs w:val="24"/>
      <w:lang w:eastAsia="en-US"/>
    </w:rPr>
  </w:style>
  <w:style w:styleId="Naslov1" w:type="paragraph">
    <w:name w:val="heading 1"/>
    <w:basedOn w:val="Normal"/>
    <w:next w:val="Normal"/>
    <w:qFormat/>
    <w:rsid w:val="00D50F92"/>
    <w:pPr>
      <w:keepNext/>
      <w:outlineLvl w:val="0"/>
    </w:pPr>
    <w:rPr>
      <w:b/>
      <w:bCs/>
      <w:lang w:eastAsia="hr-HR"/>
    </w:rPr>
  </w:style>
  <w:style w:styleId="Naslov6" w:type="paragraph">
    <w:name w:val="heading 6"/>
    <w:basedOn w:val="Normal"/>
    <w:next w:val="Normal"/>
    <w:qFormat/>
    <w:rsid w:val="00D50F92"/>
    <w:pPr>
      <w:keepNext/>
      <w:outlineLvl w:val="5"/>
    </w:pPr>
    <w:rPr>
      <w:b/>
      <w:bCs/>
      <w:sz w:val="28"/>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semiHidden/>
    <w:rsid w:val="00D50F92"/>
    <w:rPr>
      <w:color w:val="0000FF"/>
      <w:u w:val="single"/>
    </w:rPr>
  </w:style>
  <w:style w:styleId="Zaglavlje" w:type="paragraph">
    <w:name w:val="header"/>
    <w:basedOn w:val="Normal"/>
    <w:link w:val="ZaglavljeChar"/>
    <w:unhideWhenUsed/>
    <w:rsid w:val="00D50F92"/>
    <w:pPr>
      <w:tabs>
        <w:tab w:pos="4536" w:val="center"/>
        <w:tab w:pos="9072" w:val="right"/>
      </w:tabs>
    </w:pPr>
    <w:rPr>
      <w:rFonts w:eastAsia="Calibri" w:hAnsi="Calibri" w:ascii="Calibri"/>
      <w:sz w:val="22"/>
      <w:szCs w:val="22"/>
    </w:rPr>
  </w:style>
  <w:style w:customStyle="true" w:styleId="ZaglavljeChar" w:type="character">
    <w:name w:val="Zaglavlje Char"/>
    <w:link w:val="Zaglavlje"/>
    <w:rsid w:val="00D50F92"/>
    <w:rPr>
      <w:rFonts w:eastAsia="Calibri" w:hAnsi="Calibri" w:ascii="Calibri"/>
      <w:sz w:val="22"/>
      <w:szCs w:val="22"/>
      <w:lang w:bidi="ar-SA" w:eastAsia="en-US" w:val="hr-HR"/>
    </w:rPr>
  </w:style>
  <w:style w:customStyle="true" w:styleId="Odlomakpopisa1" w:type="paragraph">
    <w:name w:val="Odlomak popisa1"/>
    <w:basedOn w:val="Normal"/>
    <w:qFormat/>
    <w:rsid w:val="00D50F92"/>
    <w:pPr>
      <w:ind w:left="708"/>
    </w:pPr>
    <w:rPr>
      <w:lang w:eastAsia="hr-HR"/>
    </w:rPr>
  </w:style>
  <w:style w:styleId="Podnoje" w:type="paragraph">
    <w:name w:val="footer"/>
    <w:basedOn w:val="Normal"/>
    <w:link w:val="PodnojeChar"/>
    <w:unhideWhenUsed/>
    <w:rsid w:val="00D50F92"/>
    <w:pPr>
      <w:tabs>
        <w:tab w:pos="4536" w:val="center"/>
        <w:tab w:pos="9072" w:val="right"/>
      </w:tabs>
    </w:pPr>
    <w:rPr>
      <w:lang w:eastAsia="hr-HR"/>
    </w:rPr>
  </w:style>
  <w:style w:customStyle="true" w:styleId="PodnojeChar" w:type="character">
    <w:name w:val="Podnožje Char"/>
    <w:link w:val="Podnoje"/>
    <w:rsid w:val="00D50F92"/>
    <w:rPr>
      <w:sz w:val="24"/>
      <w:szCs w:val="24"/>
      <w:lang w:bidi="ar-SA" w:eastAsia="hr-HR" w:val="hr-HR"/>
    </w:rPr>
  </w:style>
  <w:style w:customStyle="true" w:styleId="Bezproreda1" w:type="paragraph">
    <w:name w:val="Bez proreda1"/>
    <w:link w:val="NoSpacingChar"/>
    <w:qFormat/>
    <w:rsid w:val="00D50F92"/>
    <w:rPr>
      <w:rFonts w:hAnsi="Calibri" w:ascii="Calibri"/>
      <w:sz w:val="22"/>
      <w:szCs w:val="22"/>
      <w:lang w:eastAsia="en-US" w:val="en-US"/>
    </w:rPr>
  </w:style>
  <w:style w:customStyle="true" w:styleId="NoSpacingChar" w:type="character">
    <w:name w:val="No Spacing Char"/>
    <w:link w:val="Bezproreda1"/>
    <w:rsid w:val="00D50F92"/>
    <w:rPr>
      <w:rFonts w:hAnsi="Calibri" w:ascii="Calibri"/>
      <w:sz w:val="22"/>
      <w:szCs w:val="22"/>
      <w:lang w:bidi="ar-SA" w:eastAsia="en-US" w:val="en-US"/>
    </w:rPr>
  </w:style>
  <w:style w:styleId="Brojstranice" w:type="character">
    <w:name w:val="page number"/>
    <w:basedOn w:val="Zadanifontodlomka"/>
    <w:rsid w:val="00B3239D"/>
  </w:style>
  <w:style w:styleId="Reetkatablice" w:type="table">
    <w:name w:val="Table Grid"/>
    <w:basedOn w:val="Obinatablica"/>
    <w:rsid w:val="00CB4D6B"/>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Odlomakpopisa" w:type="paragraph">
    <w:name w:val="List Paragraph"/>
    <w:basedOn w:val="Normal"/>
    <w:uiPriority w:val="34"/>
    <w:qFormat/>
    <w:rsid w:val="00A2659C"/>
    <w:pPr>
      <w:spacing w:lineRule="auto" w:line="276" w:after="200"/>
      <w:ind w:left="720"/>
      <w:contextualSpacing/>
    </w:pPr>
    <w:rPr>
      <w:rFonts w:hAnsi="Calibri" w:ascii="Calibri"/>
      <w:sz w:val="22"/>
      <w:szCs w:val="22"/>
      <w:lang w:eastAsia="hr-HR"/>
    </w:rPr>
  </w:style>
  <w:style w:styleId="Tekstbalonia" w:type="paragraph">
    <w:name w:val="Balloon Text"/>
    <w:basedOn w:val="Normal"/>
    <w:link w:val="TekstbaloniaChar"/>
    <w:rsid w:val="00BF0C77"/>
    <w:rPr>
      <w:rFonts w:cs="Tahoma" w:hAnsi="Tahoma" w:ascii="Tahoma"/>
      <w:sz w:val="16"/>
      <w:szCs w:val="16"/>
    </w:rPr>
  </w:style>
  <w:style w:customStyle="true" w:styleId="TekstbaloniaChar" w:type="character">
    <w:name w:val="Tekst balončića Char"/>
    <w:basedOn w:val="Zadanifontodlomka"/>
    <w:link w:val="Tekstbalonia"/>
    <w:rsid w:val="00BF0C77"/>
    <w:rPr>
      <w:rFonts w:cs="Tahoma" w:hAnsi="Tahoma" w:ascii="Tahoma"/>
      <w:sz w:val="16"/>
      <w:szCs w:val="16"/>
      <w:lang w:eastAsia="en-US"/>
    </w:rPr>
  </w:style>
  <w:style w:styleId="Tekstrezerviranogmjesta" w:type="character">
    <w:name w:val="Placeholder Text"/>
    <w:basedOn w:val="Zadanifontodlomka"/>
    <w:uiPriority w:val="99"/>
    <w:semiHidden/>
    <w:rsid w:val="002F44BF"/>
    <w:rPr>
      <w:color w:val="808080"/>
      <w:bdr w:space="0" w:sz="0" w:color="auto" w:val="none"/>
      <w:shd w:fill="auto" w:color="auto" w:val="clear"/>
    </w:rPr>
  </w:style>
  <w:style w:customStyle="true" w:styleId="eSPISCCParagraphDefaultFont" w:type="character">
    <w:name w:val="eSPIS_CC_Paragraph Default Font"/>
    <w:basedOn w:val="Zadanifontodlomka"/>
    <w:rsid w:val="002F44B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44BF"/>
    <w:rPr>
      <w:bdr w:space="0" w:sz="0" w:color="auto" w:val="none"/>
      <w:shd w:fill="FFFFCC" w:color="auto" w:val="clear"/>
      <w:lang w:val="hr-HR"/>
    </w:rPr>
  </w:style>
  <w:style w:customStyle="true" w:styleId="PozadinaSvijetloCrvena" w:type="character">
    <w:name w:val="Pozadina_SvijetloCrvena"/>
    <w:basedOn w:val="eSPISCCParagraphDefaultFont"/>
    <w:rsid w:val="002F44B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44B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720C4"/>
    <w:rPr>
      <w:sz w:val="24"/>
      <w:szCs w:val="24"/>
      <w:lang w:eastAsia="en-US"/>
    </w:rPr>
  </w:style>
  <w:style w:styleId="Naslov1" w:type="paragraph">
    <w:name w:val="heading 1"/>
    <w:basedOn w:val="Normal"/>
    <w:next w:val="Normal"/>
    <w:qFormat/>
    <w:rsid w:val="00D50F92"/>
    <w:pPr>
      <w:keepNext/>
      <w:outlineLvl w:val="0"/>
    </w:pPr>
    <w:rPr>
      <w:b/>
      <w:bCs/>
      <w:lang w:eastAsia="hr-HR"/>
    </w:rPr>
  </w:style>
  <w:style w:styleId="Naslov6" w:type="paragraph">
    <w:name w:val="heading 6"/>
    <w:basedOn w:val="Normal"/>
    <w:next w:val="Normal"/>
    <w:qFormat/>
    <w:rsid w:val="00D50F92"/>
    <w:pPr>
      <w:keepNext/>
      <w:outlineLvl w:val="5"/>
    </w:pPr>
    <w:rPr>
      <w:b/>
      <w:bCs/>
      <w:sz w:val="28"/>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semiHidden/>
    <w:rsid w:val="00D50F92"/>
    <w:rPr>
      <w:color w:val="0000FF"/>
      <w:u w:val="single"/>
    </w:rPr>
  </w:style>
  <w:style w:styleId="Zaglavlje" w:type="paragraph">
    <w:name w:val="header"/>
    <w:basedOn w:val="Normal"/>
    <w:link w:val="ZaglavljeChar"/>
    <w:unhideWhenUsed/>
    <w:rsid w:val="00D50F92"/>
    <w:pPr>
      <w:tabs>
        <w:tab w:pos="4536" w:val="center"/>
        <w:tab w:pos="9072" w:val="right"/>
      </w:tabs>
    </w:pPr>
    <w:rPr>
      <w:rFonts w:ascii="Calibri" w:eastAsia="Calibri" w:hAnsi="Calibri"/>
      <w:sz w:val="22"/>
      <w:szCs w:val="22"/>
    </w:rPr>
  </w:style>
  <w:style w:customStyle="1" w:styleId="ZaglavljeChar" w:type="character">
    <w:name w:val="Zaglavlje Char"/>
    <w:link w:val="Zaglavlje"/>
    <w:rsid w:val="00D50F92"/>
    <w:rPr>
      <w:rFonts w:ascii="Calibri" w:eastAsia="Calibri" w:hAnsi="Calibri"/>
      <w:sz w:val="22"/>
      <w:szCs w:val="22"/>
      <w:lang w:bidi="ar-SA" w:eastAsia="en-US" w:val="hr-HR"/>
    </w:rPr>
  </w:style>
  <w:style w:customStyle="1" w:styleId="Odlomakpopisa1" w:type="paragraph">
    <w:name w:val="Odlomak popisa1"/>
    <w:basedOn w:val="Normal"/>
    <w:qFormat/>
    <w:rsid w:val="00D50F92"/>
    <w:pPr>
      <w:ind w:left="708"/>
    </w:pPr>
    <w:rPr>
      <w:lang w:eastAsia="hr-HR"/>
    </w:rPr>
  </w:style>
  <w:style w:styleId="Podnoje" w:type="paragraph">
    <w:name w:val="footer"/>
    <w:basedOn w:val="Normal"/>
    <w:link w:val="PodnojeChar"/>
    <w:unhideWhenUsed/>
    <w:rsid w:val="00D50F92"/>
    <w:pPr>
      <w:tabs>
        <w:tab w:pos="4536" w:val="center"/>
        <w:tab w:pos="9072" w:val="right"/>
      </w:tabs>
    </w:pPr>
    <w:rPr>
      <w:lang w:eastAsia="hr-HR"/>
    </w:rPr>
  </w:style>
  <w:style w:customStyle="1" w:styleId="PodnojeChar" w:type="character">
    <w:name w:val="Podnožje Char"/>
    <w:link w:val="Podnoje"/>
    <w:rsid w:val="00D50F92"/>
    <w:rPr>
      <w:sz w:val="24"/>
      <w:szCs w:val="24"/>
      <w:lang w:bidi="ar-SA" w:eastAsia="hr-HR" w:val="hr-HR"/>
    </w:rPr>
  </w:style>
  <w:style w:customStyle="1" w:styleId="Bezproreda1" w:type="paragraph">
    <w:name w:val="Bez proreda1"/>
    <w:link w:val="NoSpacingChar"/>
    <w:qFormat/>
    <w:rsid w:val="00D50F92"/>
    <w:rPr>
      <w:rFonts w:ascii="Calibri" w:hAnsi="Calibri"/>
      <w:sz w:val="22"/>
      <w:szCs w:val="22"/>
      <w:lang w:eastAsia="en-US" w:val="en-US"/>
    </w:rPr>
  </w:style>
  <w:style w:customStyle="1" w:styleId="NoSpacingChar" w:type="character">
    <w:name w:val="No Spacing Char"/>
    <w:link w:val="Bezproreda1"/>
    <w:rsid w:val="00D50F92"/>
    <w:rPr>
      <w:rFonts w:ascii="Calibri" w:hAnsi="Calibri"/>
      <w:sz w:val="22"/>
      <w:szCs w:val="22"/>
      <w:lang w:bidi="ar-SA" w:eastAsia="en-US" w:val="en-US"/>
    </w:rPr>
  </w:style>
  <w:style w:styleId="Brojstranice" w:type="character">
    <w:name w:val="page number"/>
    <w:basedOn w:val="Zadanifontodlomka"/>
    <w:rsid w:val="00B3239D"/>
  </w:style>
  <w:style w:styleId="Reetkatablice" w:type="table">
    <w:name w:val="Table Grid"/>
    <w:basedOn w:val="Obinatablica"/>
    <w:rsid w:val="00CB4D6B"/>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Odlomakpopisa" w:type="paragraph">
    <w:name w:val="List Paragraph"/>
    <w:basedOn w:val="Normal"/>
    <w:uiPriority w:val="34"/>
    <w:qFormat/>
    <w:rsid w:val="00A2659C"/>
    <w:pPr>
      <w:spacing w:after="200" w:line="276" w:lineRule="auto"/>
      <w:ind w:left="720"/>
      <w:contextualSpacing/>
    </w:pPr>
    <w:rPr>
      <w:rFonts w:ascii="Calibri" w:hAnsi="Calibri"/>
      <w:sz w:val="22"/>
      <w:szCs w:val="22"/>
      <w:lang w:eastAsia="hr-HR"/>
    </w:rPr>
  </w:style>
  <w:style w:styleId="Tekstbalonia" w:type="paragraph">
    <w:name w:val="Balloon Text"/>
    <w:basedOn w:val="Normal"/>
    <w:link w:val="TekstbaloniaChar"/>
    <w:rsid w:val="00BF0C77"/>
    <w:rPr>
      <w:rFonts w:ascii="Tahoma" w:cs="Tahoma" w:hAnsi="Tahoma"/>
      <w:sz w:val="16"/>
      <w:szCs w:val="16"/>
    </w:rPr>
  </w:style>
  <w:style w:customStyle="1" w:styleId="TekstbaloniaChar" w:type="character">
    <w:name w:val="Tekst balončića Char"/>
    <w:basedOn w:val="Zadanifontodlomka"/>
    <w:link w:val="Tekstbalonia"/>
    <w:rsid w:val="00BF0C77"/>
    <w:rPr>
      <w:rFonts w:ascii="Tahoma" w:cs="Tahoma" w:hAnsi="Tahoma"/>
      <w:sz w:val="16"/>
      <w:szCs w:val="16"/>
      <w:lang w:eastAsia="en-US"/>
    </w:rPr>
  </w:style>
  <w:style w:styleId="Tekstrezerviranogmjesta" w:type="character">
    <w:name w:val="Placeholder Text"/>
    <w:basedOn w:val="Zadanifontodlomka"/>
    <w:uiPriority w:val="99"/>
    <w:semiHidden/>
    <w:rsid w:val="002F44BF"/>
    <w:rPr>
      <w:color w:val="808080"/>
      <w:bdr w:color="auto" w:space="0" w:sz="0" w:val="none"/>
      <w:shd w:color="auto" w:fill="auto" w:val="clear"/>
    </w:rPr>
  </w:style>
  <w:style w:customStyle="1" w:styleId="eSPISCCParagraphDefaultFont" w:type="character">
    <w:name w:val="eSPIS_CC_Paragraph Default Font"/>
    <w:basedOn w:val="Zadanifontodlomka"/>
    <w:rsid w:val="002F44B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44BF"/>
    <w:rPr>
      <w:bdr w:color="auto" w:space="0" w:sz="0" w:val="none"/>
      <w:shd w:color="auto" w:fill="FFFFCC" w:val="clear"/>
      <w:lang w:val="hr-HR"/>
    </w:rPr>
  </w:style>
  <w:style w:customStyle="1" w:styleId="PozadinaSvijetloCrvena" w:type="character">
    <w:name w:val="Pozadina_SvijetloCrvena"/>
    <w:basedOn w:val="eSPISCCParagraphDefaultFont"/>
    <w:rsid w:val="002F44B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44B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2015.</izvorni_sadrzaj>
    <derivirana_varijabla naziv="DomainObject.DatumDonosenjaOdluke_1">5.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izvorni_sadrzaj>
    <derivirana_varijabla naziv="DomainObject.Predmet.Broj_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2015.</izvorni_sadrzaj>
    <derivirana_varijabla naziv="DomainObject.Predmet.DatumOsnivanja_1">19.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Stpn-138/2015</izvorni_sadrzaj>
    <derivirana_varijabla naziv="DomainObject.Predmet.OznakaBroj_1">Stpn-138/2015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AT d.o.o.</izvorni_sadrzaj>
    <derivirana_varijabla naziv="DomainObject.Predmet.ProtustrankaFormated_1">  AT d.o.o.</derivirana_varijabla>
  </DomainObject.Predmet.ProtustrankaFormated>
  <DomainObject.Predmet.ProtustrankaFormatedOIB>
    <izvorni_sadrzaj>  AT d.o.o., OIB 28830868138</izvorni_sadrzaj>
    <derivirana_varijabla naziv="DomainObject.Predmet.ProtustrankaFormatedOIB_1">  AT d.o.o., OIB 28830868138</derivirana_varijabla>
  </DomainObject.Predmet.ProtustrankaFormatedOIB>
  <DomainObject.Predmet.ProtustrankaFormatedWithAdress>
    <izvorni_sadrzaj> AT d.o.o., Turkulinova 33, 44250 Petrinja</izvorni_sadrzaj>
    <derivirana_varijabla naziv="DomainObject.Predmet.ProtustrankaFormatedWithAdress_1"> AT d.o.o., Turkulinova 33, 44250 Petrinja</derivirana_varijabla>
  </DomainObject.Predmet.ProtustrankaFormatedWithAdress>
  <DomainObject.Predmet.ProtustrankaFormatedWithAdressOIB>
    <izvorni_sadrzaj> AT d.o.o., OIB 28830868138, Turkulinova 33, 44250 Petrinja</izvorni_sadrzaj>
    <derivirana_varijabla naziv="DomainObject.Predmet.ProtustrankaFormatedWithAdressOIB_1"> AT d.o.o., OIB 28830868138, Turkulinova 33, 44250 Petrinja</derivirana_varijabla>
  </DomainObject.Predmet.ProtustrankaFormatedWithAdressOIB>
  <DomainObject.Predmet.ProtustrankaWithAdress>
    <izvorni_sadrzaj>AT d.o.o. Turkulinova 33, 44250 Petrinja</izvorni_sadrzaj>
    <derivirana_varijabla naziv="DomainObject.Predmet.ProtustrankaWithAdress_1">AT d.o.o. Turkulinova 33, 44250 Petrinja</derivirana_varijabla>
  </DomainObject.Predmet.ProtustrankaWithAdress>
  <DomainObject.Predmet.ProtustrankaWithAdressOIB>
    <izvorni_sadrzaj>AT d.o.o., OIB 28830868138, Turkulinova 33, 44250 Petrinja</izvorni_sadrzaj>
    <derivirana_varijabla naziv="DomainObject.Predmet.ProtustrankaWithAdressOIB_1">AT d.o.o., OIB 28830868138, Turkulinova 33, 44250 Petrinja</derivirana_varijabla>
  </DomainObject.Predmet.ProtustrankaWithAdressOIB>
  <DomainObject.Predmet.ProtustrankaNazivFormated>
    <izvorni_sadrzaj>AT d.o.o.</izvorni_sadrzaj>
    <derivirana_varijabla naziv="DomainObject.Predmet.ProtustrankaNazivFormated_1">AT d.o.o.</derivirana_varijabla>
  </DomainObject.Predmet.ProtustrankaNazivFormated>
  <DomainObject.Predmet.ProtustrankaNazivFormatedOIB>
    <izvorni_sadrzaj>AT d.o.o., OIB 28830868138</izvorni_sadrzaj>
    <derivirana_varijabla naziv="DomainObject.Predmet.ProtustrankaNazivFormatedOIB_1">AT d.o.o., OIB 28830868138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AT d.o.o.</izvorni_sadrzaj>
    <derivirana_varijabla naziv="DomainObject.Predmet.StrankaFormated_1">  AT d.o.o.</derivirana_varijabla>
  </DomainObject.Predmet.StrankaFormated>
  <DomainObject.Predmet.StrankaFormatedOIB>
    <izvorni_sadrzaj>  AT d.o.o., OIB 28830868138</izvorni_sadrzaj>
    <derivirana_varijabla naziv="DomainObject.Predmet.StrankaFormatedOIB_1">  AT d.o.o., OIB 28830868138</derivirana_varijabla>
  </DomainObject.Predmet.StrankaFormatedOIB>
  <DomainObject.Predmet.StrankaFormatedWithAdress>
    <izvorni_sadrzaj> AT d.o.o., Turkulinova 33, 44250 Petrinja</izvorni_sadrzaj>
    <derivirana_varijabla naziv="DomainObject.Predmet.StrankaFormatedWithAdress_1"> AT d.o.o., Turkulinova 33, 44250 Petrinja</derivirana_varijabla>
  </DomainObject.Predmet.StrankaFormatedWithAdress>
  <DomainObject.Predmet.StrankaFormatedWithAdressOIB>
    <izvorni_sadrzaj> AT d.o.o., OIB 28830868138, Turkulinova 33, 44250 Petrinja</izvorni_sadrzaj>
    <derivirana_varijabla naziv="DomainObject.Predmet.StrankaFormatedWithAdressOIB_1"> AT d.o.o., OIB 28830868138, Turkulinova 33, 44250 Petrinja</derivirana_varijabla>
  </DomainObject.Predmet.StrankaFormatedWithAdressOIB>
  <DomainObject.Predmet.StrankaWithAdress>
    <izvorni_sadrzaj>AT d.o.o. Turkulinova 33,44250 Petrinja</izvorni_sadrzaj>
    <derivirana_varijabla naziv="DomainObject.Predmet.StrankaWithAdress_1">AT d.o.o. Turkulinova 33,44250 Petrinja</derivirana_varijabla>
  </DomainObject.Predmet.StrankaWithAdress>
  <DomainObject.Predmet.StrankaWithAdressOIB>
    <izvorni_sadrzaj>AT d.o.o., OIB 28830868138, Turkulinova 33,44250 Petrinja</izvorni_sadrzaj>
    <derivirana_varijabla naziv="DomainObject.Predmet.StrankaWithAdressOIB_1">AT d.o.o., OIB 28830868138, Turkulinova 33,44250 Petrinja</derivirana_varijabla>
  </DomainObject.Predmet.StrankaWithAdressOIB>
  <DomainObject.Predmet.StrankaNazivFormated>
    <izvorni_sadrzaj>AT d.o.o.</izvorni_sadrzaj>
    <derivirana_varijabla naziv="DomainObject.Predmet.StrankaNazivFormated_1">AT d.o.o.</derivirana_varijabla>
  </DomainObject.Predmet.StrankaNazivFormated>
  <DomainObject.Predmet.StrankaNazivFormatedOIB>
    <izvorni_sadrzaj>AT d.o.o., OIB 28830868138</izvorni_sadrzaj>
    <derivirana_varijabla naziv="DomainObject.Predmet.StrankaNazivFormatedOIB_1">AT d.o.o., OIB 28830868138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AT d.o.o.</item>
    </izvorni_sadrzaj>
    <derivirana_varijabla naziv="DomainObject.Predmet.StrankaListFormated_1">
      <item>AT d.o.o.</item>
    </derivirana_varijabla>
  </DomainObject.Predmet.StrankaListFormated>
  <DomainObject.Predmet.StrankaListFormatedOIB>
    <izvorni_sadrzaj>
      <item>AT d.o.o., OIB 28830868138</item>
    </izvorni_sadrzaj>
    <derivirana_varijabla naziv="DomainObject.Predmet.StrankaListFormatedOIB_1">
      <item>AT d.o.o., OIB 28830868138</item>
    </derivirana_varijabla>
  </DomainObject.Predmet.StrankaListFormatedOIB>
  <DomainObject.Predmet.StrankaListFormatedWithAdress>
    <izvorni_sadrzaj>
      <item>AT d.o.o., Turkulinova 33, 44250 Petrinja</item>
    </izvorni_sadrzaj>
    <derivirana_varijabla naziv="DomainObject.Predmet.StrankaListFormatedWithAdress_1">
      <item>AT d.o.o., Turkulinova 33, 44250 Petrinja</item>
    </derivirana_varijabla>
  </DomainObject.Predmet.StrankaListFormatedWithAdress>
  <DomainObject.Predmet.StrankaListFormatedWithAdressOIB>
    <izvorni_sadrzaj>
      <item>AT d.o.o., OIB 28830868138, Turkulinova 33, 44250 Petrinja</item>
    </izvorni_sadrzaj>
    <derivirana_varijabla naziv="DomainObject.Predmet.StrankaListFormatedWithAdressOIB_1">
      <item>AT d.o.o., OIB 28830868138, Turkulinova 33, 44250 Petrinja</item>
    </derivirana_varijabla>
  </DomainObject.Predmet.StrankaListFormatedWithAdressOIB>
  <DomainObject.Predmet.StrankaListNazivFormated>
    <izvorni_sadrzaj>
      <item>AT d.o.o.</item>
    </izvorni_sadrzaj>
    <derivirana_varijabla naziv="DomainObject.Predmet.StrankaListNazivFormated_1">
      <item>AT d.o.o.</item>
    </derivirana_varijabla>
  </DomainObject.Predmet.StrankaListNazivFormated>
  <DomainObject.Predmet.StrankaListNazivFormatedOIB>
    <izvorni_sadrzaj>
      <item>AT d.o.o., OIB 28830868138</item>
    </izvorni_sadrzaj>
    <derivirana_varijabla naziv="DomainObject.Predmet.StrankaListNazivFormatedOIB_1">
      <item>AT d.o.o., OIB 28830868138</item>
    </derivirana_varijabla>
  </DomainObject.Predmet.StrankaListNazivFormatedOIB>
  <DomainObject.Predmet.ProtuStrankaListFormated>
    <izvorni_sadrzaj>
      <item>AT d.o.o.</item>
    </izvorni_sadrzaj>
    <derivirana_varijabla naziv="DomainObject.Predmet.ProtuStrankaListFormated_1">
      <item>AT d.o.o.</item>
    </derivirana_varijabla>
  </DomainObject.Predmet.ProtuStrankaListFormated>
  <DomainObject.Predmet.ProtuStrankaListFormatedOIB>
    <izvorni_sadrzaj>
      <item>AT d.o.o., OIB 28830868138</item>
    </izvorni_sadrzaj>
    <derivirana_varijabla naziv="DomainObject.Predmet.ProtuStrankaListFormatedOIB_1">
      <item>AT d.o.o., OIB 28830868138</item>
    </derivirana_varijabla>
  </DomainObject.Predmet.ProtuStrankaListFormatedOIB>
  <DomainObject.Predmet.ProtuStrankaListFormatedWithAdress>
    <izvorni_sadrzaj>
      <item>AT d.o.o., Turkulinova 33, 44250 Petrinja</item>
    </izvorni_sadrzaj>
    <derivirana_varijabla naziv="DomainObject.Predmet.ProtuStrankaListFormatedWithAdress_1">
      <item>AT d.o.o., Turkulinova 33, 44250 Petrinja</item>
    </derivirana_varijabla>
  </DomainObject.Predmet.ProtuStrankaListFormatedWithAdress>
  <DomainObject.Predmet.ProtuStrankaListFormatedWithAdressOIB>
    <izvorni_sadrzaj>
      <item>AT d.o.o., OIB 28830868138, Turkulinova 33, 44250 Petrinja</item>
    </izvorni_sadrzaj>
    <derivirana_varijabla naziv="DomainObject.Predmet.ProtuStrankaListFormatedWithAdressOIB_1">
      <item>AT d.o.o., OIB 28830868138, Turkulinova 33, 44250 Petrinja</item>
    </derivirana_varijabla>
  </DomainObject.Predmet.ProtuStrankaListFormatedWithAdressOIB>
  <DomainObject.Predmet.ProtuStrankaListNazivFormated>
    <izvorni_sadrzaj>
      <item>AT d.o.o.</item>
    </izvorni_sadrzaj>
    <derivirana_varijabla naziv="DomainObject.Predmet.ProtuStrankaListNazivFormated_1">
      <item>AT d.o.o.</item>
    </derivirana_varijabla>
  </DomainObject.Predmet.ProtuStrankaListNazivFormated>
  <DomainObject.Predmet.ProtuStrankaListNazivFormatedOIB>
    <izvorni_sadrzaj>
      <item>AT d.o.o., OIB 28830868138</item>
    </izvorni_sadrzaj>
    <derivirana_varijabla naziv="DomainObject.Predmet.ProtuStrankaListNazivFormatedOIB_1">
      <item>AT d.o.o., OIB 28830868138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2015.</izvorni_sadrzaj>
    <derivirana_varijabla naziv="DomainObject.Datum_1">5. listopada 2015.</derivirana_varijabla>
  </DomainObject.Datum>
  <DomainObject.PoslovniBrojDokumenta>
    <izvorni_sadrzaj/>
    <derivirana_varijabla naziv="DomainObject.PoslovniBrojDokumenta_1"/>
  </DomainObject.PoslovniBrojDokumenta>
  <DomainObject.Predmet.StrankaIDrugi>
    <izvorni_sadrzaj>AT d.o.o.</izvorni_sadrzaj>
    <derivirana_varijabla naziv="DomainObject.Predmet.StrankaIDrugi_1">AT d.o.o.</derivirana_varijabla>
  </DomainObject.Predmet.StrankaIDrugi>
  <DomainObject.Predmet.ProtustrankaIDrugi>
    <izvorni_sadrzaj>AT d.o.o.</izvorni_sadrzaj>
    <derivirana_varijabla naziv="DomainObject.Predmet.ProtustrankaIDrugi_1">AT d.o.o.</derivirana_varijabla>
  </DomainObject.Predmet.ProtustrankaIDrugi>
  <DomainObject.Predmet.StrankaIDrugiAdressOIB>
    <izvorni_sadrzaj>AT d.o.o., OIB 28830868138, Turkulinova 33, 44250 Petrinja</izvorni_sadrzaj>
    <derivirana_varijabla naziv="DomainObject.Predmet.StrankaIDrugiAdressOIB_1">AT d.o.o., OIB 28830868138, Turkulinova 33, 44250 Petrinja</derivirana_varijabla>
  </DomainObject.Predmet.StrankaIDrugiAdressOIB>
  <DomainObject.Predmet.ProtustrankaIDrugiAdressOIB>
    <izvorni_sadrzaj>AT d.o.o., OIB 28830868138, Turkulinova 33, 44250 Petrinja</izvorni_sadrzaj>
    <derivirana_varijabla naziv="DomainObject.Predmet.ProtustrankaIDrugiAdressOIB_1">AT d.o.o., OIB 28830868138, Turkulinova 33,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AT d.o.o.</item>
      <item>AT d.o.o.</item>
    </izvorni_sadrzaj>
    <derivirana_varijabla naziv="DomainObject.Predmet.SudioniciListNaziv_1">
      <item>AT d.o.o.</item>
      <item>AT d.o.o.</item>
    </derivirana_varijabla>
  </DomainObject.Predmet.SudioniciListNaziv>
  <DomainObject.Predmet.SudioniciListAdressOIB>
    <izvorni_sadrzaj>
      <item>AT d.o.o., OIB 28830868138, Turkulinova 33,44250 Petrinja</item>
      <item>AT d.o.o., OIB 28830868138, Turkulinova 33,44250 Petrinja</item>
    </izvorni_sadrzaj>
    <derivirana_varijabla naziv="DomainObject.Predmet.SudioniciListAdressOIB_1">
      <item>AT d.o.o., OIB 28830868138, Turkulinova 33,44250 Petrinja</item>
      <item>AT d.o.o., OIB 28830868138, Turkulinova 33,44250 Petrinja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28830868138</item>
      <item>, OIB 28830868138</item>
    </izvorni_sadrzaj>
    <derivirana_varijabla naziv="DomainObject.Predmet.SudioniciListNazivOIB_1">
      <item>, OIB 28830868138</item>
      <item>, OIB 28830868138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12</properties:Pages>
  <properties:Words>6286</properties:Words>
  <properties:Characters>37063</properties:Characters>
  <properties:Lines>558</properties:Lines>
  <properties:Paragraphs>109</properties:Paragraphs>
  <properties:TotalTime>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7 Stpn-115/13</vt:lpstr>
    </vt:vector>
  </properties:TitlesOfParts>
  <properties:LinksUpToDate>false</properties:LinksUpToDate>
  <properties:CharactersWithSpaces>43427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2015-10-05T09:55:00Z</dcterms:created>
  <dc:creator>ksvajger</dc:creator>
  <cp:lastModifiedBy>Kristina Švajger</cp:lastModifiedBy>
  <cp:lastPrinted>2015-10-05T11:27:00Z</cp:lastPrinted>
  <dcterms:modified xmlns:xsi="http://www.w3.org/2001/XMLSchema-instance" xsi:type="dcterms:W3CDTF">2015-10-05T11:28:00Z</dcterms:modified>
  <cp:revision>5</cp:revision>
  <dc:title>7 Stpn-115/13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12</vt:i4>
  </prop:property>
</prop:Properties>
</file>