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d3bb" w14:paraId="35fd3bb" w:rsidRDefault="00665211" w:rsidP="00665211" w:rsidR="00665211">
      <w:pPr>
        <w:spacing w:after="0"/>
        <w:jc w:val="both"/>
        <w15:collapsed w:val="false"/>
        <w:rPr>
          <w:rFonts w:cs="Times New Roman"/>
          <w:lang w:val="pt-BR"/>
        </w:rPr>
      </w:pPr>
      <w:bookmarkStart w:name="_GoBack" w:id="0"/>
      <w:bookmarkEnd w:id="0"/>
      <w:r>
        <w:rPr>
          <w:rFonts w:cs="Times New Roman"/>
        </w:rPr>
        <w:t xml:space="preserve">      </w:t>
      </w:r>
      <w:r>
        <w:rPr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65211" w:rsidP="00665211" w:rsidR="00665211">
      <w:pPr>
        <w:spacing w:after="0"/>
        <w:rPr>
          <w:rFonts w:cs="Times New Roman"/>
        </w:rPr>
      </w:pPr>
    </w:p>
    <w:p w:rsidRDefault="00665211" w:rsidP="00665211" w:rsidR="00665211">
      <w:pPr>
        <w:spacing w:after="0"/>
        <w:ind w:firstLine="720"/>
        <w:rPr>
          <w:rFonts w:cs="Times New Roman"/>
          <w:b/>
        </w:rPr>
      </w:pPr>
    </w:p>
    <w:p w:rsidRDefault="00665211" w:rsidP="00665211" w:rsidR="00665211">
      <w:pPr>
        <w:spacing w:after="0"/>
        <w:ind w:firstLine="720"/>
        <w:rPr>
          <w:rFonts w:cs="Times New Roman"/>
          <w:b/>
        </w:rPr>
      </w:pPr>
    </w:p>
    <w:p w:rsidRDefault="00665211" w:rsidP="00665211" w:rsidR="00665211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665211" w:rsidP="00665211" w:rsidR="00665211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665211" w:rsidP="00665211" w:rsidR="00665211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Poslovni broj: 4 St-698/16-27</w:t>
      </w:r>
    </w:p>
    <w:p w:rsidRDefault="00665211" w:rsidP="00665211" w:rsidR="00665211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665211" w:rsidP="00665211" w:rsidR="0066521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</w:p>
    <w:p w:rsidRDefault="00665211" w:rsidP="00665211" w:rsidR="0066521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665211" w:rsidP="00665211" w:rsidR="00665211">
      <w:pPr>
        <w:spacing w:after="0"/>
        <w:jc w:val="center"/>
        <w:rPr>
          <w:rFonts w:cs="Times New Roman"/>
        </w:rPr>
      </w:pPr>
    </w:p>
    <w:p w:rsidRDefault="00665211" w:rsidP="00665211" w:rsidR="00665211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665211" w:rsidP="00665211" w:rsidR="00665211">
      <w:pPr>
        <w:spacing w:after="0"/>
        <w:jc w:val="both"/>
        <w:rPr>
          <w:rFonts w:cs="Times New Roman"/>
        </w:rPr>
      </w:pPr>
    </w:p>
    <w:p w:rsidRDefault="00665211" w:rsidP="00665211" w:rsidR="006652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SLIVAR d.o.o., Ivanec, Lančić 82, OIB: 57222142954, </w:t>
      </w:r>
      <w:r w:rsidRPr="0000034D">
        <w:rPr>
          <w:rFonts w:cs="Times New Roman"/>
        </w:rPr>
        <w:t xml:space="preserve">26. svibnja 2017. </w:t>
      </w:r>
    </w:p>
    <w:p w:rsidRDefault="00665211" w:rsidP="00665211" w:rsidR="00665211">
      <w:pPr>
        <w:spacing w:after="0"/>
        <w:jc w:val="both"/>
        <w:rPr>
          <w:rFonts w:cs="Times New Roman"/>
        </w:rPr>
      </w:pPr>
    </w:p>
    <w:p w:rsidRDefault="00665211" w:rsidP="00665211" w:rsidR="0066521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j e</w:t>
      </w:r>
    </w:p>
    <w:p w:rsidRDefault="00665211" w:rsidP="00665211" w:rsidR="00665211">
      <w:pPr>
        <w:spacing w:after="0"/>
        <w:jc w:val="both"/>
        <w:rPr>
          <w:rFonts w:cs="Times New Roman"/>
        </w:rPr>
      </w:pPr>
    </w:p>
    <w:p w:rsidRDefault="00665211" w:rsidP="00D2106F" w:rsidR="00D2106F" w:rsidRPr="00727E90">
      <w:pPr>
        <w:numPr>
          <w:ilvl w:val="0"/>
          <w:numId w:val="2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>
        <w:rPr>
          <w:rFonts w:cs="Times New Roman"/>
        </w:rPr>
        <w:t>Otvara se stečajni postupak nad stečajnim dužnikom SLIVAR d.o.o., Ivanec, Lančić 82, OIB: 57222142954</w:t>
      </w:r>
      <w:r w:rsidR="00D2106F">
        <w:rPr>
          <w:rFonts w:cs="Times New Roman"/>
        </w:rPr>
        <w:t xml:space="preserve">, </w:t>
      </w:r>
      <w:r w:rsidR="00D2106F" w:rsidRPr="00727E90">
        <w:rPr>
          <w:rFonts w:cs="Times New Roman"/>
        </w:rPr>
        <w:t xml:space="preserve">s danom 26. svibnja 2017. u </w:t>
      </w:r>
      <w:r w:rsidR="00D2106F">
        <w:rPr>
          <w:rFonts w:cs="Times New Roman"/>
        </w:rPr>
        <w:t>14</w:t>
      </w:r>
      <w:r w:rsidR="00D2106F" w:rsidRPr="00727E90">
        <w:rPr>
          <w:rFonts w:cs="Times New Roman"/>
        </w:rPr>
        <w:t>,00 sati.</w:t>
      </w:r>
    </w:p>
    <w:p w:rsidRDefault="00665211" w:rsidP="00665211" w:rsidR="00665211">
      <w:pPr>
        <w:numPr>
          <w:ilvl w:val="0"/>
          <w:numId w:val="2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</w:p>
    <w:p w:rsidRDefault="00665211" w:rsidP="00665211" w:rsidR="00665211" w:rsidRPr="006C5E92">
      <w:pPr>
        <w:spacing w:after="0"/>
        <w:jc w:val="both"/>
        <w:rPr>
          <w:rFonts w:cs="Times New Roman"/>
        </w:rPr>
      </w:pPr>
    </w:p>
    <w:p w:rsidRDefault="00665211" w:rsidP="00665211" w:rsidR="00665211" w:rsidRPr="006C5E92">
      <w:pPr>
        <w:pStyle w:val="Odlomakpopisa"/>
        <w:numPr>
          <w:ilvl w:val="0"/>
          <w:numId w:val="2"/>
        </w:numPr>
        <w:tabs>
          <w:tab w:pos="851" w:val="clear"/>
          <w:tab w:pos="1276" w:val="num"/>
        </w:tabs>
        <w:spacing w:after="0"/>
        <w:ind w:hanging="571" w:left="1276"/>
        <w:contextualSpacing/>
        <w:rPr>
          <w:bCs/>
        </w:rPr>
      </w:pPr>
      <w:r w:rsidRPr="0000034D">
        <w:t xml:space="preserve">Za stečajnog upravitelja imenuje se </w:t>
      </w:r>
      <w:r>
        <w:t>David Jakovljević, Kašinska 7, Sesvete, OIB: 63014812654</w:t>
      </w:r>
      <w:r w:rsidRPr="006C5E92">
        <w:rPr>
          <w:bCs/>
        </w:rPr>
        <w:t>.</w:t>
      </w:r>
    </w:p>
    <w:p w:rsidRDefault="00665211" w:rsidP="00665211" w:rsidR="00665211">
      <w:pPr>
        <w:spacing w:after="0"/>
        <w:rPr>
          <w:rFonts w:cs="Times New Roman"/>
          <w:lang w:eastAsia="hr-HR"/>
        </w:rPr>
      </w:pPr>
    </w:p>
    <w:p w:rsidRDefault="00665211" w:rsidP="00665211" w:rsidR="00665211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Zaključuje se stečajni postupak nad stečajnim dužnikom SLIVAR d.o.o., Ivanec, Lančić 82, OIB: 57222142954.</w:t>
      </w:r>
    </w:p>
    <w:p w:rsidRDefault="00665211" w:rsidP="00665211" w:rsidR="00665211">
      <w:pPr>
        <w:spacing w:after="0"/>
        <w:ind w:left="1260"/>
        <w:jc w:val="both"/>
        <w:rPr>
          <w:rFonts w:cs="Times New Roman"/>
        </w:rPr>
      </w:pPr>
    </w:p>
    <w:p w:rsidRDefault="00665211" w:rsidP="00665211" w:rsidR="00665211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Ovo rješenje objavit će se na oglasnoj ploči suda.</w:t>
      </w:r>
    </w:p>
    <w:p w:rsidRDefault="00665211" w:rsidP="00665211" w:rsidR="00665211">
      <w:pPr>
        <w:spacing w:after="0"/>
        <w:ind w:left="1260"/>
        <w:jc w:val="both"/>
        <w:rPr>
          <w:rFonts w:cs="Times New Roman"/>
        </w:rPr>
      </w:pPr>
    </w:p>
    <w:p w:rsidRDefault="00665211" w:rsidP="00665211" w:rsidR="00665211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Po pravomoćnosti ovoga rješenja stečajni dužnik SLIVAR d.o.o., Ivanec, Lančić 82, OIB: 57222142954, biti će brisan iz sudskog registra.</w:t>
      </w:r>
    </w:p>
    <w:p w:rsidRDefault="00665211" w:rsidP="00665211" w:rsidR="00665211">
      <w:pPr>
        <w:spacing w:after="0"/>
        <w:jc w:val="both"/>
        <w:rPr>
          <w:rFonts w:cs="Times New Roman"/>
        </w:rPr>
      </w:pPr>
    </w:p>
    <w:p w:rsidRDefault="00665211" w:rsidP="00665211" w:rsidR="00665211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665211" w:rsidP="00665211" w:rsidR="00665211">
      <w:pPr>
        <w:spacing w:after="0"/>
        <w:rPr>
          <w:rFonts w:cs="Times New Roman"/>
        </w:rPr>
      </w:pPr>
    </w:p>
    <w:p w:rsidRDefault="00665211" w:rsidP="00665211" w:rsidR="00665211" w:rsidRPr="00676E82">
      <w:pPr>
        <w:pStyle w:val="Tijeloteksta"/>
        <w:ind w:firstLine="708"/>
      </w:pPr>
      <w:r w:rsidRPr="00676E82">
        <w:t>Predlagatelj je podnio ovome sudu prijedlog za otvaranje stečajnog postupka nad dužnikom navodeći da dužnik na dan 1. rujna 2015. u Očevidniku redoslijeda osnova za plaćanje ima evidentirane neizvršene osnove za plaćanje u ukupnom iznosu od 2.601,00 kn</w:t>
      </w:r>
      <w:r>
        <w:t>.</w:t>
      </w:r>
      <w:r w:rsidRPr="00676E82">
        <w:t xml:space="preserve"> </w:t>
      </w:r>
      <w:r>
        <w:t xml:space="preserve">Iz </w:t>
      </w:r>
      <w:r w:rsidRPr="00676E82">
        <w:t>dopisa predlagatelja  zaprimljenog 29. lipnja 2016. proizlazi da dužnik na dan 29. lipnja 2016. u Očevidniku redoslijeda osnova za plaćanje ima evidentirane neizvršene osnove za plaćanje u ukupnom iznosu od 208.700,51 kn te da je 230 dana u neprekidnoj blokadi, čime je dokazao da su ispunjene pretpostavke iz čl. 110. Stečajnog zakona (NN 71/15, u nastavku SZ), te je učinio vjerojatnim postojanje stečajnog razloga - nesposobnosti za plaćanje.</w:t>
      </w:r>
    </w:p>
    <w:p w:rsidRDefault="00665211" w:rsidP="00665211" w:rsidR="00665211">
      <w:pPr>
        <w:spacing w:after="0"/>
        <w:ind w:firstLine="708"/>
        <w:jc w:val="both"/>
      </w:pPr>
    </w:p>
    <w:p w:rsidRDefault="00665211" w:rsidP="00665211" w:rsidR="00665211">
      <w:pPr>
        <w:spacing w:after="0"/>
        <w:jc w:val="both"/>
      </w:pPr>
      <w:r>
        <w:tab/>
        <w:t xml:space="preserve">Zbog navedenog sud je rješenjem broj St-698/16-6 od 8. srpnja 2016. pokrenuo prethodni postupak radi utvrđivanja uvjeta za otvaranje stečajnog postupka. </w:t>
      </w:r>
    </w:p>
    <w:p w:rsidRDefault="00665211" w:rsidP="00665211" w:rsidR="00665211">
      <w:pPr>
        <w:pStyle w:val="Tijeloteksta"/>
        <w:ind w:firstLine="720"/>
      </w:pPr>
    </w:p>
    <w:p w:rsidRDefault="00665211" w:rsidP="00665211" w:rsidR="00665211" w:rsidRPr="0000034D">
      <w:pPr>
        <w:spacing w:after="0"/>
        <w:ind w:firstLine="708"/>
        <w:jc w:val="both"/>
      </w:pPr>
      <w:r w:rsidRPr="0000034D">
        <w:rPr>
          <w:rFonts w:cs="Times New Roman"/>
        </w:rPr>
        <w:lastRenderedPageBreak/>
        <w:t>Na ročištu radi očitovanja o prijedlogu za otvaranje stečajnog postupka te radi rasprave i odlučivanja o otvaranju stečajnog postupka</w:t>
      </w:r>
      <w:r w:rsidRPr="0000034D">
        <w:t xml:space="preserve"> direktor dužnika naveo je</w:t>
      </w:r>
      <w:r w:rsidRPr="0000034D">
        <w:rPr>
          <w:rFonts w:cs="Times New Roman"/>
        </w:rPr>
        <w:t xml:space="preserve"> kako ne osporava postojanje stečajnog razloga obzirom je račun dužnika u blokadi. Dužnik u svom vlasništvu nema nikakvu imovinu, ali ima potraživanja, time da su u tijeku sudski sporovi te je izgledno u sudskom sporu koji se vodi pred TS u Zagrebu, Stalna služba Karlovac kako će dužnik sklopiti sudsku nagodbu s tuženikom u tom postupku (Meduza d.o.o.), a inicijalna vrijednost predmeta spora je 144.000,00 kn s kamatom od 2004. godine. Smatra kako postoji realna mogućnost naplate iznosa iz tog sudskog spora, a iznos koji bi mu bio dosuđen, dužniku bi bio dovoljan za zatvaranje dugovanja. </w:t>
      </w:r>
    </w:p>
    <w:p w:rsidRDefault="00665211" w:rsidP="00665211" w:rsidR="00665211" w:rsidRPr="003E72C6">
      <w:pPr>
        <w:spacing w:after="0"/>
        <w:ind w:firstLine="708"/>
        <w:jc w:val="both"/>
        <w:rPr>
          <w:rFonts w:cs="Times New Roman"/>
          <w:color w:val="7030A0"/>
        </w:rPr>
      </w:pPr>
    </w:p>
    <w:p w:rsidRDefault="00665211" w:rsidP="00665211" w:rsidR="00665211" w:rsidRPr="004C61CB">
      <w:pPr>
        <w:spacing w:after="0"/>
        <w:ind w:firstLine="708"/>
        <w:jc w:val="both"/>
      </w:pPr>
      <w:r>
        <w:rPr>
          <w:rFonts w:cs="Times New Roman"/>
        </w:rPr>
        <w:t>D</w:t>
      </w:r>
      <w:r w:rsidRPr="004C61CB">
        <w:rPr>
          <w:rFonts w:cs="Times New Roman"/>
        </w:rPr>
        <w:t>irektor dužnika nije dostavio dokaz o sklapanju sudske nagodbe u parničnom predmetu koji se vodi pred Trgovačkim sudom u Zagrebu, Stalna služba Karlovac</w:t>
      </w:r>
      <w:r>
        <w:rPr>
          <w:rFonts w:cs="Times New Roman"/>
        </w:rPr>
        <w:t>.</w:t>
      </w:r>
    </w:p>
    <w:p w:rsidRDefault="00665211" w:rsidP="00665211" w:rsidR="00665211" w:rsidRPr="004C61CB">
      <w:pPr>
        <w:spacing w:after="0"/>
        <w:jc w:val="both"/>
      </w:pPr>
    </w:p>
    <w:p w:rsidRDefault="00665211" w:rsidP="00665211" w:rsidR="0066521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Tijekom prethodnog postupka nesporno je utvrđeno da je dužnik nesposoban za plaćanje obzirom dužnik u Očevidniku redoslijeda osnova za plaćanje koji vodi Financijska agencija na dan 3. svibanj 2017. ima evidentirane neizvršene osnove za plaćanje  u neprekinutom razdoblju od 538 dana u ukupnom iznosu od 169.608,20 kn, iz čega proizlazi da je ispunjen stečajni razlog iz čl. 5. st. 2. Stečajnog zakona (NN 71/15). </w:t>
      </w:r>
    </w:p>
    <w:p w:rsidRDefault="00665211" w:rsidP="00665211" w:rsidR="00665211">
      <w:pPr>
        <w:spacing w:after="0"/>
        <w:jc w:val="both"/>
        <w:rPr>
          <w:rFonts w:cs="Times New Roman"/>
        </w:rPr>
      </w:pPr>
    </w:p>
    <w:p w:rsidRDefault="00665211" w:rsidP="00665211" w:rsidR="00665211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Kako je prije otvaranja stečajnog postupka utvrđeno da imovina dužnika koja bi ušla u stečajnu masu nije dovoljna ni za namirenje troškova stečajnog postupka obzirom dužnik nije vlasnik nikakve imovine (neizvjesno potraživanje iz parničnog predmeta TS u </w:t>
      </w:r>
      <w:r w:rsidRPr="0000034D">
        <w:rPr>
          <w:rFonts w:cs="Times New Roman"/>
        </w:rPr>
        <w:t>Zagrebu, Stalna služba Karlovac</w:t>
      </w:r>
      <w:r>
        <w:rPr>
          <w:rFonts w:cs="Times New Roman"/>
        </w:rPr>
        <w:t>, po stavu ovog suda ne predstavlja imovinu), sud je temeljem članka 132. stavak 1. SZ donio rješenje St-698/16-25 od 26. travnja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665211" w:rsidP="00665211" w:rsidR="00665211">
      <w:pPr>
        <w:spacing w:after="0"/>
        <w:ind w:firstLine="720"/>
        <w:jc w:val="both"/>
        <w:rPr>
          <w:rFonts w:cs="Times New Roman"/>
        </w:rPr>
      </w:pPr>
    </w:p>
    <w:p w:rsidRDefault="00665211" w:rsidP="00665211" w:rsidR="006652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665211" w:rsidP="00665211" w:rsidR="00665211">
      <w:pPr>
        <w:spacing w:after="0"/>
        <w:jc w:val="both"/>
        <w:rPr>
          <w:rFonts w:cs="Times New Roman"/>
        </w:rPr>
      </w:pPr>
    </w:p>
    <w:p w:rsidRDefault="00665211" w:rsidP="00665211" w:rsidR="00665211" w:rsidRPr="00C84F5D">
      <w:pPr>
        <w:spacing w:after="0"/>
        <w:jc w:val="center"/>
        <w:rPr>
          <w:rFonts w:cs="Times New Roman"/>
          <w:color w:val="FF0000"/>
        </w:rPr>
      </w:pPr>
      <w:r>
        <w:rPr>
          <w:rFonts w:cs="Times New Roman"/>
        </w:rPr>
        <w:t xml:space="preserve">U </w:t>
      </w:r>
      <w:r w:rsidRPr="004C61CB">
        <w:rPr>
          <w:rFonts w:cs="Times New Roman"/>
        </w:rPr>
        <w:t>Varaždinu, 26. svibnja 2017.</w:t>
      </w:r>
    </w:p>
    <w:p w:rsidRDefault="00665211" w:rsidP="00665211" w:rsidR="00665211">
      <w:pPr>
        <w:spacing w:after="0"/>
        <w:jc w:val="both"/>
        <w:rPr>
          <w:rFonts w:cs="Times New Roman"/>
        </w:rPr>
      </w:pPr>
    </w:p>
    <w:p w:rsidRDefault="00665211" w:rsidP="00665211" w:rsidR="0066521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665211" w:rsidP="00665211" w:rsidR="00665211">
      <w:pPr>
        <w:spacing w:after="0"/>
        <w:jc w:val="both"/>
        <w:rPr>
          <w:rFonts w:cs="Times New Roman"/>
        </w:rPr>
      </w:pPr>
    </w:p>
    <w:p w:rsidRDefault="00665211" w:rsidP="00665211" w:rsidR="0066521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665211" w:rsidP="00665211" w:rsidR="00665211">
      <w:pPr>
        <w:spacing w:after="0"/>
        <w:jc w:val="both"/>
        <w:rPr>
          <w:rFonts w:cs="Times New Roman"/>
        </w:rPr>
      </w:pPr>
    </w:p>
    <w:p w:rsidRDefault="00665211" w:rsidP="00665211" w:rsidR="00665211">
      <w:pPr>
        <w:spacing w:after="0"/>
        <w:ind w:firstLine="708" w:left="4248"/>
        <w:jc w:val="both"/>
        <w:rPr>
          <w:rFonts w:cs="Times New Roman"/>
        </w:rPr>
      </w:pPr>
    </w:p>
    <w:p w:rsidRDefault="00665211" w:rsidP="00665211" w:rsidR="00665211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665211" w:rsidP="00665211" w:rsidR="00665211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665211" w:rsidP="00665211" w:rsidR="0066521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665211" w:rsidP="00665211" w:rsidR="00665211">
      <w:pPr>
        <w:overflowPunct w:val="false"/>
        <w:spacing w:after="0"/>
        <w:jc w:val="both"/>
        <w:rPr>
          <w:rFonts w:cs="Times New Roman"/>
        </w:rPr>
      </w:pPr>
    </w:p>
    <w:p w:rsidRDefault="00665211" w:rsidP="00665211" w:rsidR="00665211">
      <w:pPr>
        <w:overflowPunct w:val="false"/>
        <w:spacing w:after="0"/>
        <w:jc w:val="both"/>
        <w:rPr>
          <w:rFonts w:cs="Times New Roman"/>
        </w:rPr>
      </w:pPr>
    </w:p>
    <w:p w:rsidRDefault="00665211" w:rsidP="00665211" w:rsidR="00665211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DNA:  </w:t>
      </w:r>
    </w:p>
    <w:p w:rsidRDefault="00665211" w:rsidP="00665211" w:rsidR="00665211">
      <w:pPr>
        <w:pStyle w:val="Odlomakpopisa"/>
        <w:numPr>
          <w:ilvl w:val="0"/>
          <w:numId w:val="3"/>
        </w:numPr>
        <w:spacing w:after="0"/>
      </w:pPr>
      <w:r>
        <w:t>predlagatelj FINA, RC Zagreb, Podružnica Varaždin, A. Cesarca 2</w:t>
      </w:r>
    </w:p>
    <w:p w:rsidRDefault="00665211" w:rsidP="00665211" w:rsidR="00665211">
      <w:pPr>
        <w:numPr>
          <w:ilvl w:val="0"/>
          <w:numId w:val="3"/>
        </w:numPr>
        <w:tabs>
          <w:tab w:pos="709" w:val="num"/>
        </w:tabs>
        <w:spacing w:after="0"/>
        <w:jc w:val="both"/>
      </w:pPr>
      <w:r>
        <w:t xml:space="preserve"> dužnik </w:t>
      </w:r>
      <w:r>
        <w:rPr>
          <w:rFonts w:cs="Times New Roman"/>
        </w:rPr>
        <w:t>SLIVAR d.o.o., Ivanec, Lančić 82</w:t>
      </w:r>
    </w:p>
    <w:p w:rsidRDefault="00665211" w:rsidP="00665211" w:rsidR="00665211">
      <w:pPr>
        <w:pStyle w:val="Odlomakpopisa"/>
        <w:numPr>
          <w:ilvl w:val="0"/>
          <w:numId w:val="3"/>
        </w:numPr>
        <w:spacing w:after="0"/>
      </w:pPr>
      <w:r>
        <w:t>direktor dužnika, Tihomir Slivar, OIB: 17887889654, Ivanec, Lančić 82</w:t>
      </w:r>
    </w:p>
    <w:p w:rsidRDefault="00665211" w:rsidP="00665211" w:rsidR="00665211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contextualSpacing/>
        <w:rPr>
          <w:bCs/>
        </w:rPr>
      </w:pPr>
      <w:r>
        <w:t>David Jakovljević, Kašinska 7, Sesvete, OIB: 63014812654</w:t>
      </w:r>
      <w:r>
        <w:rPr>
          <w:bCs/>
        </w:rPr>
        <w:t>.</w:t>
      </w:r>
    </w:p>
    <w:p w:rsidRDefault="00665211" w:rsidP="00665211" w:rsidR="00665211" w:rsidRPr="00665211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contextualSpacing/>
        <w:rPr>
          <w:rStyle w:val="st1"/>
          <w:bCs/>
        </w:rPr>
      </w:pPr>
      <w:r w:rsidRPr="00665211">
        <w:t xml:space="preserve">Raiffeisenbank Austria d.d., Zagreb, </w:t>
      </w:r>
      <w:r w:rsidRPr="001B24F3">
        <w:rPr>
          <w:rStyle w:val="st1"/>
        </w:rPr>
        <w:t>Magazinska cesta 69</w:t>
      </w:r>
    </w:p>
    <w:p w:rsidRDefault="00665211" w:rsidP="00665211" w:rsidR="00665211" w:rsidRPr="00665211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contextualSpacing/>
        <w:rPr>
          <w:bCs/>
        </w:rPr>
      </w:pPr>
      <w:r w:rsidRPr="00665211">
        <w:t>Financijska agencija, Zagreb, Vrtni put 3, 10000 Zagreb</w:t>
      </w:r>
    </w:p>
    <w:p w:rsidRDefault="00665211" w:rsidP="00665211" w:rsidR="00665211" w:rsidRPr="00665211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contextualSpacing/>
        <w:rPr>
          <w:bCs/>
        </w:rPr>
      </w:pPr>
      <w:r w:rsidRPr="00665211">
        <w:t>Porezna uprava, Područni ured Varaždin</w:t>
      </w:r>
    </w:p>
    <w:p w:rsidRDefault="00665211" w:rsidP="00665211" w:rsidR="00665211" w:rsidRPr="00665211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contextualSpacing/>
        <w:rPr>
          <w:bCs/>
        </w:rPr>
      </w:pPr>
      <w:r w:rsidRPr="00665211">
        <w:t>Županijsko državno odvjetništvo u Varaždinu, Građansko upravni odjel</w:t>
      </w:r>
    </w:p>
    <w:p w:rsidRDefault="00665211" w:rsidP="00665211" w:rsidR="00665211" w:rsidRPr="00665211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contextualSpacing/>
        <w:rPr>
          <w:bCs/>
        </w:rPr>
      </w:pPr>
      <w:r w:rsidRPr="00665211">
        <w:t>Sudski registar ovoga suda, radi zabilježbe</w:t>
      </w:r>
    </w:p>
    <w:p w:rsidRDefault="00665211" w:rsidP="00665211" w:rsidR="00665211" w:rsidRPr="00665211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contextualSpacing/>
        <w:rPr>
          <w:bCs/>
        </w:rPr>
      </w:pPr>
      <w:r w:rsidRPr="00665211">
        <w:t>Sudski registar ovoga suda, nakon pravomoćnosti</w:t>
      </w:r>
    </w:p>
    <w:p w:rsidRDefault="00D2106F" w:rsidP="00D2106F" w:rsidR="00D2106F" w:rsidRPr="00A547B2">
      <w:pPr>
        <w:numPr>
          <w:ilvl w:val="0"/>
          <w:numId w:val="3"/>
        </w:numPr>
        <w:spacing w:after="0"/>
        <w:rPr>
          <w:rFonts w:cs="Times New Roman"/>
        </w:rPr>
      </w:pPr>
      <w:r>
        <w:rPr>
          <w:rFonts w:cs="Times New Roman"/>
        </w:rPr>
        <w:t>e</w:t>
      </w:r>
      <w:r w:rsidRPr="00A547B2">
        <w:rPr>
          <w:rFonts w:cs="Times New Roman"/>
        </w:rPr>
        <w:t>-oglasna ploča suda</w:t>
      </w:r>
    </w:p>
    <w:p w:rsidRDefault="00665211" w:rsidP="00D2106F" w:rsidR="00665211" w:rsidRPr="00665211">
      <w:pPr>
        <w:pStyle w:val="Odlomakpopisa"/>
        <w:tabs>
          <w:tab w:pos="851" w:val="clear"/>
        </w:tabs>
        <w:spacing w:after="0"/>
        <w:ind w:firstLine="0" w:left="786"/>
        <w:contextualSpacing/>
        <w:rPr>
          <w:bCs/>
        </w:rPr>
      </w:pPr>
    </w:p>
    <w:p w:rsidRDefault="00665211" w:rsidP="00665211" w:rsidR="00665211">
      <w:pPr>
        <w:spacing w:after="0"/>
        <w:jc w:val="both"/>
        <w:rPr>
          <w:rFonts w:cs="Times New Roman"/>
        </w:rPr>
      </w:pPr>
    </w:p>
    <w:p w:rsidRDefault="00665211" w:rsidP="00665211" w:rsidR="00665211">
      <w:pPr>
        <w:spacing w:after="0"/>
        <w:jc w:val="both"/>
        <w:rPr>
          <w:rFonts w:cs="Times New Roman"/>
        </w:rPr>
      </w:pPr>
    </w:p>
    <w:p w:rsidRDefault="00665211" w:rsidP="00665211" w:rsidR="00665211"/>
    <w:p w:rsidRDefault="00066EE5" w:rsidR="00066EE5"/>
    <w:sectPr w:rsidSect="00D2106F" w:rsidR="00066EE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211" w:rsidP="00665211" w:rsidR="00665211">
      <w:pPr>
        <w:spacing w:after="0"/>
      </w:pPr>
      <w:r>
        <w:separator/>
      </w:r>
    </w:p>
  </w:endnote>
  <w:endnote w:id="0" w:type="continuationSeparator">
    <w:p w:rsidRDefault="00665211" w:rsidP="00665211" w:rsidR="0066521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211" w:rsidP="00665211" w:rsidR="00665211">
      <w:pPr>
        <w:spacing w:after="0"/>
      </w:pPr>
      <w:r>
        <w:separator/>
      </w:r>
    </w:p>
  </w:footnote>
  <w:footnote w:id="0" w:type="continuationSeparator">
    <w:p w:rsidRDefault="00665211" w:rsidP="00665211" w:rsidR="0066521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4432945"/>
      <w:docPartObj>
        <w:docPartGallery w:val="Page Numbers (Top of Page)"/>
        <w:docPartUnique/>
      </w:docPartObj>
    </w:sdtPr>
    <w:sdtEndPr/>
    <w:sdtContent>
      <w:p w:rsidRDefault="00D2106F" w:rsidR="00D2106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A0C">
          <w:rPr>
            <w:noProof/>
          </w:rPr>
          <w:t>2</w:t>
        </w:r>
        <w:r>
          <w:fldChar w:fldCharType="end"/>
        </w:r>
      </w:p>
    </w:sdtContent>
  </w:sdt>
  <w:p w:rsidRDefault="00D2106F" w:rsidP="00D2106F" w:rsidR="00D2106F">
    <w:pPr>
      <w:pStyle w:val="Zaglavlje"/>
      <w:jc w:val="right"/>
    </w:pPr>
    <w:r>
      <w:rPr>
        <w:rFonts w:cs="Times New Roman"/>
      </w:rPr>
      <w:t>Poslovni broj: 4 St-698/16-27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3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211"/>
    <w:rsid w:val="00066EE5"/>
    <w:rsid w:val="00665211"/>
    <w:rsid w:val="007B484E"/>
    <w:rsid w:val="00A63A0C"/>
    <w:rsid w:val="00B26269"/>
    <w:rsid w:val="00D2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5211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65211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65211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65211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65211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65211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65211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65211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65211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65211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65211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65211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665211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665211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665211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665211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665211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665211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665211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65211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665211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665211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665211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665211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6521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665211"/>
  </w:style>
  <w:style w:styleId="Zaglavlje" w:type="paragraph">
    <w:name w:val="header"/>
    <w:basedOn w:val="Normal"/>
    <w:link w:val="ZaglavljeChar"/>
    <w:uiPriority w:val="99"/>
    <w:unhideWhenUsed/>
    <w:rsid w:val="00665211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65211"/>
    <w:rPr>
      <w:rFonts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665211"/>
    <w:pPr>
      <w:spacing w:lineRule="auto" w:line="240" w:after="0"/>
    </w:pPr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5211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65211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6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2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269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2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2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5211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65211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65211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65211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65211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65211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65211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65211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65211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65211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65211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65211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665211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665211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665211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665211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665211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665211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665211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65211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665211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665211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665211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665211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6521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665211"/>
  </w:style>
  <w:style w:styleId="Zaglavlje" w:type="paragraph">
    <w:name w:val="header"/>
    <w:basedOn w:val="Normal"/>
    <w:link w:val="ZaglavljeChar"/>
    <w:uiPriority w:val="99"/>
    <w:unhideWhenUsed/>
    <w:rsid w:val="00665211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65211"/>
    <w:rPr>
      <w:rFonts w:ascii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665211"/>
    <w:pPr>
      <w:spacing w:after="0" w:line="240" w:lineRule="auto"/>
    </w:pPr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5211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65211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6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2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269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2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2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St-698/2016-27</izvorni_sadrzaj>
    <derivirana_varijabla naziv="DomainObject.Oznaka_1">St-698/2016-27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St-698/2016</izvorni_sadrzaj>
    <derivirana_varijabla naziv="DomainObject.Predmet.OznakaBroj_1">St-698/2016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SLIVAR društvo s ograničenom odgovornošću za proizvodnju, trgovinu i servisne usluge zastupanog po punomoćniku Tihomir Slivar</izvorni_sadrzaj>
    <derivirana_varijabla naziv="DomainObject.Predmet.ProtustrankaFormated_1">  SLIVAR društvo s ograničenom odgovornošću za proizvodnju, trgovinu i servisne usluge zastupanog po punomoćniku Tihomir Slivar</derivirana_varijabla>
  </DomainObject.Predmet.ProtustrankaFormated>
  <DomainObject.Predmet.ProtustrankaFormatedOIB>
    <izvorni_sadrzaj>  SLIVAR društvo s ograničenom odgovornošću za proizvodnju, trgovinu i servisne usluge, OIB 57222142954 zastupanog po punomoćniku Tihomir Slivar</izvorni_sadrzaj>
    <derivirana_varijabla naziv="DomainObject.Predmet.ProtustrankaFormatedOIB_1">  SLIVAR društvo s ograničenom odgovornošću za proizvodnju, trgovinu i servisne usluge, OIB 57222142954 zastupanog po punomoćniku Tihomir Slivar</derivirana_varijabla>
  </DomainObject.Predmet.ProtustrankaFormatedOIB>
  <DomainObject.Predmet.ProtustrankaFormatedWithAdress>
    <izvorni_sadrzaj> SLIVAR društvo s ograničenom odgovornošću za proizvodnju, trgovinu i servisne usluge, Lančić 82, 42240 Ivanec zastupanog po punomoćniku Tihomir Slivar</izvorni_sadrzaj>
    <derivirana_varijabla naziv="DomainObject.Predmet.ProtustrankaFormatedWithAdress_1"> SLIVAR društvo s ograničenom odgovornošću za proizvodnju, trgovinu i servisne usluge, Lančić 82, 42240 Ivanec zastupanog po punomoćniku Tihomir Slivar</derivirana_varijabla>
  </DomainObject.Predmet.ProtustrankaFormatedWithAdress>
  <DomainObject.Predmet.ProtustrankaFormatedWithAdressOIB>
    <izvorni_sadrzaj> SLIVAR društvo s ograničenom odgovornošću za proizvodnju, trgovinu i servisne usluge, OIB 57222142954, Lančić 82, 42240 Ivanec zastupanog po punomoćniku Tihomir Slivar</izvorni_sadrzaj>
    <derivirana_varijabla naziv="DomainObject.Predmet.ProtustrankaFormatedWithAdressOIB_1"> SLIVAR društvo s ograničenom odgovornošću za proizvodnju, trgovinu i servisne usluge, OIB 57222142954, Lančić 82, 42240 Ivanec zastupanog po punomoćniku Tihomir Slivar</derivirana_varijabla>
  </DomainObject.Predmet.ProtustrankaFormatedWithAdressOIB>
  <DomainObject.Predmet.ProtustrankaWithAdress>
    <izvorni_sadrzaj>SLIVAR društvo s ograničenom odgovornošću za proizvodnju, trgovinu i servisne usluge Lančić 82, 42240 Ivanec</izvorni_sadrzaj>
    <derivirana_varijabla naziv="DomainObject.Predmet.ProtustrankaWithAdress_1">SLIVAR društvo s ograničenom odgovornošću za proizvodnju, trgovinu i servisne usluge Lančić 82, 42240 Ivanec</derivirana_varijabla>
  </DomainObject.Predmet.ProtustrankaWithAdress>
  <DomainObject.Predmet.ProtustrankaWithAdressOIB>
    <izvorni_sadrzaj>SLIVAR društvo s ograničenom odgovornošću za proizvodnju, trgovinu i servisne usluge, OIB 57222142954, Lančić 82, 42240 Ivanec</izvorni_sadrzaj>
    <derivirana_varijabla naziv="DomainObject.Predmet.ProtustrankaWithAdressOIB_1">SLIVAR društvo s ograničenom odgovornošću za proizvodnju, trgovinu i servisne usluge, OIB 57222142954, Lančić 82, 42240 Ivanec</derivirana_varijabla>
  </DomainObject.Predmet.ProtustrankaWithAdressOIB>
  <DomainObject.Predmet.ProtustrankaNazivFormated>
    <izvorni_sadrzaj>SLIVAR društvo s ograničenom odgovornošću za proizvodnju, trgovinu i servisne usluge</izvorni_sadrzaj>
    <derivirana_varijabla naziv="DomainObject.Predmet.ProtustrankaNazivFormated_1">SLIVAR društvo s ograničenom odgovornošću za proizvodnju, trgovinu i servisne usluge</derivirana_varijabla>
  </DomainObject.Predmet.ProtustrankaNazivFormated>
  <DomainObject.Predmet.ProtustrankaNazivFormatedOIB>
    <izvorni_sadrzaj>SLIVAR društvo s ograničenom odgovornošću za proizvodnju, trgovinu i servisne usluge, OIB 57222142954</izvorni_sadrzaj>
    <derivirana_varijabla naziv="DomainObject.Predmet.ProtustrankaNazivFormatedOIB_1">SLIVAR društvo s ograničenom odgovornošću za proizvodnju, trgovinu i servisne usluge, OIB 57222142954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SLIVAR društvo s ograničenom odgovornošću za proizvodnju, trgovinu i servisne usluge zastupanog po punomoćniku Tihomir Slivar</item>
    </izvorni_sadrzaj>
    <derivirana_varijabla naziv="DomainObject.Predmet.ProtuStrankaListFormated_1">
      <item>SLIVAR društvo s ograničenom odgovornošću za proizvodnju, trgovinu i servisne usluge zastupanog po punomoćniku Tihomir Slivar</item>
    </derivirana_varijabla>
  </DomainObject.Predmet.ProtuStrankaListFormated>
  <DomainObject.Predmet.ProtuStrankaListFormatedOIB>
    <izvorni_sadrzaj>
      <item>SLIVAR društvo s ograničenom odgovornošću za proizvodnju, trgovinu i servisne usluge, OIB 57222142954 zastupanog po punomoćniku Tihomir Slivar</item>
    </izvorni_sadrzaj>
    <derivirana_varijabla naziv="DomainObject.Predmet.ProtuStrankaListFormatedOIB_1">
      <item>SLIVAR društvo s ograničenom odgovornošću za proizvodnju, trgovinu i servisne usluge, OIB 57222142954 zastupanog po punomoćniku Tihomir Slivar</item>
    </derivirana_varijabla>
  </DomainObject.Predmet.ProtuStrankaListFormatedOIB>
  <DomainObject.Predmet.ProtuStrankaListFormatedWithAdress>
    <izvorni_sadrzaj>
      <item>SLIVAR društvo s ograničenom odgovornošću za proizvodnju, trgovinu i servisne usluge, Lančić 82, 42240 Ivanec zastupanog po punomoćniku Tihomir Slivar</item>
    </izvorni_sadrzaj>
    <derivirana_varijabla naziv="DomainObject.Predmet.ProtuStrankaListFormatedWithAdress_1">
      <item>SLIVAR društvo s ograničenom odgovornošću za proizvodnju, trgovinu i servisne usluge, Lančić 82, 42240 Ivanec zastupanog po punomoćniku Tihomir Slivar</item>
    </derivirana_varijabla>
  </DomainObject.Predmet.ProtuStrankaListFormatedWithAdress>
  <DomainObject.Predmet.ProtuStrankaListFormatedWithAdressOIB>
    <izvorni_sadrzaj>
      <item>SLIVAR društvo s ograničenom odgovornošću za proizvodnju, trgovinu i servisne usluge, OIB 57222142954, Lančić 82, 42240 Ivanec zastupanog po punomoćniku Tihomir Slivar</item>
    </izvorni_sadrzaj>
    <derivirana_varijabla naziv="DomainObject.Predmet.ProtuStrankaListFormatedWithAdressOIB_1">
      <item>SLIVAR društvo s ograničenom odgovornošću za proizvodnju, trgovinu i servisne usluge, OIB 57222142954, Lančić 82, 42240 Ivanec zastupanog po punomoćniku Tihomir Slivar</item>
    </derivirana_varijabla>
  </DomainObject.Predmet.ProtuStrankaListFormatedWithAdressOIB>
  <DomainObject.Predmet.ProtuStrankaListNazivFormated>
    <izvorni_sadrzaj>
      <item>SLIVAR društvo s ograničenom odgovornošću za proizvodnju, trgovinu i servisne usluge</item>
    </izvorni_sadrzaj>
    <derivirana_varijabla naziv="DomainObject.Predmet.ProtuStrankaListNazivFormated_1">
      <item>SLIVAR društvo s ograničenom odgovornošću za proizvodnju, trgovinu i servisne usluge</item>
    </derivirana_varijabla>
  </DomainObject.Predmet.ProtuStrankaListNazivFormated>
  <DomainObject.Predmet.ProtuStrankaListNazivFormatedOIB>
    <izvorni_sadrzaj>
      <item>SLIVAR društvo s ograničenom odgovornošću za proizvodnju, trgovinu i servisne usluge, OIB 57222142954</item>
    </izvorni_sadrzaj>
    <derivirana_varijabla naziv="DomainObject.Predmet.ProtuStrankaListNazivFormatedOIB_1">
      <item>SLIVAR društvo s ograničenom odgovornošću za proizvodnju, trgovinu i servisne usluge, OIB 57222142954</item>
    </derivirana_varijabla>
  </DomainObject.Predmet.ProtuStrankaListNazivFormatedOIB>
  <DomainObject.Predmet.OstaliListFormated>
    <izvorni_sadrzaj>
      <item>Tihomir Slivar punomoćnik sudionika u postupku SLIVAR društvo s ograničenom odgovornošću za proizvodnju, trgovinu i servisne usluge</item>
      <item>Reiffeisenbank Austria d.d.</item>
      <item>ŽDO Varaždin, Građansko upravni odjel</item>
    </izvorni_sadrzaj>
    <derivirana_varijabla naziv="DomainObject.Predmet.OstaliListFormated_1">
      <item>Tihomir Slivar punomoćnik sudionika u postupku SLIVAR društvo s ograničenom odgovornošću za proizvodnju, trgovinu i servisne usluge</item>
      <item>Reiffeisenbank Austria d.d.</item>
      <item>ŽDO Varaždin, Građansko upravni odjel</item>
    </derivirana_varijabla>
  </DomainObject.Predmet.OstaliListFormated>
  <DomainObject.Predmet.OstaliListFormatedOIB>
    <izvorni_sadrzaj>
      <item>Tihomir Slivar, OIB 17887889654 punomoćnik sudionika u postupku SLIVAR društvo s ograničenom odgovornošću za proizvodnju, trgovinu i servisne usluge</item>
      <item>Reiffeisenbank Austria d.d.</item>
      <item>ŽDO Varaždin, Građansko upravni odjel</item>
    </izvorni_sadrzaj>
    <derivirana_varijabla naziv="DomainObject.Predmet.OstaliListFormatedOIB_1">
      <item>Tihomir Slivar, OIB 17887889654 punomoćnik sudionika u postupku SLIVAR društvo s ograničenom odgovornošću za proizvodnju, trgovinu i servisne usluge</item>
      <item>Reiffeisenbank Austria d.d.</item>
      <item>ŽDO Varaždin, Građansko upravni odjel</item>
    </derivirana_varijabla>
  </DomainObject.Predmet.OstaliListFormatedOIB>
  <DomainObject.Predmet.OstaliListFormatedWithAdress>
    <izvorni_sadrzaj>
      <item>Tihomir Slivar, Lančić 82, 42240 Lančić punomoćnik sudionika u postupku SLIVAR društvo s ograničenom odgovornošću za proizvodnju, trgovinu i servisne usluge</item>
      <item>Reiffeisenbank Austria d.d., Petrinjska ulica 59, 10000 Zagreb</item>
      <item>ŽDO Varaždin, Građansko upravni odjel</item>
    </izvorni_sadrzaj>
    <derivirana_varijabla naziv="DomainObject.Predmet.OstaliListFormatedWithAdress_1">
      <item>Tihomir Slivar, Lančić 82, 42240 Lančić punomoćnik sudionika u postupku SLIVAR društvo s ograničenom odgovornošću za proizvodnju, trgovinu i servisne usluge</item>
      <item>Reiffeisenbank Austria d.d., Petrinjska ulica 59, 10000 Zagreb</item>
      <item>ŽDO Varaždin, Građansko upravni odjel</item>
    </derivirana_varijabla>
  </DomainObject.Predmet.OstaliListFormatedWithAdress>
  <DomainObject.Predmet.OstaliListFormatedWithAdressOIB>
    <izvorni_sadrzaj>
      <item>Tihomir Slivar, OIB 17887889654, Lančić 82, 42240 Lančić punomoćnik sudionika u postupku SLIVAR društvo s ograničenom odgovornošću za proizvodnju, trgovinu i servisne usluge</item>
      <item>Reiffeisenbank Austria d.d., Petrinjska ulica 59, 10000 Zagreb</item>
      <item>ŽDO Varaždin, Građansko upravni odjel</item>
    </izvorni_sadrzaj>
    <derivirana_varijabla naziv="DomainObject.Predmet.OstaliListFormatedWithAdressOIB_1">
      <item>Tihomir Slivar, OIB 17887889654, Lančić 82, 42240 Lančić punomoćnik sudionika u postupku SLIVAR društvo s ograničenom odgovornošću za proizvodnju, trgovinu i servisne usluge</item>
      <item>Reiffeisenbank Austria d.d., Petrinjska ulica 59, 10000 Zagreb</item>
      <item>ŽDO Varaždin, Građansko upravni odjel</item>
    </derivirana_varijabla>
  </DomainObject.Predmet.OstaliListFormatedWithAdressOIB>
  <DomainObject.Predmet.OstaliListNazivFormated>
    <izvorni_sadrzaj>
      <item>Tihomir Slivar</item>
      <item>Reiffeisenbank Austria d.d.</item>
      <item>ŽDO Varaždin, Građansko upravni odjel</item>
    </izvorni_sadrzaj>
    <derivirana_varijabla naziv="DomainObject.Predmet.OstaliListNazivFormated_1">
      <item>Tihomir Slivar</item>
      <item>Reiffeisenbank Austria d.d.</item>
      <item>ŽDO Varaždin, Građansko upravni odjel</item>
    </derivirana_varijabla>
  </DomainObject.Predmet.OstaliListNazivFormated>
  <DomainObject.Predmet.OstaliListNazivFormatedOIB>
    <izvorni_sadrzaj>
      <item>Tihomir Slivar, OIB 17887889654</item>
      <item>Reiffeisenbank Austria d.d.</item>
      <item>ŽDO Varaždin, Građansko upravni odjel</item>
    </izvorni_sadrzaj>
    <derivirana_varijabla naziv="DomainObject.Predmet.OstaliListNazivFormatedOIB_1">
      <item>Tihomir Slivar, OIB 17887889654</item>
      <item>Reiffeisenbank Austria d.d.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St-698/2016-27</izvorni_sadrzaj>
    <derivirana_varijabla naziv="DomainObject.PoslovniBrojDokumenta_1">St-698/2016-27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SLIVAR društvo s ograničenom odgovornošću za proizvodnju, trgovinu i servisne usluge</izvorni_sadrzaj>
    <derivirana_varijabla naziv="DomainObject.Predmet.ProtustrankaIDrugi_1">SLIVAR društvo s ograničenom odgovornošću za proizvodnju, trgovinu i servisne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SLIVAR društvo s ograničenom odgovornošću za proizvodnju, trgovinu i servisne usluge, OIB 57222142954, Lančić 82, 42240 Ivanec</izvorni_sadrzaj>
    <derivirana_varijabla naziv="DomainObject.Predmet.ProtustrankaIDrugiAdressOIB_1">SLIVAR društvo s ograničenom odgovornošću za proizvodnju, trgovinu i servisne usluge, OIB 57222142954, Lančić 82,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SLIVAR društvo s ograničenom odgovornošću za proizvodnju, trgovinu i servisne usluge</item>
      <item>Tihomir Slivar</item>
      <item>Reiffeisenbank Austria d.d.</item>
      <item>ŽDO Varaždin, Građansko upravni odjel</item>
    </izvorni_sadrzaj>
    <derivirana_varijabla naziv="DomainObject.Predmet.SudioniciListNaziv_1">
      <item>Financijska agencija</item>
      <item>SLIVAR društvo s ograničenom odgovornošću za proizvodnju, trgovinu i servisne usluge</item>
      <item>Tihomir Slivar</item>
      <item>Reiffeisenbank Austria d.d.</item>
      <item>ŽDO Varaždin, Građansko upravni odjel</item>
    </derivirana_varijabla>
  </DomainObject.Predmet.SudioniciListNaziv>
  <DomainObject.Predmet.SudioniciListAdressOIB>
    <izvorni_sadrzaj>
      <item>Financijska agencija, OIB 85821130368, A. Cesarca 2,42000 Varaždin</item>
      <item>SLIVAR društvo s ograničenom odgovornošću za proizvodnju, trgovinu i servisne usluge, OIB 57222142954, Lančić 82,42240 Ivanec</item>
      <item>Tihomir Slivar, OIB 17887889654, Lančić 82,42240 Lančić</item>
      <item>Reiffeisenbank Austria d.d., Petrinjska ulica 59,10000 Zagreb</item>
      <item>ŽDO Varaždin, Građansko upravni odjel</item>
    </izvorni_sadrzaj>
    <derivirana_varijabla naziv="DomainObject.Predmet.SudioniciListAdressOIB_1">
      <item>Financijska agencija, OIB 85821130368, A. Cesarca 2,42000 Varaždin</item>
      <item>SLIVAR društvo s ograničenom odgovornošću za proizvodnju, trgovinu i servisne usluge, OIB 57222142954, Lančić 82,42240 Ivanec</item>
      <item>Tihomir Slivar, OIB 17887889654, Lančić 82,42240 Lančić</item>
      <item>Reiffeisenbank Austria d.d., Petrinjska ulica 59,10000 Zagreb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57222142954</item>
      <item>, OIB 17887889654</item>
      <item>, OIB null</item>
      <item>, OIB null</item>
    </izvorni_sadrzaj>
    <derivirana_varijabla naziv="DomainObject.Predmet.SudioniciListNazivOIB_1">
      <item>, OIB 85821130368</item>
      <item>, OIB 57222142954</item>
      <item>, OIB 17887889654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840</properties:Words>
  <properties:Characters>4590</properties:Characters>
  <properties:Lines>115</properties:Lines>
  <properties:Paragraphs>38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2017-05-26T08:00:00Z</dcterms:created>
  <dc:creator>Katarina Breški</dc:creator>
  <cp:lastModifiedBy>Katarina Breški</cp:lastModifiedBy>
  <dcterms:modified xmlns:xsi="http://www.w3.org/2001/XMLSchema-instance" xsi:type="dcterms:W3CDTF">2017-05-26T08:23:00Z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St-698/2016-27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