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38c1" w14:paraId="cda38c1" w:rsidRDefault="00A576FE" w:rsidP="00226979" w:rsidR="00A576FE">
      <w:pPr>
        <w:ind w:firstLine="708"/>
        <w:jc w:val="right"/>
        <w15:collapsed w:val="false"/>
      </w:pPr>
      <w:r>
        <w:t xml:space="preserve">Poslovni broj </w:t>
      </w:r>
      <w:r w:rsidR="00226979">
        <w:t>1</w:t>
      </w:r>
      <w:r>
        <w:t xml:space="preserve"> St-</w:t>
      </w:r>
      <w:r w:rsidR="00F962D8">
        <w:t>165</w:t>
      </w:r>
      <w:r w:rsidR="001A109C">
        <w:t>/201</w:t>
      </w:r>
      <w:r w:rsidR="00F962D8">
        <w:t>7</w:t>
      </w:r>
      <w:r w:rsidR="00AE2DC7">
        <w:t>-6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F962D8">
        <w:t>ROŽIĆ d.o.o., Rupe (Grad Skradin), Rupe 202, OIB: 99609209421</w:t>
      </w:r>
      <w:r w:rsidR="00F962D8" w:rsidRPr="00883C06">
        <w:t xml:space="preserve">, zastupanom po članu uprave </w:t>
      </w:r>
      <w:r w:rsidR="00F962D8">
        <w:t>Ivani Rožić iz Karlovca, Stjepana Mihalića 10A</w:t>
      </w:r>
      <w:r w:rsidR="00677F0E">
        <w:t>,</w:t>
      </w:r>
      <w:r>
        <w:t xml:space="preserve">  </w:t>
      </w:r>
      <w:r w:rsidR="00A74408">
        <w:t>22. kolovoza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962D8">
        <w:rPr>
          <w:b/>
        </w:rPr>
        <w:t>18</w:t>
      </w:r>
      <w:r w:rsidR="00080764">
        <w:rPr>
          <w:b/>
        </w:rPr>
        <w:t>. rujna</w:t>
      </w:r>
      <w:r w:rsidR="002B410E">
        <w:rPr>
          <w:b/>
        </w:rPr>
        <w:t xml:space="preserve"> 2017. u </w:t>
      </w:r>
      <w:r w:rsidR="00E734B3">
        <w:rPr>
          <w:b/>
        </w:rPr>
        <w:t>09,</w:t>
      </w:r>
      <w:r w:rsidR="001A109C">
        <w:rPr>
          <w:b/>
        </w:rPr>
        <w:t>30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</w:t>
      </w:r>
      <w:r w:rsidR="00184452">
        <w:t xml:space="preserve"> za zastupanje dužnika po zakonu </w:t>
      </w:r>
      <w:r w:rsidR="00F962D8">
        <w:t>Ivana Rožić iz Karlovca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F962D8">
        <w:t>Ivana Rožić</w:t>
      </w:r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A74408">
        <w:t>22. kolovoza</w:t>
      </w:r>
      <w:bookmarkStart w:name="_GoBack" w:id="0"/>
      <w:bookmarkEnd w:id="0"/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F962D8">
        <w:t xml:space="preserve">Ivani Rožić iz Karlovca, Stjepana Mihalića 10A </w:t>
      </w:r>
      <w:r w:rsidR="00080764">
        <w:t>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721" w:rsidP="00AA1AD1" w:rsidR="006A7721">
      <w:r>
        <w:separator/>
      </w:r>
    </w:p>
  </w:endnote>
  <w:endnote w:id="0" w:type="continuationSeparator">
    <w:p w:rsidRDefault="006A7721" w:rsidP="00AA1AD1" w:rsidR="006A7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721" w:rsidP="00AA1AD1" w:rsidR="006A7721">
      <w:r>
        <w:separator/>
      </w:r>
    </w:p>
  </w:footnote>
  <w:footnote w:id="0" w:type="continuationSeparator">
    <w:p w:rsidRDefault="006A7721" w:rsidP="00AA1AD1" w:rsidR="006A77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586EE0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7440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>. br.: 1 St-</w:t>
    </w:r>
    <w:r w:rsidR="00F962D8">
      <w:t>165</w:t>
    </w:r>
    <w:r w:rsidR="006A4863">
      <w:t>/</w:t>
    </w:r>
    <w:r w:rsidR="007B450B">
      <w:t>20</w:t>
    </w:r>
    <w:r w:rsidR="001A109C">
      <w:t>1</w:t>
    </w:r>
    <w:r w:rsidR="00F962D8">
      <w:t>7</w:t>
    </w:r>
    <w:r w:rsidR="006A4863">
      <w:t>-</w:t>
    </w:r>
    <w:r w:rsidR="00AE2DC7">
      <w:t>6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84452"/>
    <w:rsid w:val="00194CAC"/>
    <w:rsid w:val="001A109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A7721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50D1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74408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62D8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EE21B3A-5396-42B7-B174-BEB552F411C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348</properties:Words>
  <properties:Characters>1988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2017-07-17T09:18:00Z</dcterms:created>
  <dc:creator>Administrator</dc:creator>
  <cp:lastModifiedBy>Ardena Bajlo</cp:lastModifiedBy>
  <cp:lastPrinted>2017-08-22T09:14:00Z</cp:lastPrinted>
  <dcterms:modified xmlns:xsi="http://www.w3.org/2001/XMLSchema-instance" xsi:type="dcterms:W3CDTF">2017-08-22T09:14:00Z</dcterms:modified>
  <cp:revision>3</cp:revision>
  <dc:title>REPUBLIKA HRVATSKA</dc:title>
</cp:coreProperties>
</file>